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3E07C7" w:rsidP="005D23C7">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מוזיקולוגיה-לימודי תואר ראשון</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hint="cs"/>
          <w:sz w:val="28"/>
          <w:szCs w:val="28"/>
          <w:rtl/>
          <w:lang w:bidi="he-I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u w:val="single"/>
          <w:rtl/>
          <w:lang w:bidi="he-IL"/>
        </w:rPr>
        <w:t xml:space="preserve"> </w:t>
      </w:r>
      <w:r>
        <w:rPr>
          <w:rFonts w:asciiTheme="minorBidi" w:hAnsiTheme="minorBidi" w:cstheme="minorBidi" w:hint="cs"/>
          <w:sz w:val="28"/>
          <w:szCs w:val="28"/>
          <w:u w:val="single"/>
          <w:rtl/>
          <w:lang w:bidi="he-IL"/>
        </w:rPr>
        <w:t>הקריה האקדמית,</w:t>
      </w:r>
      <w:r w:rsidRPr="0068401F">
        <w:rPr>
          <w:rFonts w:asciiTheme="minorBidi" w:hAnsiTheme="minorBidi" w:cstheme="minorBidi"/>
          <w:sz w:val="28"/>
          <w:szCs w:val="28"/>
          <w:u w:val="single"/>
          <w:rtl/>
        </w:rPr>
        <w:t xml:space="preserve"> </w:t>
      </w:r>
      <w:r>
        <w:rPr>
          <w:rFonts w:asciiTheme="minorBidi" w:hAnsiTheme="minorBidi" w:cstheme="minorBidi" w:hint="cs"/>
          <w:sz w:val="28"/>
          <w:szCs w:val="28"/>
          <w:u w:val="single"/>
          <w:rtl/>
          <w:lang w:bidi="he-IL"/>
        </w:rPr>
        <w:t>אונו</w:t>
      </w:r>
      <w:r w:rsidRPr="0068401F">
        <w:rPr>
          <w:rFonts w:asciiTheme="minorBidi" w:hAnsiTheme="minorBidi" w:cstheme="minorBidi"/>
          <w:sz w:val="28"/>
          <w:szCs w:val="28"/>
          <w:u w:val="single"/>
          <w:rtl/>
          <w:lang w:bidi="he-IL"/>
        </w:rPr>
        <w:t xml:space="preserve"> </w:t>
      </w:r>
      <w:r w:rsidRPr="0068401F">
        <w:rPr>
          <w:rFonts w:asciiTheme="minorBidi" w:hAnsiTheme="minorBidi" w:cstheme="minorBidi"/>
          <w:sz w:val="28"/>
          <w:szCs w:val="28"/>
          <w:u w:val="single"/>
          <w:rtl/>
        </w:rPr>
        <w:t>201</w:t>
      </w:r>
      <w:r w:rsidR="005D23C7">
        <w:rPr>
          <w:rFonts w:asciiTheme="minorBidi" w:hAnsiTheme="minorBidi" w:cstheme="minorBidi" w:hint="cs"/>
          <w:sz w:val="28"/>
          <w:szCs w:val="28"/>
          <w:u w:val="single"/>
          <w:rtl/>
          <w:lang w:bidi="he-IL"/>
        </w:rPr>
        <w:t>8</w:t>
      </w:r>
    </w:p>
    <w:p w:rsidR="003E07C7" w:rsidRPr="005F4054" w:rsidRDefault="00F15755" w:rsidP="00915D75">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sidR="003E07C7">
        <w:rPr>
          <w:rFonts w:asciiTheme="minorBidi" w:hAnsiTheme="minorBidi" w:cstheme="minorBidi" w:hint="cs"/>
          <w:sz w:val="22"/>
          <w:szCs w:val="22"/>
          <w:rtl/>
          <w:lang w:bidi="he-IL"/>
        </w:rPr>
        <w:t xml:space="preserve"> </w:t>
      </w:r>
      <w:r w:rsidR="003E07C7">
        <w:rPr>
          <w:rFonts w:ascii="David,Bold" w:eastAsiaTheme="minorHAnsi" w:hAnsiTheme="minorHAnsi" w:cs="David,Bold" w:hint="cs"/>
          <w:b/>
          <w:bCs/>
          <w:sz w:val="22"/>
          <w:szCs w:val="22"/>
          <w:rtl/>
          <w:lang w:bidi="he-IL"/>
        </w:rPr>
        <w:t>במוסיקה</w:t>
      </w:r>
      <w:r w:rsidR="003E07C7">
        <w:rPr>
          <w:rFonts w:ascii="David,Bold" w:eastAsiaTheme="minorHAnsi" w:hAnsiTheme="minorHAnsi" w:cs="David,Bold"/>
          <w:b/>
          <w:bCs/>
          <w:sz w:val="22"/>
          <w:szCs w:val="22"/>
          <w:lang w:bidi="he-IL"/>
        </w:rPr>
        <w:t xml:space="preserve"> </w:t>
      </w:r>
      <w:r w:rsidR="003E07C7">
        <w:rPr>
          <w:rFonts w:ascii="David,Bold" w:eastAsiaTheme="minorHAnsi" w:hAnsiTheme="minorHAnsi" w:cs="David,Bold" w:hint="cs"/>
          <w:b/>
          <w:bCs/>
          <w:sz w:val="22"/>
          <w:szCs w:val="22"/>
          <w:rtl/>
          <w:lang w:bidi="he-IL"/>
        </w:rPr>
        <w:t>רב</w:t>
      </w:r>
      <w:r w:rsidR="003E07C7">
        <w:rPr>
          <w:rFonts w:ascii="David,Bold" w:eastAsiaTheme="minorHAnsi" w:hAnsiTheme="minorHAnsi" w:cs="David,Bold"/>
          <w:b/>
          <w:bCs/>
          <w:sz w:val="22"/>
          <w:szCs w:val="22"/>
          <w:lang w:bidi="he-IL"/>
        </w:rPr>
        <w:t xml:space="preserve"> </w:t>
      </w:r>
      <w:r w:rsidR="003E07C7">
        <w:rPr>
          <w:rFonts w:ascii="David,Bold" w:eastAsiaTheme="minorHAnsi" w:hAnsiTheme="minorHAnsi" w:cs="David,Bold" w:hint="cs"/>
          <w:b/>
          <w:bCs/>
          <w:sz w:val="22"/>
          <w:szCs w:val="22"/>
          <w:rtl/>
          <w:lang w:bidi="he-IL"/>
        </w:rPr>
        <w:t xml:space="preserve">תחומית </w:t>
      </w:r>
      <w:r w:rsidR="003E07C7">
        <w:rPr>
          <w:rFonts w:eastAsiaTheme="minorHAnsi"/>
          <w:lang w:bidi="he-IL"/>
        </w:rPr>
        <w:t xml:space="preserve"> </w:t>
      </w:r>
      <w:proofErr w:type="spellStart"/>
      <w:r w:rsidR="003E07C7">
        <w:rPr>
          <w:rFonts w:ascii="Arial" w:eastAsiaTheme="minorHAnsi" w:hAnsi="Arial" w:cs="Arial"/>
          <w:b/>
          <w:bCs/>
          <w:sz w:val="22"/>
          <w:szCs w:val="22"/>
          <w:lang w:bidi="he-IL"/>
        </w:rPr>
        <w:t>B.Mus</w:t>
      </w:r>
      <w:proofErr w:type="spellEnd"/>
      <w:r w:rsidR="003E07C7">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915D75">
      <w:pPr>
        <w:tabs>
          <w:tab w:val="left" w:pos="-382"/>
        </w:tabs>
        <w:bidi/>
        <w:ind w:left="-524" w:right="-426" w:firstLine="142"/>
        <w:jc w:val="center"/>
        <w:rPr>
          <w:b/>
          <w:bCs/>
          <w:sz w:val="36"/>
          <w:szCs w:val="36"/>
          <w:u w:val="single"/>
          <w:rtl/>
          <w:lang w:bidi="he-IL"/>
        </w:rPr>
      </w:pPr>
    </w:p>
    <w:p w:rsidR="003E07C7" w:rsidRPr="0068401F" w:rsidRDefault="003E07C7" w:rsidP="000576FC">
      <w:pPr>
        <w:tabs>
          <w:tab w:val="left" w:pos="-382"/>
        </w:tabs>
        <w:bidi/>
        <w:spacing w:line="360" w:lineRule="auto"/>
        <w:ind w:left="-524" w:right="-426" w:firstLine="142"/>
        <w:jc w:val="center"/>
        <w:rPr>
          <w:b/>
          <w:bCs/>
          <w:sz w:val="36"/>
          <w:szCs w:val="36"/>
          <w:u w:val="single"/>
          <w:rtl/>
          <w:lang w:bidi="he-IL"/>
        </w:rPr>
      </w:pPr>
    </w:p>
    <w:p w:rsidR="003E07C7" w:rsidRPr="0068401F" w:rsidRDefault="003E07C7" w:rsidP="000576FC">
      <w:pPr>
        <w:tabs>
          <w:tab w:val="left" w:pos="-382"/>
        </w:tabs>
        <w:bidi/>
        <w:spacing w:line="360" w:lineRule="auto"/>
        <w:ind w:left="-524" w:right="-426" w:firstLine="142"/>
        <w:jc w:val="center"/>
        <w:rPr>
          <w:rFonts w:asciiTheme="minorBidi" w:hAnsiTheme="minorBidi" w:cstheme="minorBidi"/>
          <w:b/>
          <w:bCs/>
          <w:sz w:val="40"/>
          <w:szCs w:val="40"/>
          <w:rtl/>
          <w:lang w:bidi="he-IL"/>
        </w:rPr>
      </w:pPr>
    </w:p>
    <w:p w:rsidR="003E07C7" w:rsidRPr="0068401F" w:rsidRDefault="003E07C7" w:rsidP="000576FC">
      <w:pPr>
        <w:tabs>
          <w:tab w:val="left" w:pos="-382"/>
        </w:tabs>
        <w:bidi/>
        <w:spacing w:line="360" w:lineRule="auto"/>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D35238" w:rsidRDefault="003E07C7" w:rsidP="000576FC">
      <w:pPr>
        <w:tabs>
          <w:tab w:val="left" w:pos="-382"/>
        </w:tabs>
        <w:bidi/>
        <w:spacing w:line="360" w:lineRule="auto"/>
        <w:ind w:left="-524" w:right="-426" w:firstLine="142"/>
        <w:jc w:val="center"/>
        <w:rPr>
          <w:rFonts w:asciiTheme="minorBidi" w:hAnsiTheme="minorBidi" w:cstheme="minorBidi"/>
          <w:b/>
          <w:bCs/>
          <w:sz w:val="40"/>
          <w:szCs w:val="40"/>
          <w:rtl/>
          <w:lang w:bidi="he-IL"/>
        </w:rPr>
      </w:pPr>
    </w:p>
    <w:p w:rsidR="003E07C7" w:rsidRPr="0068401F" w:rsidRDefault="003E07C7" w:rsidP="000576FC">
      <w:pPr>
        <w:tabs>
          <w:tab w:val="left" w:pos="-382"/>
        </w:tabs>
        <w:bidi/>
        <w:spacing w:line="360" w:lineRule="auto"/>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0576FC">
      <w:pPr>
        <w:tabs>
          <w:tab w:val="left" w:pos="-382"/>
        </w:tabs>
        <w:bidi/>
        <w:spacing w:line="360" w:lineRule="auto"/>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0576FC">
      <w:pPr>
        <w:tabs>
          <w:tab w:val="left" w:pos="-382"/>
        </w:tabs>
        <w:bidi/>
        <w:spacing w:line="360" w:lineRule="auto"/>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3E07C7" w:rsidRDefault="00F90488" w:rsidP="000576FC">
      <w:pPr>
        <w:tabs>
          <w:tab w:val="left" w:pos="-382"/>
        </w:tabs>
        <w:bidi/>
        <w:spacing w:line="360" w:lineRule="auto"/>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 xml:space="preserve">מספר קורס </w:t>
      </w:r>
      <w:r w:rsidR="00933DEB">
        <w:rPr>
          <w:rFonts w:asciiTheme="minorBidi" w:hAnsiTheme="minorBidi" w:cstheme="minorBidi" w:hint="cs"/>
          <w:b/>
          <w:bCs/>
          <w:rtl/>
          <w:lang w:bidi="he-IL"/>
        </w:rPr>
        <w:t>52</w:t>
      </w:r>
      <w:r w:rsidR="00B250D7">
        <w:rPr>
          <w:rFonts w:asciiTheme="minorBidi" w:hAnsiTheme="minorBidi" w:cstheme="minorBidi" w:hint="cs"/>
          <w:b/>
          <w:bCs/>
          <w:rtl/>
          <w:lang w:bidi="he-IL"/>
        </w:rPr>
        <w:t>30</w:t>
      </w:r>
    </w:p>
    <w:p w:rsidR="005D23C7" w:rsidRDefault="005D23C7" w:rsidP="005D23C7">
      <w:pPr>
        <w:tabs>
          <w:tab w:val="left" w:pos="-382"/>
        </w:tabs>
        <w:bidi/>
        <w:spacing w:line="360" w:lineRule="auto"/>
        <w:ind w:left="-524" w:right="-426" w:firstLine="142"/>
        <w:jc w:val="center"/>
        <w:rPr>
          <w:rFonts w:asciiTheme="minorBidi" w:hAnsiTheme="minorBidi" w:cstheme="minorBidi"/>
          <w:b/>
          <w:bCs/>
          <w:rtl/>
          <w:lang w:bidi="he-IL"/>
        </w:rPr>
      </w:pPr>
    </w:p>
    <w:p w:rsidR="005D23C7" w:rsidRPr="00F90488" w:rsidRDefault="005D23C7" w:rsidP="005D23C7">
      <w:pPr>
        <w:tabs>
          <w:tab w:val="left" w:pos="-382"/>
        </w:tabs>
        <w:bidi/>
        <w:spacing w:line="360" w:lineRule="auto"/>
        <w:ind w:left="-524" w:right="-426" w:firstLine="142"/>
        <w:jc w:val="center"/>
        <w:rPr>
          <w:rFonts w:asciiTheme="minorBidi" w:hAnsiTheme="minorBidi" w:cstheme="minorBidi"/>
          <w:b/>
          <w:bCs/>
          <w:rtl/>
          <w:lang w:bidi="he-IL"/>
        </w:rPr>
      </w:pPr>
    </w:p>
    <w:p w:rsidR="003E07C7" w:rsidRDefault="003E07C7" w:rsidP="000576FC">
      <w:pPr>
        <w:tabs>
          <w:tab w:val="left" w:pos="-382"/>
        </w:tabs>
        <w:bidi/>
        <w:spacing w:line="360" w:lineRule="auto"/>
        <w:ind w:left="-524" w:right="-426" w:firstLine="142"/>
        <w:jc w:val="center"/>
        <w:rPr>
          <w:b/>
          <w:bCs/>
          <w:sz w:val="36"/>
          <w:szCs w:val="36"/>
          <w:u w:val="single"/>
          <w:rtl/>
          <w:lang w:bidi="he-IL"/>
        </w:rPr>
      </w:pPr>
    </w:p>
    <w:p w:rsidR="00B3702A" w:rsidRDefault="00933DEB" w:rsidP="000576FC">
      <w:pPr>
        <w:tabs>
          <w:tab w:val="left" w:pos="-382"/>
        </w:tabs>
        <w:bidi/>
        <w:spacing w:line="360" w:lineRule="auto"/>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תולדות המוזיקה</w:t>
      </w:r>
      <w:r w:rsidR="003E07C7">
        <w:rPr>
          <w:rFonts w:asciiTheme="minorBidi" w:hAnsiTheme="minorBidi" w:cstheme="minorBidi" w:hint="cs"/>
          <w:b/>
          <w:bCs/>
          <w:sz w:val="36"/>
          <w:szCs w:val="36"/>
          <w:u w:val="single"/>
          <w:rtl/>
          <w:lang w:bidi="he-IL"/>
        </w:rPr>
        <w:t xml:space="preserve">- </w:t>
      </w:r>
      <w:r w:rsidR="00B250D7">
        <w:rPr>
          <w:rFonts w:asciiTheme="minorBidi" w:hAnsiTheme="minorBidi" w:cstheme="minorBidi" w:hint="cs"/>
          <w:b/>
          <w:bCs/>
          <w:sz w:val="36"/>
          <w:szCs w:val="36"/>
          <w:u w:val="single"/>
          <w:rtl/>
          <w:lang w:bidi="he-IL"/>
        </w:rPr>
        <w:t xml:space="preserve">שנה ב'- </w:t>
      </w:r>
      <w:r w:rsidR="00B3702A">
        <w:rPr>
          <w:rFonts w:asciiTheme="minorBidi" w:hAnsiTheme="minorBidi" w:cstheme="minorBidi"/>
          <w:b/>
          <w:bCs/>
          <w:sz w:val="36"/>
          <w:szCs w:val="36"/>
          <w:u w:val="single"/>
          <w:rtl/>
          <w:lang w:bidi="he-IL"/>
        </w:rPr>
        <w:t>סמסטר-</w:t>
      </w:r>
      <w:r w:rsidR="00B250D7">
        <w:rPr>
          <w:rFonts w:asciiTheme="minorBidi" w:hAnsiTheme="minorBidi" w:cstheme="minorBidi"/>
          <w:b/>
          <w:bCs/>
          <w:sz w:val="36"/>
          <w:szCs w:val="36"/>
          <w:u w:val="single"/>
          <w:lang w:bidi="he-IL"/>
        </w:rPr>
        <w:t>1</w:t>
      </w:r>
      <w:r w:rsidR="00B3702A">
        <w:rPr>
          <w:rFonts w:asciiTheme="minorBidi" w:hAnsiTheme="minorBidi" w:cstheme="minorBidi"/>
          <w:b/>
          <w:bCs/>
          <w:sz w:val="36"/>
          <w:szCs w:val="36"/>
          <w:u w:val="single"/>
          <w:rtl/>
          <w:lang w:bidi="he-IL"/>
        </w:rPr>
        <w:t xml:space="preserve"> </w:t>
      </w:r>
    </w:p>
    <w:p w:rsidR="003E07C7" w:rsidRPr="00D35238" w:rsidRDefault="00F26537" w:rsidP="000576FC">
      <w:pPr>
        <w:tabs>
          <w:tab w:val="left" w:pos="-382"/>
        </w:tabs>
        <w:bidi/>
        <w:spacing w:line="360" w:lineRule="auto"/>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דר' פלווין זכריה</w:t>
      </w:r>
    </w:p>
    <w:p w:rsidR="003E07C7" w:rsidRDefault="003E07C7" w:rsidP="000576FC">
      <w:pPr>
        <w:tabs>
          <w:tab w:val="left" w:pos="-382"/>
        </w:tabs>
        <w:bidi/>
        <w:spacing w:line="360" w:lineRule="auto"/>
        <w:ind w:left="-524" w:right="-426" w:firstLine="142"/>
        <w:jc w:val="center"/>
        <w:rPr>
          <w:b/>
          <w:bCs/>
          <w:sz w:val="36"/>
          <w:szCs w:val="36"/>
          <w:u w:val="single"/>
          <w:rtl/>
          <w:lang w:bidi="he-IL"/>
        </w:rPr>
      </w:pPr>
    </w:p>
    <w:p w:rsidR="005D23C7" w:rsidRDefault="005D23C7" w:rsidP="005D23C7">
      <w:pPr>
        <w:tabs>
          <w:tab w:val="left" w:pos="-382"/>
        </w:tabs>
        <w:bidi/>
        <w:spacing w:line="360" w:lineRule="auto"/>
        <w:ind w:left="-524" w:right="-426" w:firstLine="142"/>
        <w:jc w:val="center"/>
        <w:rPr>
          <w:b/>
          <w:bCs/>
          <w:sz w:val="36"/>
          <w:szCs w:val="36"/>
          <w:u w:val="single"/>
          <w:rtl/>
          <w:lang w:bidi="he-IL"/>
        </w:rPr>
      </w:pPr>
    </w:p>
    <w:p w:rsidR="003E07C7" w:rsidRPr="0068401F" w:rsidRDefault="003E07C7" w:rsidP="000576FC">
      <w:pPr>
        <w:tabs>
          <w:tab w:val="left" w:pos="-382"/>
        </w:tabs>
        <w:bidi/>
        <w:spacing w:line="360" w:lineRule="auto"/>
        <w:ind w:left="-524" w:right="-426" w:firstLine="142"/>
        <w:jc w:val="center"/>
        <w:rPr>
          <w:b/>
          <w:bCs/>
          <w:sz w:val="36"/>
          <w:szCs w:val="36"/>
          <w:u w:val="single"/>
          <w:rtl/>
          <w:lang w:bidi="he-IL"/>
        </w:rPr>
      </w:pPr>
    </w:p>
    <w:p w:rsidR="003E07C7" w:rsidRPr="00D35238" w:rsidRDefault="003E07C7" w:rsidP="000576FC">
      <w:pPr>
        <w:tabs>
          <w:tab w:val="left" w:pos="-382"/>
        </w:tabs>
        <w:bidi/>
        <w:spacing w:line="360" w:lineRule="auto"/>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Default="003E07C7" w:rsidP="000576FC">
      <w:pPr>
        <w:tabs>
          <w:tab w:val="left" w:pos="-382"/>
        </w:tabs>
        <w:bidi/>
        <w:spacing w:line="360" w:lineRule="auto"/>
        <w:ind w:left="-524" w:right="-426" w:firstLine="142"/>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לימודי התואר אוקטובר</w:t>
      </w:r>
      <w:r w:rsidRPr="00D35238">
        <w:rPr>
          <w:rFonts w:asciiTheme="minorBidi" w:hAnsiTheme="minorBidi" w:cstheme="minorBidi" w:hint="cs"/>
          <w:sz w:val="32"/>
          <w:szCs w:val="32"/>
          <w:rtl/>
          <w:lang w:bidi="he-IL"/>
        </w:rPr>
        <w:t>, 201</w:t>
      </w:r>
      <w:r w:rsidR="001A2C9B">
        <w:rPr>
          <w:rFonts w:asciiTheme="minorBidi" w:hAnsiTheme="minorBidi" w:cstheme="minorBidi" w:hint="cs"/>
          <w:sz w:val="32"/>
          <w:szCs w:val="32"/>
          <w:rtl/>
          <w:lang w:bidi="he-IL"/>
        </w:rPr>
        <w:t>8</w:t>
      </w:r>
    </w:p>
    <w:p w:rsidR="003E07C7" w:rsidRPr="00574F8E" w:rsidRDefault="003E07C7" w:rsidP="000576FC">
      <w:pPr>
        <w:spacing w:line="360" w:lineRule="auto"/>
        <w:jc w:val="center"/>
        <w:rPr>
          <w:rFonts w:asciiTheme="majorBidi" w:hAnsiTheme="majorBidi" w:cstheme="majorBidi"/>
          <w:b/>
          <w:bCs/>
          <w:sz w:val="28"/>
          <w:szCs w:val="28"/>
          <w:u w:val="single"/>
          <w:lang w:bidi="he-IL"/>
        </w:rPr>
      </w:pPr>
      <w:r w:rsidRPr="00574F8E">
        <w:rPr>
          <w:rFonts w:asciiTheme="majorBidi" w:hAnsiTheme="majorBidi" w:cstheme="majorBidi"/>
          <w:b/>
          <w:bCs/>
          <w:sz w:val="28"/>
          <w:szCs w:val="28"/>
          <w:u w:val="single"/>
          <w:rtl/>
          <w:lang w:bidi="he-IL"/>
        </w:rPr>
        <w:lastRenderedPageBreak/>
        <w:t>רשימת  הנושאים</w:t>
      </w:r>
    </w:p>
    <w:p w:rsidR="003E07C7" w:rsidRPr="002F2F4B" w:rsidRDefault="003E07C7" w:rsidP="000576FC">
      <w:pPr>
        <w:spacing w:line="360" w:lineRule="auto"/>
        <w:jc w:val="center"/>
        <w:rPr>
          <w:rFonts w:asciiTheme="majorBidi" w:hAnsiTheme="majorBidi" w:cstheme="majorBidi"/>
          <w:b/>
          <w:bCs/>
          <w:u w:val="single"/>
          <w:lang w:bidi="he-IL"/>
        </w:rPr>
      </w:pPr>
    </w:p>
    <w:tbl>
      <w:tblPr>
        <w:bidiVisual/>
        <w:tblW w:w="918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5387"/>
        <w:gridCol w:w="992"/>
        <w:gridCol w:w="959"/>
      </w:tblGrid>
      <w:tr w:rsidR="003E07C7" w:rsidRPr="002F2F4B" w:rsidTr="009930E7">
        <w:trPr>
          <w:trHeight w:val="332"/>
        </w:trPr>
        <w:tc>
          <w:tcPr>
            <w:tcW w:w="1843" w:type="dxa"/>
          </w:tcPr>
          <w:p w:rsidR="003E07C7" w:rsidRPr="002F2F4B" w:rsidRDefault="003E07C7" w:rsidP="0003503B">
            <w:pPr>
              <w:jc w:val="center"/>
              <w:rPr>
                <w:rFonts w:asciiTheme="majorBidi" w:hAnsiTheme="majorBidi" w:cstheme="majorBidi"/>
                <w:b/>
                <w:bCs/>
              </w:rPr>
            </w:pPr>
            <w:r w:rsidRPr="002F2F4B">
              <w:rPr>
                <w:rFonts w:asciiTheme="majorBidi" w:hAnsiTheme="majorBidi" w:cstheme="majorBidi"/>
                <w:b/>
                <w:bCs/>
                <w:rtl/>
                <w:lang w:bidi="he-IL"/>
              </w:rPr>
              <w:t>נושא</w:t>
            </w:r>
          </w:p>
        </w:tc>
        <w:tc>
          <w:tcPr>
            <w:tcW w:w="5387" w:type="dxa"/>
          </w:tcPr>
          <w:p w:rsidR="003E07C7" w:rsidRPr="002F2F4B" w:rsidRDefault="003E07C7" w:rsidP="0003503B">
            <w:pPr>
              <w:jc w:val="center"/>
              <w:rPr>
                <w:rFonts w:asciiTheme="majorBidi" w:hAnsiTheme="majorBidi" w:cstheme="majorBidi"/>
                <w:b/>
                <w:bCs/>
                <w:rtl/>
              </w:rPr>
            </w:pPr>
            <w:r w:rsidRPr="002F2F4B">
              <w:rPr>
                <w:rFonts w:asciiTheme="majorBidi" w:hAnsiTheme="majorBidi" w:cstheme="majorBidi"/>
                <w:b/>
                <w:bCs/>
                <w:rtl/>
                <w:lang w:bidi="he-IL"/>
              </w:rPr>
              <w:t>תת נושא</w:t>
            </w:r>
          </w:p>
        </w:tc>
        <w:tc>
          <w:tcPr>
            <w:tcW w:w="992" w:type="dxa"/>
          </w:tcPr>
          <w:p w:rsidR="003E07C7" w:rsidRPr="002F2F4B" w:rsidRDefault="003E07C7" w:rsidP="0003503B">
            <w:pPr>
              <w:jc w:val="center"/>
              <w:rPr>
                <w:rFonts w:asciiTheme="majorBidi" w:hAnsiTheme="majorBidi" w:cstheme="majorBidi"/>
                <w:b/>
                <w:bCs/>
                <w:rtl/>
              </w:rPr>
            </w:pPr>
            <w:r w:rsidRPr="002F2F4B">
              <w:rPr>
                <w:rFonts w:asciiTheme="majorBidi" w:hAnsiTheme="majorBidi" w:cstheme="majorBidi"/>
                <w:b/>
                <w:bCs/>
                <w:rtl/>
                <w:lang w:bidi="he-IL"/>
              </w:rPr>
              <w:t>סעיף</w:t>
            </w:r>
          </w:p>
        </w:tc>
        <w:tc>
          <w:tcPr>
            <w:tcW w:w="959" w:type="dxa"/>
          </w:tcPr>
          <w:p w:rsidR="003E07C7" w:rsidRPr="002F2F4B" w:rsidRDefault="003E07C7" w:rsidP="0003503B">
            <w:pPr>
              <w:jc w:val="center"/>
              <w:rPr>
                <w:rFonts w:asciiTheme="majorBidi" w:hAnsiTheme="majorBidi" w:cstheme="majorBidi"/>
                <w:b/>
                <w:bCs/>
                <w:rtl/>
                <w:lang w:bidi="he-IL"/>
              </w:rPr>
            </w:pPr>
            <w:r w:rsidRPr="002F2F4B">
              <w:rPr>
                <w:rFonts w:asciiTheme="majorBidi" w:hAnsiTheme="majorBidi" w:cstheme="majorBidi"/>
                <w:b/>
                <w:bCs/>
                <w:rtl/>
                <w:lang w:bidi="he-IL"/>
              </w:rPr>
              <w:t>עמוד</w:t>
            </w:r>
          </w:p>
          <w:p w:rsidR="003E07C7" w:rsidRPr="002F2F4B" w:rsidRDefault="003E07C7" w:rsidP="0003503B">
            <w:pPr>
              <w:jc w:val="center"/>
              <w:rPr>
                <w:rFonts w:asciiTheme="majorBidi" w:hAnsiTheme="majorBidi" w:cstheme="majorBidi"/>
                <w:b/>
                <w:bCs/>
              </w:rPr>
            </w:pPr>
          </w:p>
        </w:tc>
      </w:tr>
      <w:tr w:rsidR="003E07C7" w:rsidRPr="002F2F4B" w:rsidTr="009930E7">
        <w:tc>
          <w:tcPr>
            <w:tcW w:w="1843" w:type="dxa"/>
          </w:tcPr>
          <w:p w:rsidR="003E07C7" w:rsidRPr="002F2F4B" w:rsidRDefault="003D31B7" w:rsidP="0003503B">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הקדמה</w:t>
            </w:r>
          </w:p>
        </w:tc>
        <w:tc>
          <w:tcPr>
            <w:tcW w:w="5387" w:type="dxa"/>
          </w:tcPr>
          <w:p w:rsidR="003E07C7" w:rsidRPr="002F2F4B" w:rsidRDefault="003E07C7" w:rsidP="0003503B">
            <w:pPr>
              <w:jc w:val="right"/>
              <w:rPr>
                <w:rFonts w:asciiTheme="majorBidi" w:hAnsiTheme="majorBidi" w:cstheme="majorBidi"/>
                <w:b/>
                <w:bCs/>
                <w:color w:val="FF0000"/>
                <w:lang w:bidi="he-IL"/>
              </w:rPr>
            </w:pPr>
          </w:p>
        </w:tc>
        <w:tc>
          <w:tcPr>
            <w:tcW w:w="992" w:type="dxa"/>
          </w:tcPr>
          <w:p w:rsidR="003E07C7" w:rsidRPr="002F2F4B" w:rsidRDefault="00C7369D" w:rsidP="0003503B">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w:t>
            </w:r>
          </w:p>
        </w:tc>
        <w:tc>
          <w:tcPr>
            <w:tcW w:w="959" w:type="dxa"/>
          </w:tcPr>
          <w:p w:rsidR="003E07C7" w:rsidRPr="002F2F4B" w:rsidRDefault="00677D5D" w:rsidP="0003503B">
            <w:pPr>
              <w:bidi/>
              <w:jc w:val="center"/>
              <w:rPr>
                <w:rFonts w:asciiTheme="majorBidi" w:hAnsiTheme="majorBidi" w:cstheme="majorBidi"/>
                <w:b/>
                <w:bCs/>
                <w:color w:val="FF0000"/>
                <w:lang w:bidi="he-IL"/>
              </w:rPr>
            </w:pPr>
            <w:r>
              <w:rPr>
                <w:rFonts w:asciiTheme="majorBidi" w:hAnsiTheme="majorBidi" w:cstheme="majorBidi" w:hint="cs"/>
                <w:b/>
                <w:bCs/>
                <w:color w:val="FF0000"/>
                <w:rtl/>
                <w:lang w:bidi="he-IL"/>
              </w:rPr>
              <w:t>3</w:t>
            </w:r>
          </w:p>
        </w:tc>
      </w:tr>
      <w:tr w:rsidR="003E07C7" w:rsidRPr="002F2F4B" w:rsidTr="009930E7">
        <w:tc>
          <w:tcPr>
            <w:tcW w:w="1843" w:type="dxa"/>
          </w:tcPr>
          <w:p w:rsidR="003E07C7" w:rsidRPr="002F2F4B" w:rsidRDefault="003E07C7" w:rsidP="0003503B">
            <w:pPr>
              <w:bidi/>
              <w:rPr>
                <w:rFonts w:asciiTheme="majorBidi" w:hAnsiTheme="majorBidi" w:cstheme="majorBidi"/>
                <w:b/>
                <w:bCs/>
                <w:color w:val="FF0000"/>
                <w:rtl/>
                <w:lang w:bidi="he-IL"/>
              </w:rPr>
            </w:pPr>
          </w:p>
        </w:tc>
        <w:tc>
          <w:tcPr>
            <w:tcW w:w="5387" w:type="dxa"/>
          </w:tcPr>
          <w:p w:rsidR="003E07C7" w:rsidRPr="002F2F4B" w:rsidRDefault="006C7F88" w:rsidP="0003503B">
            <w:pPr>
              <w:jc w:val="right"/>
              <w:rPr>
                <w:rFonts w:asciiTheme="majorBidi" w:hAnsiTheme="majorBidi" w:cstheme="majorBidi"/>
                <w:rtl/>
                <w:lang w:bidi="he-IL"/>
              </w:rPr>
            </w:pPr>
            <w:r>
              <w:rPr>
                <w:rFonts w:asciiTheme="majorBidi" w:hAnsiTheme="majorBidi" w:cstheme="majorBidi" w:hint="cs"/>
                <w:rtl/>
                <w:lang w:bidi="he-IL"/>
              </w:rPr>
              <w:t>הקדמה</w:t>
            </w:r>
            <w:r w:rsidR="003E07C7" w:rsidRPr="002F2F4B">
              <w:rPr>
                <w:rFonts w:asciiTheme="majorBidi" w:hAnsiTheme="majorBidi" w:cstheme="majorBidi"/>
                <w:rtl/>
                <w:lang w:bidi="he-IL"/>
              </w:rPr>
              <w:t xml:space="preserve"> </w:t>
            </w:r>
          </w:p>
        </w:tc>
        <w:tc>
          <w:tcPr>
            <w:tcW w:w="992" w:type="dxa"/>
          </w:tcPr>
          <w:p w:rsidR="003E07C7" w:rsidRPr="002F2F4B" w:rsidRDefault="003E07C7" w:rsidP="0003503B">
            <w:pPr>
              <w:bidi/>
              <w:rPr>
                <w:rFonts w:asciiTheme="majorBidi" w:hAnsiTheme="majorBidi" w:cstheme="majorBidi"/>
                <w:rtl/>
              </w:rPr>
            </w:pPr>
            <w:r w:rsidRPr="002F2F4B">
              <w:rPr>
                <w:rFonts w:asciiTheme="majorBidi" w:hAnsiTheme="majorBidi" w:cstheme="majorBidi"/>
                <w:rtl/>
              </w:rPr>
              <w:t>1</w:t>
            </w:r>
          </w:p>
        </w:tc>
        <w:tc>
          <w:tcPr>
            <w:tcW w:w="959" w:type="dxa"/>
          </w:tcPr>
          <w:p w:rsidR="003E07C7" w:rsidRPr="002F2F4B" w:rsidRDefault="00EF30D4" w:rsidP="0003503B">
            <w:pPr>
              <w:bidi/>
              <w:rPr>
                <w:rFonts w:asciiTheme="majorBidi" w:hAnsiTheme="majorBidi" w:cstheme="majorBidi"/>
                <w:lang w:bidi="he-IL"/>
              </w:rPr>
            </w:pPr>
            <w:r>
              <w:rPr>
                <w:rFonts w:asciiTheme="majorBidi" w:hAnsiTheme="majorBidi" w:cstheme="majorBidi" w:hint="cs"/>
                <w:rtl/>
                <w:lang w:bidi="he-IL"/>
              </w:rPr>
              <w:t>3</w:t>
            </w:r>
          </w:p>
        </w:tc>
      </w:tr>
      <w:tr w:rsidR="00AD6CEB" w:rsidRPr="002F2F4B" w:rsidTr="009930E7">
        <w:tc>
          <w:tcPr>
            <w:tcW w:w="1843" w:type="dxa"/>
          </w:tcPr>
          <w:p w:rsidR="00AD6CEB" w:rsidRPr="002F2F4B" w:rsidRDefault="00AD6CEB" w:rsidP="0003503B">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התקופה הרומנטית</w:t>
            </w:r>
          </w:p>
        </w:tc>
        <w:tc>
          <w:tcPr>
            <w:tcW w:w="5387" w:type="dxa"/>
          </w:tcPr>
          <w:p w:rsidR="00AD6CEB" w:rsidRPr="002F2F4B" w:rsidRDefault="00AD6CEB" w:rsidP="0003503B">
            <w:pPr>
              <w:jc w:val="right"/>
              <w:rPr>
                <w:rFonts w:asciiTheme="majorBidi" w:hAnsiTheme="majorBidi" w:cstheme="majorBidi"/>
                <w:b/>
                <w:bCs/>
                <w:color w:val="FF0000"/>
                <w:lang w:bidi="he-IL"/>
              </w:rPr>
            </w:pPr>
          </w:p>
        </w:tc>
        <w:tc>
          <w:tcPr>
            <w:tcW w:w="992" w:type="dxa"/>
          </w:tcPr>
          <w:p w:rsidR="00AD6CEB" w:rsidRPr="002F2F4B" w:rsidRDefault="00AD6CEB" w:rsidP="0003503B">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p>
        </w:tc>
        <w:tc>
          <w:tcPr>
            <w:tcW w:w="959" w:type="dxa"/>
          </w:tcPr>
          <w:p w:rsidR="00AD6CEB" w:rsidRPr="002F2F4B" w:rsidRDefault="00AD6CEB" w:rsidP="0003503B">
            <w:pPr>
              <w:bidi/>
              <w:jc w:val="center"/>
              <w:rPr>
                <w:rFonts w:asciiTheme="majorBidi" w:hAnsiTheme="majorBidi" w:cstheme="majorBidi"/>
                <w:b/>
                <w:bCs/>
                <w:color w:val="FF0000"/>
                <w:lang w:bidi="he-IL"/>
              </w:rPr>
            </w:pPr>
            <w:r>
              <w:rPr>
                <w:rFonts w:asciiTheme="majorBidi" w:hAnsiTheme="majorBidi" w:cstheme="majorBidi" w:hint="cs"/>
                <w:b/>
                <w:bCs/>
                <w:color w:val="FF0000"/>
                <w:rtl/>
                <w:lang w:bidi="he-IL"/>
              </w:rPr>
              <w:t>4</w:t>
            </w:r>
          </w:p>
        </w:tc>
      </w:tr>
      <w:tr w:rsidR="00AD6CEB" w:rsidRPr="002F2F4B" w:rsidTr="009930E7">
        <w:tc>
          <w:tcPr>
            <w:tcW w:w="1843" w:type="dxa"/>
          </w:tcPr>
          <w:p w:rsidR="00AD6CEB" w:rsidRDefault="00AD6CEB" w:rsidP="0003503B">
            <w:pPr>
              <w:jc w:val="right"/>
              <w:rPr>
                <w:rFonts w:asciiTheme="majorBidi" w:hAnsiTheme="majorBidi" w:cstheme="majorBidi"/>
                <w:b/>
                <w:bCs/>
                <w:color w:val="FF0000"/>
                <w:rtl/>
                <w:lang w:bidi="he-IL"/>
              </w:rPr>
            </w:pPr>
          </w:p>
        </w:tc>
        <w:tc>
          <w:tcPr>
            <w:tcW w:w="5387" w:type="dxa"/>
          </w:tcPr>
          <w:p w:rsidR="00AD6CEB" w:rsidRPr="002F2F4B" w:rsidRDefault="00AD6CEB" w:rsidP="0003503B">
            <w:pPr>
              <w:bidi/>
              <w:rPr>
                <w:rFonts w:asciiTheme="majorBidi" w:hAnsiTheme="majorBidi" w:cstheme="majorBidi"/>
                <w:rtl/>
                <w:lang w:bidi="he-IL"/>
              </w:rPr>
            </w:pPr>
            <w:r>
              <w:rPr>
                <w:rFonts w:asciiTheme="majorBidi" w:hAnsiTheme="majorBidi" w:cstheme="majorBidi" w:hint="cs"/>
                <w:rtl/>
                <w:lang w:bidi="he-IL"/>
              </w:rPr>
              <w:t>קרל מריה פרידריך ארנסט פון ובר</w:t>
            </w:r>
          </w:p>
        </w:tc>
        <w:tc>
          <w:tcPr>
            <w:tcW w:w="992" w:type="dxa"/>
          </w:tcPr>
          <w:p w:rsidR="00AD6CEB" w:rsidRPr="002F2F4B" w:rsidRDefault="00AD6CEB" w:rsidP="0003503B">
            <w:pPr>
              <w:bidi/>
              <w:rPr>
                <w:rFonts w:asciiTheme="majorBidi" w:hAnsiTheme="majorBidi" w:cstheme="majorBidi"/>
                <w:rtl/>
              </w:rPr>
            </w:pPr>
            <w:r w:rsidRPr="002F2F4B">
              <w:rPr>
                <w:rFonts w:asciiTheme="majorBidi" w:hAnsiTheme="majorBidi" w:cstheme="majorBidi"/>
                <w:rtl/>
              </w:rPr>
              <w:t>1</w:t>
            </w:r>
          </w:p>
        </w:tc>
        <w:tc>
          <w:tcPr>
            <w:tcW w:w="959" w:type="dxa"/>
          </w:tcPr>
          <w:p w:rsidR="00AD6CEB" w:rsidRPr="002F2F4B" w:rsidRDefault="00182129" w:rsidP="0003503B">
            <w:pPr>
              <w:bidi/>
              <w:rPr>
                <w:rFonts w:asciiTheme="majorBidi" w:hAnsiTheme="majorBidi" w:cstheme="majorBidi"/>
                <w:lang w:bidi="he-IL"/>
              </w:rPr>
            </w:pPr>
            <w:r>
              <w:rPr>
                <w:rFonts w:asciiTheme="majorBidi" w:hAnsiTheme="majorBidi" w:cstheme="majorBidi" w:hint="cs"/>
                <w:rtl/>
                <w:lang w:bidi="he-IL"/>
              </w:rPr>
              <w:t>5</w:t>
            </w:r>
          </w:p>
        </w:tc>
      </w:tr>
      <w:tr w:rsidR="00AD6CEB" w:rsidRPr="002F2F4B" w:rsidTr="009930E7">
        <w:tc>
          <w:tcPr>
            <w:tcW w:w="1843" w:type="dxa"/>
          </w:tcPr>
          <w:p w:rsidR="00AD6CEB" w:rsidRDefault="00AD6CEB" w:rsidP="0003503B">
            <w:pPr>
              <w:jc w:val="right"/>
              <w:rPr>
                <w:rFonts w:asciiTheme="majorBidi" w:hAnsiTheme="majorBidi" w:cstheme="majorBidi"/>
                <w:b/>
                <w:bCs/>
                <w:color w:val="FF0000"/>
                <w:rtl/>
                <w:lang w:bidi="he-IL"/>
              </w:rPr>
            </w:pPr>
          </w:p>
        </w:tc>
        <w:tc>
          <w:tcPr>
            <w:tcW w:w="5387" w:type="dxa"/>
          </w:tcPr>
          <w:p w:rsidR="00AD6CEB" w:rsidRPr="002F2F4B" w:rsidRDefault="00AD6CEB" w:rsidP="0003503B">
            <w:pPr>
              <w:bidi/>
              <w:rPr>
                <w:rFonts w:asciiTheme="majorBidi" w:hAnsiTheme="majorBidi" w:cstheme="majorBidi"/>
                <w:rtl/>
                <w:lang w:bidi="he-IL"/>
              </w:rPr>
            </w:pPr>
            <w:r>
              <w:rPr>
                <w:rFonts w:asciiTheme="majorBidi" w:hAnsiTheme="majorBidi" w:cstheme="majorBidi" w:hint="cs"/>
                <w:rtl/>
                <w:lang w:bidi="he-IL"/>
              </w:rPr>
              <w:t>אופרה- הקלע החופשי</w:t>
            </w:r>
          </w:p>
        </w:tc>
        <w:tc>
          <w:tcPr>
            <w:tcW w:w="992" w:type="dxa"/>
          </w:tcPr>
          <w:p w:rsidR="00AD6CEB" w:rsidRPr="002F2F4B" w:rsidRDefault="00AD6CEB" w:rsidP="0003503B">
            <w:pPr>
              <w:bidi/>
              <w:rPr>
                <w:rFonts w:asciiTheme="majorBidi" w:hAnsiTheme="majorBidi" w:cstheme="majorBidi"/>
                <w:rtl/>
                <w:lang w:bidi="he-IL"/>
              </w:rPr>
            </w:pPr>
            <w:r>
              <w:rPr>
                <w:rFonts w:asciiTheme="majorBidi" w:hAnsiTheme="majorBidi" w:cstheme="majorBidi" w:hint="cs"/>
                <w:rtl/>
                <w:lang w:bidi="he-IL"/>
              </w:rPr>
              <w:t>2</w:t>
            </w:r>
          </w:p>
        </w:tc>
        <w:tc>
          <w:tcPr>
            <w:tcW w:w="959" w:type="dxa"/>
          </w:tcPr>
          <w:p w:rsidR="00AD6CEB" w:rsidRPr="002F2F4B" w:rsidRDefault="00AD6CEB" w:rsidP="0003503B">
            <w:pPr>
              <w:bidi/>
              <w:rPr>
                <w:rFonts w:asciiTheme="majorBidi" w:hAnsiTheme="majorBidi" w:cstheme="majorBidi"/>
                <w:lang w:bidi="he-IL"/>
              </w:rPr>
            </w:pPr>
            <w:r>
              <w:rPr>
                <w:rFonts w:asciiTheme="majorBidi" w:hAnsiTheme="majorBidi" w:cstheme="majorBidi" w:hint="cs"/>
                <w:rtl/>
                <w:lang w:bidi="he-IL"/>
              </w:rPr>
              <w:t>5</w:t>
            </w:r>
          </w:p>
        </w:tc>
      </w:tr>
      <w:tr w:rsidR="00AD6CEB" w:rsidRPr="002F2F4B" w:rsidTr="009930E7">
        <w:tc>
          <w:tcPr>
            <w:tcW w:w="1843" w:type="dxa"/>
          </w:tcPr>
          <w:p w:rsidR="00AD6CEB" w:rsidRDefault="00AD6CEB" w:rsidP="0003503B">
            <w:pPr>
              <w:jc w:val="right"/>
              <w:rPr>
                <w:rFonts w:asciiTheme="majorBidi" w:hAnsiTheme="majorBidi" w:cstheme="majorBidi"/>
                <w:b/>
                <w:bCs/>
                <w:color w:val="FF0000"/>
                <w:rtl/>
                <w:lang w:bidi="he-IL"/>
              </w:rPr>
            </w:pPr>
          </w:p>
        </w:tc>
        <w:tc>
          <w:tcPr>
            <w:tcW w:w="5387" w:type="dxa"/>
          </w:tcPr>
          <w:p w:rsidR="00AD6CEB" w:rsidRPr="002F2F4B" w:rsidRDefault="00AD6CEB" w:rsidP="0003503B">
            <w:pPr>
              <w:bidi/>
              <w:rPr>
                <w:rFonts w:asciiTheme="majorBidi" w:hAnsiTheme="majorBidi" w:cstheme="majorBidi"/>
                <w:rtl/>
                <w:lang w:bidi="he-IL"/>
              </w:rPr>
            </w:pPr>
            <w:r>
              <w:rPr>
                <w:rFonts w:asciiTheme="majorBidi" w:hAnsiTheme="majorBidi" w:cstheme="majorBidi" w:hint="cs"/>
                <w:rtl/>
                <w:lang w:bidi="he-IL"/>
              </w:rPr>
              <w:t>נקיק הזאבים</w:t>
            </w:r>
          </w:p>
        </w:tc>
        <w:tc>
          <w:tcPr>
            <w:tcW w:w="992" w:type="dxa"/>
          </w:tcPr>
          <w:p w:rsidR="00AD6CEB" w:rsidRPr="002F2F4B" w:rsidRDefault="00AD6CEB" w:rsidP="0003503B">
            <w:pPr>
              <w:bidi/>
              <w:rPr>
                <w:rFonts w:asciiTheme="majorBidi" w:hAnsiTheme="majorBidi" w:cstheme="majorBidi"/>
                <w:rtl/>
                <w:lang w:bidi="he-IL"/>
              </w:rPr>
            </w:pPr>
            <w:r>
              <w:rPr>
                <w:rFonts w:asciiTheme="majorBidi" w:hAnsiTheme="majorBidi" w:cstheme="majorBidi" w:hint="cs"/>
                <w:rtl/>
                <w:lang w:bidi="he-IL"/>
              </w:rPr>
              <w:t>3</w:t>
            </w:r>
          </w:p>
        </w:tc>
        <w:tc>
          <w:tcPr>
            <w:tcW w:w="959" w:type="dxa"/>
          </w:tcPr>
          <w:p w:rsidR="00AD6CEB" w:rsidRPr="002F2F4B" w:rsidRDefault="00182129" w:rsidP="0003503B">
            <w:pPr>
              <w:bidi/>
              <w:rPr>
                <w:rFonts w:asciiTheme="majorBidi" w:hAnsiTheme="majorBidi" w:cstheme="majorBidi"/>
                <w:lang w:bidi="he-IL"/>
              </w:rPr>
            </w:pPr>
            <w:r>
              <w:rPr>
                <w:rFonts w:asciiTheme="majorBidi" w:hAnsiTheme="majorBidi" w:cstheme="majorBidi" w:hint="cs"/>
                <w:rtl/>
                <w:lang w:bidi="he-IL"/>
              </w:rPr>
              <w:t>6</w:t>
            </w:r>
          </w:p>
        </w:tc>
      </w:tr>
      <w:tr w:rsidR="00AD6CEB" w:rsidRPr="002F2F4B" w:rsidTr="009930E7">
        <w:tc>
          <w:tcPr>
            <w:tcW w:w="1843" w:type="dxa"/>
          </w:tcPr>
          <w:p w:rsidR="00AD6CEB" w:rsidRDefault="00AD6CEB" w:rsidP="0003503B">
            <w:pPr>
              <w:jc w:val="right"/>
              <w:rPr>
                <w:rFonts w:asciiTheme="majorBidi" w:hAnsiTheme="majorBidi" w:cstheme="majorBidi"/>
                <w:b/>
                <w:bCs/>
                <w:color w:val="FF0000"/>
                <w:rtl/>
                <w:lang w:bidi="he-IL"/>
              </w:rPr>
            </w:pPr>
          </w:p>
        </w:tc>
        <w:tc>
          <w:tcPr>
            <w:tcW w:w="5387" w:type="dxa"/>
          </w:tcPr>
          <w:p w:rsidR="00AD6CEB" w:rsidRPr="002F2F4B" w:rsidRDefault="00AD6CEB" w:rsidP="0003503B">
            <w:pPr>
              <w:bidi/>
              <w:rPr>
                <w:rFonts w:asciiTheme="majorBidi" w:hAnsiTheme="majorBidi" w:cstheme="majorBidi"/>
                <w:rtl/>
                <w:lang w:bidi="he-IL"/>
              </w:rPr>
            </w:pPr>
            <w:r>
              <w:rPr>
                <w:rFonts w:asciiTheme="majorBidi" w:hAnsiTheme="majorBidi" w:cstheme="majorBidi" w:hint="cs"/>
                <w:rtl/>
                <w:lang w:bidi="he-IL"/>
              </w:rPr>
              <w:t>שירת אגתה</w:t>
            </w:r>
          </w:p>
        </w:tc>
        <w:tc>
          <w:tcPr>
            <w:tcW w:w="992" w:type="dxa"/>
          </w:tcPr>
          <w:p w:rsidR="00AD6CEB" w:rsidRPr="002F2F4B" w:rsidRDefault="00AD6CEB" w:rsidP="0003503B">
            <w:pPr>
              <w:bidi/>
              <w:rPr>
                <w:rFonts w:asciiTheme="majorBidi" w:hAnsiTheme="majorBidi" w:cstheme="majorBidi"/>
                <w:rtl/>
                <w:lang w:bidi="he-IL"/>
              </w:rPr>
            </w:pPr>
            <w:r>
              <w:rPr>
                <w:rFonts w:asciiTheme="majorBidi" w:hAnsiTheme="majorBidi" w:cstheme="majorBidi" w:hint="cs"/>
                <w:rtl/>
                <w:lang w:bidi="he-IL"/>
              </w:rPr>
              <w:t>4</w:t>
            </w:r>
          </w:p>
        </w:tc>
        <w:tc>
          <w:tcPr>
            <w:tcW w:w="959" w:type="dxa"/>
          </w:tcPr>
          <w:p w:rsidR="00AD6CEB" w:rsidRPr="002F2F4B" w:rsidRDefault="00182129" w:rsidP="0003503B">
            <w:pPr>
              <w:bidi/>
              <w:rPr>
                <w:rFonts w:asciiTheme="majorBidi" w:hAnsiTheme="majorBidi" w:cstheme="majorBidi"/>
                <w:lang w:bidi="he-IL"/>
              </w:rPr>
            </w:pPr>
            <w:r>
              <w:rPr>
                <w:rFonts w:asciiTheme="majorBidi" w:hAnsiTheme="majorBidi" w:cstheme="majorBidi" w:hint="cs"/>
                <w:rtl/>
                <w:lang w:bidi="he-IL"/>
              </w:rPr>
              <w:t>6</w:t>
            </w:r>
          </w:p>
        </w:tc>
      </w:tr>
      <w:tr w:rsidR="00AD6CEB" w:rsidRPr="002F2F4B" w:rsidTr="009930E7">
        <w:tc>
          <w:tcPr>
            <w:tcW w:w="1843" w:type="dxa"/>
          </w:tcPr>
          <w:p w:rsidR="00AD6CEB" w:rsidRDefault="00AD6CEB" w:rsidP="0003503B">
            <w:pPr>
              <w:jc w:val="right"/>
              <w:rPr>
                <w:rFonts w:asciiTheme="majorBidi" w:hAnsiTheme="majorBidi" w:cstheme="majorBidi"/>
                <w:b/>
                <w:bCs/>
                <w:color w:val="FF0000"/>
                <w:rtl/>
                <w:lang w:bidi="he-IL"/>
              </w:rPr>
            </w:pPr>
          </w:p>
        </w:tc>
        <w:tc>
          <w:tcPr>
            <w:tcW w:w="5387" w:type="dxa"/>
          </w:tcPr>
          <w:p w:rsidR="00AD6CEB" w:rsidRPr="002F2F4B" w:rsidRDefault="00AD6CEB" w:rsidP="0003503B">
            <w:pPr>
              <w:bidi/>
              <w:rPr>
                <w:rFonts w:asciiTheme="majorBidi" w:hAnsiTheme="majorBidi" w:cstheme="majorBidi"/>
                <w:rtl/>
                <w:lang w:bidi="he-IL"/>
              </w:rPr>
            </w:pPr>
            <w:r>
              <w:rPr>
                <w:rFonts w:asciiTheme="majorBidi" w:hAnsiTheme="majorBidi" w:cstheme="majorBidi" w:hint="cs"/>
                <w:rtl/>
                <w:lang w:bidi="he-IL"/>
              </w:rPr>
              <w:t>מקהלת הציידים</w:t>
            </w:r>
          </w:p>
        </w:tc>
        <w:tc>
          <w:tcPr>
            <w:tcW w:w="992" w:type="dxa"/>
          </w:tcPr>
          <w:p w:rsidR="00AD6CEB" w:rsidRPr="002F2F4B" w:rsidRDefault="00AD6CEB" w:rsidP="0003503B">
            <w:pPr>
              <w:bidi/>
              <w:rPr>
                <w:rFonts w:asciiTheme="majorBidi" w:hAnsiTheme="majorBidi" w:cstheme="majorBidi"/>
                <w:rtl/>
                <w:lang w:bidi="he-IL"/>
              </w:rPr>
            </w:pPr>
            <w:r>
              <w:rPr>
                <w:rFonts w:asciiTheme="majorBidi" w:hAnsiTheme="majorBidi" w:cstheme="majorBidi" w:hint="cs"/>
                <w:rtl/>
                <w:lang w:bidi="he-IL"/>
              </w:rPr>
              <w:t>5</w:t>
            </w:r>
          </w:p>
        </w:tc>
        <w:tc>
          <w:tcPr>
            <w:tcW w:w="959" w:type="dxa"/>
          </w:tcPr>
          <w:p w:rsidR="00AD6CEB" w:rsidRPr="002F2F4B" w:rsidRDefault="00182129" w:rsidP="0003503B">
            <w:pPr>
              <w:bidi/>
              <w:rPr>
                <w:rFonts w:asciiTheme="majorBidi" w:hAnsiTheme="majorBidi" w:cstheme="majorBidi"/>
                <w:lang w:bidi="he-IL"/>
              </w:rPr>
            </w:pPr>
            <w:r>
              <w:rPr>
                <w:rFonts w:asciiTheme="majorBidi" w:hAnsiTheme="majorBidi" w:cstheme="majorBidi" w:hint="cs"/>
                <w:rtl/>
                <w:lang w:bidi="he-IL"/>
              </w:rPr>
              <w:t>7</w:t>
            </w:r>
          </w:p>
        </w:tc>
      </w:tr>
      <w:tr w:rsidR="00A95211" w:rsidRPr="002F2F4B" w:rsidTr="009930E7">
        <w:tc>
          <w:tcPr>
            <w:tcW w:w="1843" w:type="dxa"/>
          </w:tcPr>
          <w:p w:rsidR="00A95211" w:rsidRPr="002F2F4B" w:rsidRDefault="00D12E5D" w:rsidP="0003503B">
            <w:pPr>
              <w:jc w:val="right"/>
              <w:rPr>
                <w:rFonts w:asciiTheme="majorBidi" w:hAnsiTheme="majorBidi" w:cstheme="majorBidi"/>
                <w:b/>
                <w:bCs/>
                <w:color w:val="FF0000"/>
                <w:rtl/>
              </w:rPr>
            </w:pPr>
            <w:r>
              <w:rPr>
                <w:rFonts w:asciiTheme="majorBidi" w:hAnsiTheme="majorBidi" w:cstheme="majorBidi" w:hint="cs"/>
                <w:b/>
                <w:bCs/>
                <w:color w:val="FF0000"/>
                <w:rtl/>
                <w:lang w:bidi="he-IL"/>
              </w:rPr>
              <w:t>פרנץ שוברט</w:t>
            </w:r>
          </w:p>
        </w:tc>
        <w:tc>
          <w:tcPr>
            <w:tcW w:w="5387" w:type="dxa"/>
          </w:tcPr>
          <w:p w:rsidR="00A95211" w:rsidRPr="002F2F4B" w:rsidRDefault="00A95211" w:rsidP="0003503B">
            <w:pPr>
              <w:bidi/>
              <w:rPr>
                <w:rFonts w:asciiTheme="majorBidi" w:hAnsiTheme="majorBidi" w:cstheme="majorBidi"/>
                <w:rtl/>
              </w:rPr>
            </w:pPr>
          </w:p>
        </w:tc>
        <w:tc>
          <w:tcPr>
            <w:tcW w:w="992" w:type="dxa"/>
          </w:tcPr>
          <w:p w:rsidR="00A95211" w:rsidRPr="002F2F4B" w:rsidRDefault="00AD6CEB" w:rsidP="0003503B">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c>
          <w:tcPr>
            <w:tcW w:w="959" w:type="dxa"/>
          </w:tcPr>
          <w:p w:rsidR="00A95211" w:rsidRPr="002F2F4B" w:rsidRDefault="0003503B" w:rsidP="0003503B">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8</w:t>
            </w:r>
          </w:p>
        </w:tc>
      </w:tr>
      <w:tr w:rsidR="00A95211" w:rsidRPr="002F2F4B" w:rsidTr="009930E7">
        <w:tc>
          <w:tcPr>
            <w:tcW w:w="1843" w:type="dxa"/>
          </w:tcPr>
          <w:p w:rsidR="00A95211" w:rsidRPr="002F2F4B" w:rsidRDefault="00A95211" w:rsidP="0003503B">
            <w:pPr>
              <w:jc w:val="right"/>
              <w:rPr>
                <w:rFonts w:asciiTheme="majorBidi" w:hAnsiTheme="majorBidi" w:cstheme="majorBidi"/>
                <w:b/>
                <w:bCs/>
                <w:color w:val="FF0000"/>
                <w:rtl/>
              </w:rPr>
            </w:pPr>
          </w:p>
        </w:tc>
        <w:tc>
          <w:tcPr>
            <w:tcW w:w="5387" w:type="dxa"/>
          </w:tcPr>
          <w:p w:rsidR="00A95211" w:rsidRPr="002F2F4B" w:rsidRDefault="00AD6CEB" w:rsidP="0003503B">
            <w:pPr>
              <w:bidi/>
              <w:rPr>
                <w:rFonts w:asciiTheme="majorBidi" w:hAnsiTheme="majorBidi" w:cstheme="majorBidi"/>
                <w:rtl/>
              </w:rPr>
            </w:pPr>
            <w:r>
              <w:rPr>
                <w:rFonts w:asciiTheme="majorBidi" w:hAnsiTheme="majorBidi" w:cstheme="majorBidi" w:hint="cs"/>
                <w:rtl/>
                <w:lang w:bidi="he-IL"/>
              </w:rPr>
              <w:t>פרנץ שוברט</w:t>
            </w:r>
            <w:r w:rsidR="0003503B">
              <w:rPr>
                <w:rFonts w:asciiTheme="majorBidi" w:hAnsiTheme="majorBidi" w:cstheme="majorBidi" w:hint="cs"/>
                <w:rtl/>
                <w:lang w:bidi="he-IL"/>
              </w:rPr>
              <w:t>, חיו ומותו</w:t>
            </w:r>
          </w:p>
        </w:tc>
        <w:tc>
          <w:tcPr>
            <w:tcW w:w="992" w:type="dxa"/>
          </w:tcPr>
          <w:p w:rsidR="00A95211" w:rsidRPr="002F2F4B" w:rsidRDefault="00C7369D" w:rsidP="0003503B">
            <w:pPr>
              <w:bidi/>
              <w:rPr>
                <w:rFonts w:asciiTheme="majorBidi" w:hAnsiTheme="majorBidi" w:cstheme="majorBidi"/>
                <w:rtl/>
                <w:lang w:bidi="he-IL"/>
              </w:rPr>
            </w:pPr>
            <w:r>
              <w:rPr>
                <w:rFonts w:asciiTheme="majorBidi" w:hAnsiTheme="majorBidi" w:cstheme="majorBidi" w:hint="cs"/>
                <w:rtl/>
                <w:lang w:bidi="he-IL"/>
              </w:rPr>
              <w:t>1</w:t>
            </w:r>
          </w:p>
        </w:tc>
        <w:tc>
          <w:tcPr>
            <w:tcW w:w="959" w:type="dxa"/>
          </w:tcPr>
          <w:p w:rsidR="00A95211" w:rsidRPr="002F2F4B" w:rsidRDefault="0003503B" w:rsidP="0003503B">
            <w:pPr>
              <w:bidi/>
              <w:rPr>
                <w:rFonts w:asciiTheme="majorBidi" w:hAnsiTheme="majorBidi" w:cstheme="majorBidi"/>
                <w:lang w:bidi="he-IL"/>
              </w:rPr>
            </w:pPr>
            <w:r>
              <w:rPr>
                <w:rFonts w:asciiTheme="majorBidi" w:hAnsiTheme="majorBidi" w:cstheme="majorBidi" w:hint="cs"/>
                <w:rtl/>
                <w:lang w:bidi="he-IL"/>
              </w:rPr>
              <w:t>8</w:t>
            </w:r>
          </w:p>
        </w:tc>
      </w:tr>
      <w:tr w:rsidR="00AD6CEB" w:rsidRPr="002F2F4B" w:rsidTr="009930E7">
        <w:tc>
          <w:tcPr>
            <w:tcW w:w="1843" w:type="dxa"/>
          </w:tcPr>
          <w:p w:rsidR="00AD6CEB" w:rsidRPr="002F2F4B" w:rsidRDefault="00AD6CEB" w:rsidP="0003503B">
            <w:pPr>
              <w:jc w:val="right"/>
              <w:rPr>
                <w:rFonts w:asciiTheme="majorBidi" w:hAnsiTheme="majorBidi" w:cstheme="majorBidi"/>
                <w:b/>
                <w:bCs/>
                <w:color w:val="FF0000"/>
                <w:rtl/>
              </w:rPr>
            </w:pPr>
          </w:p>
        </w:tc>
        <w:tc>
          <w:tcPr>
            <w:tcW w:w="5387" w:type="dxa"/>
          </w:tcPr>
          <w:p w:rsidR="00AD6CEB" w:rsidRDefault="00D12E5D" w:rsidP="0003503B">
            <w:pPr>
              <w:bidi/>
              <w:rPr>
                <w:rFonts w:asciiTheme="majorBidi" w:hAnsiTheme="majorBidi" w:cstheme="majorBidi"/>
                <w:rtl/>
                <w:lang w:bidi="he-IL"/>
              </w:rPr>
            </w:pPr>
            <w:r>
              <w:rPr>
                <w:rFonts w:asciiTheme="majorBidi" w:hAnsiTheme="majorBidi" w:cstheme="majorBidi" w:hint="cs"/>
                <w:rtl/>
                <w:lang w:bidi="he-IL"/>
              </w:rPr>
              <w:t>שר היער</w:t>
            </w:r>
          </w:p>
        </w:tc>
        <w:tc>
          <w:tcPr>
            <w:tcW w:w="992" w:type="dxa"/>
          </w:tcPr>
          <w:p w:rsidR="00AD6CEB" w:rsidRDefault="00D12E5D" w:rsidP="0003503B">
            <w:pPr>
              <w:bidi/>
              <w:rPr>
                <w:rFonts w:asciiTheme="majorBidi" w:hAnsiTheme="majorBidi" w:cstheme="majorBidi"/>
                <w:rtl/>
                <w:lang w:bidi="he-IL"/>
              </w:rPr>
            </w:pPr>
            <w:r>
              <w:rPr>
                <w:rFonts w:asciiTheme="majorBidi" w:hAnsiTheme="majorBidi" w:cstheme="majorBidi" w:hint="cs"/>
                <w:rtl/>
                <w:lang w:bidi="he-IL"/>
              </w:rPr>
              <w:t>2</w:t>
            </w:r>
          </w:p>
        </w:tc>
        <w:tc>
          <w:tcPr>
            <w:tcW w:w="959" w:type="dxa"/>
          </w:tcPr>
          <w:p w:rsidR="00AD6CEB" w:rsidRDefault="0003503B" w:rsidP="0003503B">
            <w:pPr>
              <w:bidi/>
              <w:rPr>
                <w:rFonts w:asciiTheme="majorBidi" w:hAnsiTheme="majorBidi" w:cstheme="majorBidi"/>
                <w:rtl/>
                <w:lang w:bidi="he-IL"/>
              </w:rPr>
            </w:pPr>
            <w:r>
              <w:rPr>
                <w:rFonts w:asciiTheme="majorBidi" w:hAnsiTheme="majorBidi" w:cstheme="majorBidi" w:hint="cs"/>
                <w:rtl/>
                <w:lang w:bidi="he-IL"/>
              </w:rPr>
              <w:t>9</w:t>
            </w:r>
          </w:p>
        </w:tc>
      </w:tr>
      <w:tr w:rsidR="0003503B" w:rsidRPr="002F2F4B" w:rsidTr="009930E7">
        <w:tc>
          <w:tcPr>
            <w:tcW w:w="1843" w:type="dxa"/>
          </w:tcPr>
          <w:p w:rsidR="0003503B" w:rsidRPr="002F2F4B" w:rsidRDefault="0003503B" w:rsidP="0003503B">
            <w:pPr>
              <w:jc w:val="right"/>
              <w:rPr>
                <w:rFonts w:asciiTheme="majorBidi" w:hAnsiTheme="majorBidi" w:cstheme="majorBidi"/>
                <w:b/>
                <w:bCs/>
                <w:color w:val="FF0000"/>
                <w:rtl/>
              </w:rPr>
            </w:pPr>
          </w:p>
        </w:tc>
        <w:tc>
          <w:tcPr>
            <w:tcW w:w="5387"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הקנסלר- קונראד אדנואר</w:t>
            </w:r>
          </w:p>
        </w:tc>
        <w:tc>
          <w:tcPr>
            <w:tcW w:w="992"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3</w:t>
            </w:r>
          </w:p>
        </w:tc>
        <w:tc>
          <w:tcPr>
            <w:tcW w:w="959"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9</w:t>
            </w:r>
          </w:p>
        </w:tc>
      </w:tr>
      <w:tr w:rsidR="0003503B" w:rsidRPr="002F2F4B" w:rsidTr="009930E7">
        <w:tc>
          <w:tcPr>
            <w:tcW w:w="1843" w:type="dxa"/>
          </w:tcPr>
          <w:p w:rsidR="0003503B" w:rsidRPr="002F2F4B" w:rsidRDefault="0003503B" w:rsidP="0003503B">
            <w:pPr>
              <w:jc w:val="right"/>
              <w:rPr>
                <w:rFonts w:asciiTheme="majorBidi" w:hAnsiTheme="majorBidi" w:cstheme="majorBidi"/>
                <w:b/>
                <w:bCs/>
                <w:color w:val="FF0000"/>
                <w:rtl/>
              </w:rPr>
            </w:pPr>
          </w:p>
        </w:tc>
        <w:tc>
          <w:tcPr>
            <w:tcW w:w="5387"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זמר הבריטון- דיטריך פידר דיסקאו</w:t>
            </w:r>
          </w:p>
        </w:tc>
        <w:tc>
          <w:tcPr>
            <w:tcW w:w="992"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4</w:t>
            </w:r>
          </w:p>
        </w:tc>
        <w:tc>
          <w:tcPr>
            <w:tcW w:w="959"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10</w:t>
            </w:r>
          </w:p>
        </w:tc>
      </w:tr>
      <w:tr w:rsidR="00AD6CEB" w:rsidRPr="002F2F4B" w:rsidTr="009930E7">
        <w:tc>
          <w:tcPr>
            <w:tcW w:w="1843" w:type="dxa"/>
          </w:tcPr>
          <w:p w:rsidR="00AD6CEB" w:rsidRPr="002F2F4B" w:rsidRDefault="00AD6CEB" w:rsidP="0003503B">
            <w:pPr>
              <w:jc w:val="right"/>
              <w:rPr>
                <w:rFonts w:asciiTheme="majorBidi" w:hAnsiTheme="majorBidi" w:cstheme="majorBidi"/>
                <w:b/>
                <w:bCs/>
                <w:color w:val="FF0000"/>
                <w:rtl/>
              </w:rPr>
            </w:pPr>
          </w:p>
        </w:tc>
        <w:tc>
          <w:tcPr>
            <w:tcW w:w="5387" w:type="dxa"/>
          </w:tcPr>
          <w:p w:rsidR="00AD6CEB" w:rsidRDefault="00D12E5D" w:rsidP="0003503B">
            <w:pPr>
              <w:bidi/>
              <w:rPr>
                <w:rFonts w:asciiTheme="majorBidi" w:hAnsiTheme="majorBidi" w:cstheme="majorBidi"/>
                <w:rtl/>
                <w:lang w:bidi="he-IL"/>
              </w:rPr>
            </w:pPr>
            <w:r>
              <w:rPr>
                <w:rFonts w:asciiTheme="majorBidi" w:hAnsiTheme="majorBidi" w:cstheme="majorBidi" w:hint="cs"/>
                <w:rtl/>
                <w:lang w:bidi="he-IL"/>
              </w:rPr>
              <w:t>דג השמך</w:t>
            </w:r>
          </w:p>
        </w:tc>
        <w:tc>
          <w:tcPr>
            <w:tcW w:w="992" w:type="dxa"/>
          </w:tcPr>
          <w:p w:rsidR="00AD6CEB" w:rsidRDefault="0003503B" w:rsidP="0003503B">
            <w:pPr>
              <w:bidi/>
              <w:rPr>
                <w:rFonts w:asciiTheme="majorBidi" w:hAnsiTheme="majorBidi" w:cstheme="majorBidi"/>
                <w:rtl/>
                <w:lang w:bidi="he-IL"/>
              </w:rPr>
            </w:pPr>
            <w:r>
              <w:rPr>
                <w:rFonts w:asciiTheme="majorBidi" w:hAnsiTheme="majorBidi" w:cstheme="majorBidi" w:hint="cs"/>
                <w:rtl/>
                <w:lang w:bidi="he-IL"/>
              </w:rPr>
              <w:t>5</w:t>
            </w:r>
          </w:p>
        </w:tc>
        <w:tc>
          <w:tcPr>
            <w:tcW w:w="959" w:type="dxa"/>
          </w:tcPr>
          <w:p w:rsidR="00AD6CEB" w:rsidRDefault="0003503B" w:rsidP="00182129">
            <w:pPr>
              <w:bidi/>
              <w:rPr>
                <w:rFonts w:asciiTheme="majorBidi" w:hAnsiTheme="majorBidi" w:cstheme="majorBidi"/>
                <w:rtl/>
                <w:lang w:bidi="he-IL"/>
              </w:rPr>
            </w:pPr>
            <w:r>
              <w:rPr>
                <w:rFonts w:asciiTheme="majorBidi" w:hAnsiTheme="majorBidi" w:cstheme="majorBidi" w:hint="cs"/>
                <w:rtl/>
                <w:lang w:bidi="he-IL"/>
              </w:rPr>
              <w:t>1</w:t>
            </w:r>
            <w:r w:rsidR="00182129">
              <w:rPr>
                <w:rFonts w:asciiTheme="majorBidi" w:hAnsiTheme="majorBidi" w:cstheme="majorBidi" w:hint="cs"/>
                <w:rtl/>
                <w:lang w:bidi="he-IL"/>
              </w:rPr>
              <w:t>1</w:t>
            </w:r>
          </w:p>
        </w:tc>
      </w:tr>
      <w:tr w:rsidR="00AD6CEB" w:rsidRPr="002F2F4B" w:rsidTr="009930E7">
        <w:tc>
          <w:tcPr>
            <w:tcW w:w="1843" w:type="dxa"/>
          </w:tcPr>
          <w:p w:rsidR="00AD6CEB" w:rsidRPr="002F2F4B" w:rsidRDefault="00AD6CEB" w:rsidP="0003503B">
            <w:pPr>
              <w:jc w:val="right"/>
              <w:rPr>
                <w:rFonts w:asciiTheme="majorBidi" w:hAnsiTheme="majorBidi" w:cstheme="majorBidi"/>
                <w:b/>
                <w:bCs/>
                <w:color w:val="FF0000"/>
                <w:rtl/>
              </w:rPr>
            </w:pPr>
          </w:p>
        </w:tc>
        <w:tc>
          <w:tcPr>
            <w:tcW w:w="5387" w:type="dxa"/>
          </w:tcPr>
          <w:p w:rsidR="00AD6CEB" w:rsidRDefault="00D12E5D" w:rsidP="0003503B">
            <w:pPr>
              <w:bidi/>
              <w:rPr>
                <w:rFonts w:asciiTheme="majorBidi" w:hAnsiTheme="majorBidi" w:cstheme="majorBidi"/>
                <w:rtl/>
                <w:lang w:bidi="he-IL"/>
              </w:rPr>
            </w:pPr>
            <w:r>
              <w:rPr>
                <w:rFonts w:asciiTheme="majorBidi" w:hAnsiTheme="majorBidi" w:cstheme="majorBidi" w:hint="cs"/>
                <w:rtl/>
                <w:lang w:bidi="he-IL"/>
              </w:rPr>
              <w:t>הסימפוניה ה-8 הבלתי גמורה</w:t>
            </w:r>
          </w:p>
        </w:tc>
        <w:tc>
          <w:tcPr>
            <w:tcW w:w="992" w:type="dxa"/>
          </w:tcPr>
          <w:p w:rsidR="00AD6CEB" w:rsidRDefault="0003503B" w:rsidP="0003503B">
            <w:pPr>
              <w:bidi/>
              <w:rPr>
                <w:rFonts w:asciiTheme="majorBidi" w:hAnsiTheme="majorBidi" w:cstheme="majorBidi"/>
                <w:rtl/>
                <w:lang w:bidi="he-IL"/>
              </w:rPr>
            </w:pPr>
            <w:r>
              <w:rPr>
                <w:rFonts w:asciiTheme="majorBidi" w:hAnsiTheme="majorBidi" w:cstheme="majorBidi" w:hint="cs"/>
                <w:rtl/>
                <w:lang w:bidi="he-IL"/>
              </w:rPr>
              <w:t>6</w:t>
            </w:r>
          </w:p>
        </w:tc>
        <w:tc>
          <w:tcPr>
            <w:tcW w:w="959" w:type="dxa"/>
          </w:tcPr>
          <w:p w:rsidR="00AD6CEB" w:rsidRDefault="0003503B" w:rsidP="0003503B">
            <w:pPr>
              <w:bidi/>
              <w:rPr>
                <w:rFonts w:asciiTheme="majorBidi" w:hAnsiTheme="majorBidi" w:cstheme="majorBidi"/>
                <w:rtl/>
                <w:lang w:bidi="he-IL"/>
              </w:rPr>
            </w:pPr>
            <w:r>
              <w:rPr>
                <w:rFonts w:asciiTheme="majorBidi" w:hAnsiTheme="majorBidi" w:cstheme="majorBidi" w:hint="cs"/>
                <w:rtl/>
                <w:lang w:bidi="he-IL"/>
              </w:rPr>
              <w:t>11</w:t>
            </w:r>
          </w:p>
        </w:tc>
      </w:tr>
      <w:tr w:rsidR="00AD6CEB" w:rsidRPr="002F2F4B" w:rsidTr="009930E7">
        <w:tc>
          <w:tcPr>
            <w:tcW w:w="1843" w:type="dxa"/>
          </w:tcPr>
          <w:p w:rsidR="00AD6CEB" w:rsidRPr="002F2F4B" w:rsidRDefault="00AD6CEB" w:rsidP="0003503B">
            <w:pPr>
              <w:jc w:val="right"/>
              <w:rPr>
                <w:rFonts w:asciiTheme="majorBidi" w:hAnsiTheme="majorBidi" w:cstheme="majorBidi"/>
                <w:b/>
                <w:bCs/>
                <w:color w:val="FF0000"/>
                <w:rtl/>
              </w:rPr>
            </w:pPr>
          </w:p>
        </w:tc>
        <w:tc>
          <w:tcPr>
            <w:tcW w:w="5387" w:type="dxa"/>
          </w:tcPr>
          <w:p w:rsidR="00AD6CEB" w:rsidRDefault="00D12E5D" w:rsidP="0003503B">
            <w:pPr>
              <w:bidi/>
              <w:rPr>
                <w:rFonts w:asciiTheme="majorBidi" w:hAnsiTheme="majorBidi" w:cstheme="majorBidi"/>
                <w:rtl/>
                <w:lang w:bidi="he-IL"/>
              </w:rPr>
            </w:pPr>
            <w:r>
              <w:rPr>
                <w:rFonts w:asciiTheme="majorBidi" w:hAnsiTheme="majorBidi" w:cstheme="majorBidi" w:hint="cs"/>
                <w:rtl/>
                <w:lang w:bidi="he-IL"/>
              </w:rPr>
              <w:t xml:space="preserve">סרנדה- </w:t>
            </w:r>
            <w:proofErr w:type="spellStart"/>
            <w:r w:rsidRPr="008E2AF7">
              <w:rPr>
                <w:rFonts w:asciiTheme="majorBidi" w:hAnsiTheme="majorBidi" w:cstheme="majorBidi"/>
                <w:shd w:val="clear" w:color="auto" w:fill="FFFFFF"/>
              </w:rPr>
              <w:t>ständchen</w:t>
            </w:r>
            <w:proofErr w:type="spellEnd"/>
          </w:p>
        </w:tc>
        <w:tc>
          <w:tcPr>
            <w:tcW w:w="992" w:type="dxa"/>
          </w:tcPr>
          <w:p w:rsidR="00AD6CEB" w:rsidRDefault="0003503B" w:rsidP="0003503B">
            <w:pPr>
              <w:bidi/>
              <w:rPr>
                <w:rFonts w:asciiTheme="majorBidi" w:hAnsiTheme="majorBidi" w:cstheme="majorBidi"/>
                <w:rtl/>
                <w:lang w:bidi="he-IL"/>
              </w:rPr>
            </w:pPr>
            <w:r>
              <w:rPr>
                <w:rFonts w:asciiTheme="majorBidi" w:hAnsiTheme="majorBidi" w:cstheme="majorBidi" w:hint="cs"/>
                <w:rtl/>
                <w:lang w:bidi="he-IL"/>
              </w:rPr>
              <w:t>7</w:t>
            </w:r>
          </w:p>
        </w:tc>
        <w:tc>
          <w:tcPr>
            <w:tcW w:w="959" w:type="dxa"/>
          </w:tcPr>
          <w:p w:rsidR="00AD6CEB" w:rsidRDefault="0003503B" w:rsidP="0003503B">
            <w:pPr>
              <w:bidi/>
              <w:rPr>
                <w:rFonts w:asciiTheme="majorBidi" w:hAnsiTheme="majorBidi" w:cstheme="majorBidi"/>
                <w:rtl/>
                <w:lang w:bidi="he-IL"/>
              </w:rPr>
            </w:pPr>
            <w:r>
              <w:rPr>
                <w:rFonts w:asciiTheme="majorBidi" w:hAnsiTheme="majorBidi" w:cstheme="majorBidi" w:hint="cs"/>
                <w:rtl/>
                <w:lang w:bidi="he-IL"/>
              </w:rPr>
              <w:t>11</w:t>
            </w:r>
          </w:p>
        </w:tc>
      </w:tr>
      <w:tr w:rsidR="0003503B" w:rsidRPr="002F2F4B" w:rsidTr="009930E7">
        <w:tc>
          <w:tcPr>
            <w:tcW w:w="1843" w:type="dxa"/>
          </w:tcPr>
          <w:p w:rsidR="0003503B" w:rsidRPr="002F2F4B" w:rsidRDefault="0003503B" w:rsidP="0003503B">
            <w:pPr>
              <w:jc w:val="right"/>
              <w:rPr>
                <w:rFonts w:asciiTheme="majorBidi" w:hAnsiTheme="majorBidi" w:cstheme="majorBidi"/>
                <w:b/>
                <w:bCs/>
                <w:color w:val="FF0000"/>
                <w:rtl/>
              </w:rPr>
            </w:pPr>
          </w:p>
        </w:tc>
        <w:tc>
          <w:tcPr>
            <w:tcW w:w="5387" w:type="dxa"/>
          </w:tcPr>
          <w:p w:rsidR="0003503B" w:rsidRDefault="0003503B" w:rsidP="0003503B">
            <w:pPr>
              <w:bidi/>
              <w:rPr>
                <w:rFonts w:asciiTheme="majorBidi" w:hAnsiTheme="majorBidi" w:cstheme="majorBidi"/>
                <w:lang w:bidi="he-IL"/>
              </w:rPr>
            </w:pPr>
            <w:r>
              <w:rPr>
                <w:rFonts w:asciiTheme="majorBidi" w:hAnsiTheme="majorBidi" w:cstheme="majorBidi" w:hint="cs"/>
                <w:rtl/>
                <w:lang w:bidi="he-IL"/>
              </w:rPr>
              <w:t>טריו בסי במול מז'ור-69</w:t>
            </w:r>
            <w:r>
              <w:rPr>
                <w:rFonts w:asciiTheme="majorBidi" w:hAnsiTheme="majorBidi" w:cstheme="majorBidi" w:hint="cs"/>
                <w:lang w:bidi="he-IL"/>
              </w:rPr>
              <w:t>O</w:t>
            </w:r>
            <w:r>
              <w:rPr>
                <w:rFonts w:asciiTheme="majorBidi" w:hAnsiTheme="majorBidi" w:cstheme="majorBidi"/>
                <w:lang w:bidi="he-IL"/>
              </w:rPr>
              <w:t>p</w:t>
            </w:r>
          </w:p>
        </w:tc>
        <w:tc>
          <w:tcPr>
            <w:tcW w:w="992"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8</w:t>
            </w:r>
          </w:p>
        </w:tc>
        <w:tc>
          <w:tcPr>
            <w:tcW w:w="959"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12</w:t>
            </w:r>
          </w:p>
        </w:tc>
      </w:tr>
      <w:tr w:rsidR="0003503B" w:rsidRPr="002F2F4B" w:rsidTr="009930E7">
        <w:tc>
          <w:tcPr>
            <w:tcW w:w="1843" w:type="dxa"/>
          </w:tcPr>
          <w:p w:rsidR="0003503B" w:rsidRPr="002F2F4B" w:rsidRDefault="0003503B" w:rsidP="0003503B">
            <w:pPr>
              <w:jc w:val="right"/>
              <w:rPr>
                <w:rFonts w:asciiTheme="majorBidi" w:hAnsiTheme="majorBidi" w:cstheme="majorBidi"/>
                <w:b/>
                <w:bCs/>
                <w:color w:val="FF0000"/>
                <w:rtl/>
              </w:rPr>
            </w:pPr>
          </w:p>
        </w:tc>
        <w:tc>
          <w:tcPr>
            <w:tcW w:w="5387"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העלמה והמוות -7</w:t>
            </w:r>
            <w:r>
              <w:rPr>
                <w:rFonts w:asciiTheme="majorBidi" w:hAnsiTheme="majorBidi" w:cstheme="majorBidi" w:hint="cs"/>
                <w:lang w:bidi="he-IL"/>
              </w:rPr>
              <w:t>O</w:t>
            </w:r>
            <w:r>
              <w:rPr>
                <w:rFonts w:asciiTheme="majorBidi" w:hAnsiTheme="majorBidi" w:cstheme="majorBidi"/>
                <w:lang w:bidi="he-IL"/>
              </w:rPr>
              <w:t>p</w:t>
            </w:r>
          </w:p>
        </w:tc>
        <w:tc>
          <w:tcPr>
            <w:tcW w:w="992"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9</w:t>
            </w:r>
          </w:p>
        </w:tc>
        <w:tc>
          <w:tcPr>
            <w:tcW w:w="959"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13</w:t>
            </w:r>
          </w:p>
        </w:tc>
      </w:tr>
      <w:tr w:rsidR="0003503B" w:rsidRPr="002F2F4B" w:rsidTr="009930E7">
        <w:tc>
          <w:tcPr>
            <w:tcW w:w="1843" w:type="dxa"/>
          </w:tcPr>
          <w:p w:rsidR="0003503B" w:rsidRPr="002F2F4B" w:rsidRDefault="0003503B" w:rsidP="0003503B">
            <w:pPr>
              <w:jc w:val="right"/>
              <w:rPr>
                <w:rFonts w:asciiTheme="majorBidi" w:hAnsiTheme="majorBidi" w:cstheme="majorBidi"/>
                <w:b/>
                <w:bCs/>
                <w:color w:val="FF0000"/>
                <w:rtl/>
              </w:rPr>
            </w:pPr>
          </w:p>
        </w:tc>
        <w:tc>
          <w:tcPr>
            <w:tcW w:w="5387"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שירת הנודד</w:t>
            </w:r>
          </w:p>
        </w:tc>
        <w:tc>
          <w:tcPr>
            <w:tcW w:w="992"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10</w:t>
            </w:r>
          </w:p>
        </w:tc>
        <w:tc>
          <w:tcPr>
            <w:tcW w:w="959"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13</w:t>
            </w:r>
          </w:p>
        </w:tc>
      </w:tr>
      <w:tr w:rsidR="0003503B" w:rsidRPr="002F2F4B" w:rsidTr="009930E7">
        <w:tc>
          <w:tcPr>
            <w:tcW w:w="1843" w:type="dxa"/>
          </w:tcPr>
          <w:p w:rsidR="0003503B" w:rsidRPr="002F2F4B" w:rsidRDefault="0003503B" w:rsidP="0003503B">
            <w:pPr>
              <w:jc w:val="right"/>
              <w:rPr>
                <w:rFonts w:asciiTheme="majorBidi" w:hAnsiTheme="majorBidi" w:cstheme="majorBidi"/>
                <w:b/>
                <w:bCs/>
                <w:color w:val="FF0000"/>
                <w:rtl/>
              </w:rPr>
            </w:pPr>
          </w:p>
        </w:tc>
        <w:tc>
          <w:tcPr>
            <w:tcW w:w="5387"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אוה מריה</w:t>
            </w:r>
          </w:p>
        </w:tc>
        <w:tc>
          <w:tcPr>
            <w:tcW w:w="992"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11</w:t>
            </w:r>
          </w:p>
        </w:tc>
        <w:tc>
          <w:tcPr>
            <w:tcW w:w="959"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14</w:t>
            </w:r>
          </w:p>
        </w:tc>
      </w:tr>
      <w:tr w:rsidR="0003503B" w:rsidRPr="002F2F4B" w:rsidTr="009930E7">
        <w:tc>
          <w:tcPr>
            <w:tcW w:w="1843" w:type="dxa"/>
          </w:tcPr>
          <w:p w:rsidR="0003503B" w:rsidRPr="002F2F4B" w:rsidRDefault="0003503B" w:rsidP="0003503B">
            <w:pPr>
              <w:jc w:val="right"/>
              <w:rPr>
                <w:rFonts w:asciiTheme="majorBidi" w:hAnsiTheme="majorBidi" w:cstheme="majorBidi"/>
                <w:b/>
                <w:bCs/>
                <w:color w:val="FF0000"/>
                <w:rtl/>
              </w:rPr>
            </w:pPr>
          </w:p>
        </w:tc>
        <w:tc>
          <w:tcPr>
            <w:tcW w:w="5387"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הסימפוניה ה-9 בדו מז'ור</w:t>
            </w:r>
          </w:p>
        </w:tc>
        <w:tc>
          <w:tcPr>
            <w:tcW w:w="992"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12</w:t>
            </w:r>
          </w:p>
        </w:tc>
        <w:tc>
          <w:tcPr>
            <w:tcW w:w="959" w:type="dxa"/>
          </w:tcPr>
          <w:p w:rsidR="0003503B" w:rsidRDefault="009F6F1D" w:rsidP="009F6F1D">
            <w:pPr>
              <w:bidi/>
              <w:rPr>
                <w:rFonts w:asciiTheme="majorBidi" w:hAnsiTheme="majorBidi" w:cstheme="majorBidi"/>
                <w:rtl/>
                <w:lang w:bidi="he-IL"/>
              </w:rPr>
            </w:pPr>
            <w:r>
              <w:rPr>
                <w:rFonts w:asciiTheme="majorBidi" w:hAnsiTheme="majorBidi" w:cstheme="majorBidi" w:hint="cs"/>
                <w:rtl/>
                <w:lang w:bidi="he-IL"/>
              </w:rPr>
              <w:t>15</w:t>
            </w:r>
          </w:p>
        </w:tc>
      </w:tr>
      <w:tr w:rsidR="0003503B" w:rsidRPr="002F2F4B" w:rsidTr="009930E7">
        <w:tc>
          <w:tcPr>
            <w:tcW w:w="1843" w:type="dxa"/>
          </w:tcPr>
          <w:p w:rsidR="0003503B" w:rsidRPr="002F2F4B" w:rsidRDefault="0003503B" w:rsidP="0003503B">
            <w:pPr>
              <w:jc w:val="right"/>
              <w:rPr>
                <w:rFonts w:asciiTheme="majorBidi" w:hAnsiTheme="majorBidi" w:cstheme="majorBidi"/>
                <w:b/>
                <w:bCs/>
                <w:color w:val="FF0000"/>
                <w:rtl/>
              </w:rPr>
            </w:pPr>
          </w:p>
        </w:tc>
        <w:tc>
          <w:tcPr>
            <w:tcW w:w="5387"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מזמור שיר ליום השבת</w:t>
            </w:r>
          </w:p>
        </w:tc>
        <w:tc>
          <w:tcPr>
            <w:tcW w:w="992" w:type="dxa"/>
          </w:tcPr>
          <w:p w:rsidR="0003503B" w:rsidRDefault="0003503B" w:rsidP="0003503B">
            <w:pPr>
              <w:bidi/>
              <w:rPr>
                <w:rFonts w:asciiTheme="majorBidi" w:hAnsiTheme="majorBidi" w:cstheme="majorBidi"/>
                <w:rtl/>
                <w:lang w:bidi="he-IL"/>
              </w:rPr>
            </w:pPr>
            <w:r>
              <w:rPr>
                <w:rFonts w:asciiTheme="majorBidi" w:hAnsiTheme="majorBidi" w:cstheme="majorBidi" w:hint="cs"/>
                <w:rtl/>
                <w:lang w:bidi="he-IL"/>
              </w:rPr>
              <w:t>13</w:t>
            </w:r>
          </w:p>
        </w:tc>
        <w:tc>
          <w:tcPr>
            <w:tcW w:w="959" w:type="dxa"/>
          </w:tcPr>
          <w:p w:rsidR="0003503B" w:rsidRDefault="0003503B" w:rsidP="00182129">
            <w:pPr>
              <w:bidi/>
              <w:rPr>
                <w:rFonts w:asciiTheme="majorBidi" w:hAnsiTheme="majorBidi" w:cstheme="majorBidi"/>
                <w:rtl/>
                <w:lang w:bidi="he-IL"/>
              </w:rPr>
            </w:pPr>
            <w:r>
              <w:rPr>
                <w:rFonts w:asciiTheme="majorBidi" w:hAnsiTheme="majorBidi" w:cstheme="majorBidi" w:hint="cs"/>
                <w:rtl/>
                <w:lang w:bidi="he-IL"/>
              </w:rPr>
              <w:t>1</w:t>
            </w:r>
            <w:r w:rsidR="00182129">
              <w:rPr>
                <w:rFonts w:asciiTheme="majorBidi" w:hAnsiTheme="majorBidi" w:cstheme="majorBidi" w:hint="cs"/>
                <w:rtl/>
                <w:lang w:bidi="he-IL"/>
              </w:rPr>
              <w:t>6</w:t>
            </w:r>
          </w:p>
        </w:tc>
      </w:tr>
      <w:tr w:rsidR="00F20622" w:rsidRPr="002F2F4B" w:rsidTr="009930E7">
        <w:tc>
          <w:tcPr>
            <w:tcW w:w="1843" w:type="dxa"/>
          </w:tcPr>
          <w:p w:rsidR="00F20622" w:rsidRPr="002F2F4B" w:rsidRDefault="000144B7" w:rsidP="000144B7">
            <w:pPr>
              <w:rPr>
                <w:rFonts w:asciiTheme="majorBidi" w:hAnsiTheme="majorBidi" w:cstheme="majorBidi"/>
                <w:b/>
                <w:bCs/>
                <w:color w:val="FF0000"/>
                <w:rtl/>
                <w:lang w:bidi="he-IL"/>
              </w:rPr>
            </w:pPr>
            <w:r>
              <w:rPr>
                <w:rFonts w:asciiTheme="majorBidi" w:hAnsiTheme="majorBidi" w:cstheme="majorBidi" w:hint="cs"/>
                <w:b/>
                <w:bCs/>
                <w:color w:val="FF0000"/>
                <w:rtl/>
                <w:lang w:bidi="he-IL"/>
              </w:rPr>
              <w:t>לואי הקטור ברליוז</w:t>
            </w:r>
          </w:p>
        </w:tc>
        <w:tc>
          <w:tcPr>
            <w:tcW w:w="5387" w:type="dxa"/>
          </w:tcPr>
          <w:p w:rsidR="00F20622" w:rsidRDefault="00F20622" w:rsidP="0003503B">
            <w:pPr>
              <w:bidi/>
              <w:rPr>
                <w:rFonts w:asciiTheme="majorBidi" w:hAnsiTheme="majorBidi" w:cstheme="majorBidi"/>
                <w:rtl/>
                <w:lang w:bidi="he-IL"/>
              </w:rPr>
            </w:pPr>
          </w:p>
        </w:tc>
        <w:tc>
          <w:tcPr>
            <w:tcW w:w="992" w:type="dxa"/>
          </w:tcPr>
          <w:p w:rsidR="00F20622" w:rsidRPr="002F2F4B" w:rsidRDefault="00F20622" w:rsidP="00F20622">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w:t>
            </w:r>
          </w:p>
        </w:tc>
        <w:tc>
          <w:tcPr>
            <w:tcW w:w="959" w:type="dxa"/>
          </w:tcPr>
          <w:p w:rsidR="00F20622" w:rsidRPr="002F2F4B" w:rsidRDefault="00F20622" w:rsidP="00182129">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w:t>
            </w:r>
            <w:r w:rsidR="00182129">
              <w:rPr>
                <w:rFonts w:asciiTheme="majorBidi" w:hAnsiTheme="majorBidi" w:cstheme="majorBidi" w:hint="cs"/>
                <w:b/>
                <w:bCs/>
                <w:color w:val="FF0000"/>
                <w:rtl/>
                <w:lang w:bidi="he-IL"/>
              </w:rPr>
              <w:t>7</w:t>
            </w:r>
          </w:p>
        </w:tc>
      </w:tr>
      <w:tr w:rsidR="000144B7" w:rsidRPr="002F2F4B" w:rsidTr="009930E7">
        <w:tc>
          <w:tcPr>
            <w:tcW w:w="1843" w:type="dxa"/>
          </w:tcPr>
          <w:p w:rsidR="000144B7" w:rsidRDefault="000144B7" w:rsidP="0003503B">
            <w:pPr>
              <w:jc w:val="right"/>
              <w:rPr>
                <w:rFonts w:asciiTheme="majorBidi" w:hAnsiTheme="majorBidi" w:cstheme="majorBidi"/>
                <w:b/>
                <w:bCs/>
                <w:color w:val="FF0000"/>
                <w:rtl/>
                <w:lang w:bidi="he-IL"/>
              </w:rPr>
            </w:pPr>
          </w:p>
        </w:tc>
        <w:tc>
          <w:tcPr>
            <w:tcW w:w="5387" w:type="dxa"/>
          </w:tcPr>
          <w:p w:rsidR="000144B7" w:rsidRDefault="000144B7" w:rsidP="0003503B">
            <w:pPr>
              <w:bidi/>
              <w:rPr>
                <w:rFonts w:asciiTheme="majorBidi" w:hAnsiTheme="majorBidi" w:cstheme="majorBidi"/>
                <w:rtl/>
                <w:lang w:bidi="he-IL"/>
              </w:rPr>
            </w:pPr>
            <w:r>
              <w:rPr>
                <w:rFonts w:asciiTheme="majorBidi" w:hAnsiTheme="majorBidi" w:cstheme="majorBidi" w:hint="cs"/>
                <w:rtl/>
                <w:lang w:bidi="he-IL"/>
              </w:rPr>
              <w:t>הסימפוניה הפנטסטית</w:t>
            </w:r>
          </w:p>
        </w:tc>
        <w:tc>
          <w:tcPr>
            <w:tcW w:w="992" w:type="dxa"/>
          </w:tcPr>
          <w:p w:rsidR="000144B7" w:rsidRDefault="000144B7" w:rsidP="000144B7">
            <w:pPr>
              <w:bidi/>
              <w:rPr>
                <w:rFonts w:asciiTheme="majorBidi" w:hAnsiTheme="majorBidi" w:cstheme="majorBidi"/>
                <w:b/>
                <w:bCs/>
                <w:color w:val="FF0000"/>
                <w:rtl/>
                <w:lang w:bidi="he-IL"/>
              </w:rPr>
            </w:pPr>
            <w:r>
              <w:rPr>
                <w:rFonts w:asciiTheme="majorBidi" w:hAnsiTheme="majorBidi" w:cstheme="majorBidi" w:hint="cs"/>
                <w:rtl/>
                <w:lang w:bidi="he-IL"/>
              </w:rPr>
              <w:t>1</w:t>
            </w:r>
          </w:p>
        </w:tc>
        <w:tc>
          <w:tcPr>
            <w:tcW w:w="959" w:type="dxa"/>
          </w:tcPr>
          <w:p w:rsidR="000144B7" w:rsidRPr="000144B7" w:rsidRDefault="000144B7" w:rsidP="00182129">
            <w:pPr>
              <w:bidi/>
              <w:rPr>
                <w:rFonts w:asciiTheme="majorBidi" w:hAnsiTheme="majorBidi" w:cstheme="majorBidi"/>
                <w:rtl/>
                <w:lang w:bidi="he-IL"/>
              </w:rPr>
            </w:pPr>
            <w:r w:rsidRPr="000144B7">
              <w:rPr>
                <w:rFonts w:asciiTheme="majorBidi" w:hAnsiTheme="majorBidi" w:cstheme="majorBidi" w:hint="cs"/>
                <w:rtl/>
                <w:lang w:bidi="he-IL"/>
              </w:rPr>
              <w:t>1</w:t>
            </w:r>
            <w:r w:rsidR="00182129">
              <w:rPr>
                <w:rFonts w:asciiTheme="majorBidi" w:hAnsiTheme="majorBidi" w:cstheme="majorBidi" w:hint="cs"/>
                <w:rtl/>
                <w:lang w:bidi="he-IL"/>
              </w:rPr>
              <w:t>7</w:t>
            </w:r>
            <w:r w:rsidRPr="000144B7">
              <w:rPr>
                <w:rFonts w:asciiTheme="majorBidi" w:hAnsiTheme="majorBidi" w:cstheme="majorBidi" w:hint="cs"/>
                <w:rtl/>
                <w:lang w:bidi="he-IL"/>
              </w:rPr>
              <w:t>-1</w:t>
            </w:r>
            <w:r w:rsidR="00182129">
              <w:rPr>
                <w:rFonts w:asciiTheme="majorBidi" w:hAnsiTheme="majorBidi" w:cstheme="majorBidi" w:hint="cs"/>
                <w:rtl/>
                <w:lang w:bidi="he-IL"/>
              </w:rPr>
              <w:t>9</w:t>
            </w:r>
          </w:p>
        </w:tc>
      </w:tr>
      <w:tr w:rsidR="00C66E2F" w:rsidRPr="002F2F4B" w:rsidTr="009930E7">
        <w:tc>
          <w:tcPr>
            <w:tcW w:w="1843" w:type="dxa"/>
          </w:tcPr>
          <w:p w:rsidR="00C66E2F" w:rsidRPr="002F2F4B" w:rsidRDefault="00C66E2F" w:rsidP="00C66E2F">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פרדריק שופן</w:t>
            </w:r>
          </w:p>
        </w:tc>
        <w:tc>
          <w:tcPr>
            <w:tcW w:w="5387" w:type="dxa"/>
          </w:tcPr>
          <w:p w:rsidR="00C66E2F" w:rsidRDefault="00C66E2F" w:rsidP="00147BC6">
            <w:pPr>
              <w:bidi/>
              <w:rPr>
                <w:rFonts w:asciiTheme="majorBidi" w:hAnsiTheme="majorBidi" w:cstheme="majorBidi"/>
                <w:rtl/>
                <w:lang w:bidi="he-IL"/>
              </w:rPr>
            </w:pPr>
          </w:p>
        </w:tc>
        <w:tc>
          <w:tcPr>
            <w:tcW w:w="992" w:type="dxa"/>
          </w:tcPr>
          <w:p w:rsidR="00C66E2F" w:rsidRPr="002F2F4B" w:rsidRDefault="00C66E2F" w:rsidP="00147BC6">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6</w:t>
            </w:r>
          </w:p>
        </w:tc>
        <w:tc>
          <w:tcPr>
            <w:tcW w:w="959" w:type="dxa"/>
          </w:tcPr>
          <w:p w:rsidR="00C66E2F" w:rsidRPr="002F2F4B" w:rsidRDefault="00C66E2F" w:rsidP="00147BC6">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20</w:t>
            </w:r>
          </w:p>
        </w:tc>
      </w:tr>
      <w:tr w:rsidR="00C66E2F" w:rsidRPr="002F2F4B" w:rsidTr="009930E7">
        <w:tc>
          <w:tcPr>
            <w:tcW w:w="1843" w:type="dxa"/>
          </w:tcPr>
          <w:p w:rsidR="00C66E2F" w:rsidRDefault="00C66E2F" w:rsidP="0003503B">
            <w:pPr>
              <w:jc w:val="right"/>
              <w:rPr>
                <w:rFonts w:asciiTheme="majorBidi" w:hAnsiTheme="majorBidi" w:cstheme="majorBidi"/>
                <w:b/>
                <w:bCs/>
                <w:color w:val="FF0000"/>
                <w:rtl/>
                <w:lang w:bidi="he-IL"/>
              </w:rPr>
            </w:pPr>
          </w:p>
        </w:tc>
        <w:tc>
          <w:tcPr>
            <w:tcW w:w="5387" w:type="dxa"/>
          </w:tcPr>
          <w:p w:rsidR="00C66E2F" w:rsidRDefault="00C66E2F" w:rsidP="0003503B">
            <w:pPr>
              <w:bidi/>
              <w:rPr>
                <w:rFonts w:asciiTheme="majorBidi" w:hAnsiTheme="majorBidi" w:cstheme="majorBidi"/>
                <w:rtl/>
                <w:lang w:bidi="he-IL"/>
              </w:rPr>
            </w:pPr>
            <w:r>
              <w:rPr>
                <w:rFonts w:asciiTheme="majorBidi" w:hAnsiTheme="majorBidi" w:cstheme="majorBidi" w:hint="cs"/>
                <w:rtl/>
                <w:lang w:bidi="he-IL"/>
              </w:rPr>
              <w:t>קונצ'רטו לפסנתר ולתזמורת בפה מינור</w:t>
            </w:r>
          </w:p>
        </w:tc>
        <w:tc>
          <w:tcPr>
            <w:tcW w:w="992" w:type="dxa"/>
          </w:tcPr>
          <w:p w:rsidR="00C66E2F" w:rsidRDefault="00C66E2F" w:rsidP="000144B7">
            <w:pPr>
              <w:bidi/>
              <w:rPr>
                <w:rFonts w:asciiTheme="majorBidi" w:hAnsiTheme="majorBidi" w:cstheme="majorBidi"/>
                <w:rtl/>
                <w:lang w:bidi="he-IL"/>
              </w:rPr>
            </w:pPr>
            <w:r>
              <w:rPr>
                <w:rFonts w:asciiTheme="majorBidi" w:hAnsiTheme="majorBidi" w:cstheme="majorBidi" w:hint="cs"/>
                <w:rtl/>
                <w:lang w:bidi="he-IL"/>
              </w:rPr>
              <w:t>1</w:t>
            </w:r>
          </w:p>
        </w:tc>
        <w:tc>
          <w:tcPr>
            <w:tcW w:w="959" w:type="dxa"/>
          </w:tcPr>
          <w:p w:rsidR="00C66E2F" w:rsidRPr="000144B7" w:rsidRDefault="00C66E2F" w:rsidP="000144B7">
            <w:pPr>
              <w:bidi/>
              <w:rPr>
                <w:rFonts w:asciiTheme="majorBidi" w:hAnsiTheme="majorBidi" w:cstheme="majorBidi"/>
                <w:rtl/>
                <w:lang w:bidi="he-IL"/>
              </w:rPr>
            </w:pPr>
            <w:r>
              <w:rPr>
                <w:rFonts w:asciiTheme="majorBidi" w:hAnsiTheme="majorBidi" w:cstheme="majorBidi" w:hint="cs"/>
                <w:rtl/>
                <w:lang w:bidi="he-IL"/>
              </w:rPr>
              <w:t>20</w:t>
            </w:r>
          </w:p>
        </w:tc>
      </w:tr>
      <w:tr w:rsidR="006A2BF7" w:rsidRPr="002F2F4B" w:rsidTr="009930E7">
        <w:tc>
          <w:tcPr>
            <w:tcW w:w="1843" w:type="dxa"/>
          </w:tcPr>
          <w:p w:rsidR="006A2BF7" w:rsidRDefault="006A2BF7" w:rsidP="0003503B">
            <w:pPr>
              <w:jc w:val="right"/>
              <w:rPr>
                <w:rFonts w:asciiTheme="majorBidi" w:hAnsiTheme="majorBidi" w:cstheme="majorBidi"/>
                <w:b/>
                <w:bCs/>
                <w:color w:val="FF0000"/>
                <w:rtl/>
                <w:lang w:bidi="he-IL"/>
              </w:rPr>
            </w:pPr>
          </w:p>
        </w:tc>
        <w:tc>
          <w:tcPr>
            <w:tcW w:w="5387" w:type="dxa"/>
          </w:tcPr>
          <w:p w:rsidR="006A2BF7" w:rsidRDefault="006A2BF7" w:rsidP="0003503B">
            <w:pPr>
              <w:bidi/>
              <w:rPr>
                <w:rFonts w:asciiTheme="majorBidi" w:hAnsiTheme="majorBidi" w:cstheme="majorBidi"/>
                <w:rtl/>
                <w:lang w:bidi="he-IL"/>
              </w:rPr>
            </w:pPr>
            <w:r w:rsidRPr="006A2BF7">
              <w:rPr>
                <w:rFonts w:asciiTheme="majorBidi" w:hAnsiTheme="majorBidi" w:cstheme="majorBidi" w:hint="cs"/>
                <w:sz w:val="22"/>
                <w:szCs w:val="22"/>
                <w:shd w:val="clear" w:color="auto" w:fill="FFFFFF"/>
                <w:rtl/>
                <w:lang w:bidi="he-IL"/>
              </w:rPr>
              <w:t>קוסטה דיוה</w:t>
            </w:r>
            <w:r w:rsidRPr="00304625">
              <w:rPr>
                <w:rFonts w:asciiTheme="majorBidi" w:hAnsiTheme="majorBidi" w:cstheme="majorBidi" w:hint="cs"/>
                <w:b/>
                <w:bCs/>
                <w:sz w:val="22"/>
                <w:szCs w:val="22"/>
                <w:shd w:val="clear" w:color="auto" w:fill="FFFFFF"/>
                <w:rtl/>
                <w:lang w:bidi="he-IL"/>
              </w:rPr>
              <w:t xml:space="preserve"> </w:t>
            </w:r>
            <w:r w:rsidR="000B77EB">
              <w:rPr>
                <w:rFonts w:asciiTheme="majorBidi" w:hAnsiTheme="majorBidi" w:cstheme="majorBidi"/>
                <w:b/>
                <w:bCs/>
                <w:sz w:val="22"/>
                <w:szCs w:val="22"/>
                <w:shd w:val="clear" w:color="auto" w:fill="FFFFFF"/>
                <w:lang w:bidi="he-IL"/>
              </w:rPr>
              <w:t>-</w:t>
            </w:r>
            <w:r>
              <w:rPr>
                <w:rFonts w:asciiTheme="majorBidi" w:hAnsiTheme="majorBidi" w:cstheme="majorBidi" w:hint="cs"/>
                <w:sz w:val="22"/>
                <w:szCs w:val="22"/>
                <w:shd w:val="clear" w:color="auto" w:fill="FFFFFF"/>
                <w:rtl/>
                <w:lang w:bidi="he-IL"/>
              </w:rPr>
              <w:t>מתוך האופרה נורמה</w:t>
            </w:r>
          </w:p>
        </w:tc>
        <w:tc>
          <w:tcPr>
            <w:tcW w:w="992" w:type="dxa"/>
          </w:tcPr>
          <w:p w:rsidR="006A2BF7" w:rsidRDefault="006A2BF7" w:rsidP="000144B7">
            <w:pPr>
              <w:bidi/>
              <w:rPr>
                <w:rFonts w:asciiTheme="majorBidi" w:hAnsiTheme="majorBidi" w:cstheme="majorBidi"/>
                <w:rtl/>
                <w:lang w:bidi="he-IL"/>
              </w:rPr>
            </w:pPr>
            <w:r>
              <w:rPr>
                <w:rFonts w:asciiTheme="majorBidi" w:hAnsiTheme="majorBidi" w:cstheme="majorBidi" w:hint="cs"/>
                <w:rtl/>
                <w:lang w:bidi="he-IL"/>
              </w:rPr>
              <w:t>2</w:t>
            </w:r>
          </w:p>
        </w:tc>
        <w:tc>
          <w:tcPr>
            <w:tcW w:w="959" w:type="dxa"/>
          </w:tcPr>
          <w:p w:rsidR="006A2BF7" w:rsidRDefault="006A2BF7" w:rsidP="006A2BF7">
            <w:pPr>
              <w:bidi/>
              <w:rPr>
                <w:rFonts w:asciiTheme="majorBidi" w:hAnsiTheme="majorBidi" w:cstheme="majorBidi"/>
                <w:rtl/>
                <w:lang w:bidi="he-IL"/>
              </w:rPr>
            </w:pPr>
            <w:r>
              <w:rPr>
                <w:rFonts w:asciiTheme="majorBidi" w:hAnsiTheme="majorBidi" w:cstheme="majorBidi" w:hint="cs"/>
                <w:rtl/>
                <w:lang w:bidi="he-IL"/>
              </w:rPr>
              <w:t>20</w:t>
            </w:r>
          </w:p>
        </w:tc>
      </w:tr>
      <w:tr w:rsidR="006A2BF7" w:rsidRPr="002F2F4B" w:rsidTr="009930E7">
        <w:tc>
          <w:tcPr>
            <w:tcW w:w="1843" w:type="dxa"/>
          </w:tcPr>
          <w:p w:rsidR="006A2BF7" w:rsidRDefault="006A2BF7" w:rsidP="0003503B">
            <w:pPr>
              <w:jc w:val="right"/>
              <w:rPr>
                <w:rFonts w:asciiTheme="majorBidi" w:hAnsiTheme="majorBidi" w:cstheme="majorBidi"/>
                <w:b/>
                <w:bCs/>
                <w:color w:val="FF0000"/>
                <w:rtl/>
                <w:lang w:bidi="he-IL"/>
              </w:rPr>
            </w:pPr>
          </w:p>
        </w:tc>
        <w:tc>
          <w:tcPr>
            <w:tcW w:w="5387" w:type="dxa"/>
          </w:tcPr>
          <w:p w:rsidR="006A2BF7" w:rsidRPr="006A2BF7" w:rsidRDefault="006A2BF7" w:rsidP="0003503B">
            <w:pPr>
              <w:bidi/>
              <w:rPr>
                <w:rFonts w:asciiTheme="majorBidi" w:hAnsiTheme="majorBidi" w:cstheme="majorBidi"/>
                <w:rtl/>
                <w:lang w:bidi="he-IL"/>
              </w:rPr>
            </w:pPr>
            <w:r w:rsidRPr="006A2BF7">
              <w:rPr>
                <w:rFonts w:asciiTheme="majorBidi" w:hAnsiTheme="majorBidi" w:cstheme="majorBidi" w:hint="cs"/>
                <w:sz w:val="22"/>
                <w:szCs w:val="22"/>
                <w:shd w:val="clear" w:color="auto" w:fill="FFFFFF"/>
                <w:rtl/>
                <w:lang w:bidi="he-IL"/>
              </w:rPr>
              <w:t xml:space="preserve">פולונז </w:t>
            </w:r>
            <w:r w:rsidR="000B77EB">
              <w:rPr>
                <w:rFonts w:asciiTheme="majorBidi" w:hAnsiTheme="majorBidi" w:cstheme="majorBidi"/>
                <w:sz w:val="22"/>
                <w:szCs w:val="22"/>
                <w:shd w:val="clear" w:color="auto" w:fill="FFFFFF"/>
                <w:lang w:bidi="he-IL"/>
              </w:rPr>
              <w:t>-</w:t>
            </w:r>
            <w:r w:rsidRPr="006A2BF7">
              <w:rPr>
                <w:rFonts w:asciiTheme="majorBidi" w:hAnsiTheme="majorBidi" w:cstheme="majorBidi" w:hint="cs"/>
                <w:sz w:val="22"/>
                <w:szCs w:val="22"/>
                <w:shd w:val="clear" w:color="auto" w:fill="FFFFFF"/>
                <w:rtl/>
                <w:lang w:bidi="he-IL"/>
              </w:rPr>
              <w:t>בלה במול מז'ור אופ 53</w:t>
            </w:r>
          </w:p>
        </w:tc>
        <w:tc>
          <w:tcPr>
            <w:tcW w:w="992" w:type="dxa"/>
          </w:tcPr>
          <w:p w:rsidR="006A2BF7" w:rsidRDefault="006A2BF7" w:rsidP="000144B7">
            <w:pPr>
              <w:bidi/>
              <w:rPr>
                <w:rFonts w:asciiTheme="majorBidi" w:hAnsiTheme="majorBidi" w:cstheme="majorBidi"/>
                <w:rtl/>
                <w:lang w:bidi="he-IL"/>
              </w:rPr>
            </w:pPr>
            <w:r>
              <w:rPr>
                <w:rFonts w:asciiTheme="majorBidi" w:hAnsiTheme="majorBidi" w:cstheme="majorBidi" w:hint="cs"/>
                <w:rtl/>
                <w:lang w:bidi="he-IL"/>
              </w:rPr>
              <w:t>3</w:t>
            </w:r>
          </w:p>
        </w:tc>
        <w:tc>
          <w:tcPr>
            <w:tcW w:w="959" w:type="dxa"/>
          </w:tcPr>
          <w:p w:rsidR="006A2BF7" w:rsidRDefault="006A2BF7" w:rsidP="000144B7">
            <w:pPr>
              <w:bidi/>
              <w:rPr>
                <w:rFonts w:asciiTheme="majorBidi" w:hAnsiTheme="majorBidi" w:cstheme="majorBidi"/>
                <w:rtl/>
                <w:lang w:bidi="he-IL"/>
              </w:rPr>
            </w:pPr>
            <w:r>
              <w:rPr>
                <w:rFonts w:asciiTheme="majorBidi" w:hAnsiTheme="majorBidi" w:cstheme="majorBidi" w:hint="cs"/>
                <w:rtl/>
                <w:lang w:bidi="he-IL"/>
              </w:rPr>
              <w:t>20</w:t>
            </w:r>
          </w:p>
        </w:tc>
      </w:tr>
      <w:tr w:rsidR="006A2BF7" w:rsidRPr="002F2F4B" w:rsidTr="009930E7">
        <w:tc>
          <w:tcPr>
            <w:tcW w:w="1843" w:type="dxa"/>
          </w:tcPr>
          <w:p w:rsidR="006A2BF7" w:rsidRDefault="006A2BF7" w:rsidP="0003503B">
            <w:pPr>
              <w:jc w:val="right"/>
              <w:rPr>
                <w:rFonts w:asciiTheme="majorBidi" w:hAnsiTheme="majorBidi" w:cstheme="majorBidi"/>
                <w:b/>
                <w:bCs/>
                <w:color w:val="FF0000"/>
                <w:rtl/>
                <w:lang w:bidi="he-IL"/>
              </w:rPr>
            </w:pPr>
          </w:p>
        </w:tc>
        <w:tc>
          <w:tcPr>
            <w:tcW w:w="5387" w:type="dxa"/>
          </w:tcPr>
          <w:p w:rsidR="006A2BF7" w:rsidRDefault="000B77EB" w:rsidP="0003503B">
            <w:pPr>
              <w:bidi/>
              <w:rPr>
                <w:rFonts w:asciiTheme="majorBidi" w:hAnsiTheme="majorBidi" w:cstheme="majorBidi"/>
                <w:lang w:bidi="he-IL"/>
              </w:rPr>
            </w:pPr>
            <w:r>
              <w:rPr>
                <w:rFonts w:asciiTheme="majorBidi" w:hAnsiTheme="majorBidi" w:cstheme="majorBidi" w:hint="cs"/>
                <w:rtl/>
                <w:lang w:bidi="he-IL"/>
              </w:rPr>
              <w:t>פרק ראשון מתוך הקונצרטו הראשון ב-</w:t>
            </w:r>
            <w:proofErr w:type="spellStart"/>
            <w:r>
              <w:rPr>
                <w:rFonts w:asciiTheme="majorBidi" w:hAnsiTheme="majorBidi" w:cstheme="majorBidi" w:hint="cs"/>
                <w:lang w:bidi="he-IL"/>
              </w:rPr>
              <w:t>E</w:t>
            </w:r>
            <w:r>
              <w:rPr>
                <w:rFonts w:asciiTheme="majorBidi" w:hAnsiTheme="majorBidi" w:cstheme="majorBidi"/>
                <w:lang w:bidi="he-IL"/>
              </w:rPr>
              <w:t>minor</w:t>
            </w:r>
            <w:proofErr w:type="spellEnd"/>
            <w:r>
              <w:rPr>
                <w:rFonts w:asciiTheme="majorBidi" w:hAnsiTheme="majorBidi" w:cstheme="majorBidi" w:hint="cs"/>
                <w:rtl/>
                <w:lang w:bidi="he-IL"/>
              </w:rPr>
              <w:t xml:space="preserve">  </w:t>
            </w:r>
            <w:r>
              <w:rPr>
                <w:rFonts w:asciiTheme="majorBidi" w:hAnsiTheme="majorBidi" w:cstheme="majorBidi"/>
                <w:lang w:bidi="he-IL"/>
              </w:rPr>
              <w:t>op11</w:t>
            </w:r>
          </w:p>
        </w:tc>
        <w:tc>
          <w:tcPr>
            <w:tcW w:w="992" w:type="dxa"/>
          </w:tcPr>
          <w:p w:rsidR="006A2BF7" w:rsidRDefault="000B77EB" w:rsidP="000144B7">
            <w:pPr>
              <w:bidi/>
              <w:rPr>
                <w:rFonts w:asciiTheme="majorBidi" w:hAnsiTheme="majorBidi" w:cstheme="majorBidi"/>
                <w:rtl/>
                <w:lang w:bidi="he-IL"/>
              </w:rPr>
            </w:pPr>
            <w:r>
              <w:rPr>
                <w:rFonts w:asciiTheme="majorBidi" w:hAnsiTheme="majorBidi" w:cstheme="majorBidi"/>
                <w:lang w:bidi="he-IL"/>
              </w:rPr>
              <w:t>4</w:t>
            </w:r>
          </w:p>
        </w:tc>
        <w:tc>
          <w:tcPr>
            <w:tcW w:w="959" w:type="dxa"/>
          </w:tcPr>
          <w:p w:rsidR="006A2BF7" w:rsidRDefault="000B77EB" w:rsidP="000144B7">
            <w:pPr>
              <w:bidi/>
              <w:rPr>
                <w:rFonts w:asciiTheme="majorBidi" w:hAnsiTheme="majorBidi" w:cstheme="majorBidi"/>
                <w:rtl/>
                <w:lang w:bidi="he-IL"/>
              </w:rPr>
            </w:pPr>
            <w:r>
              <w:rPr>
                <w:rFonts w:asciiTheme="majorBidi" w:hAnsiTheme="majorBidi" w:cstheme="majorBidi"/>
                <w:lang w:bidi="he-IL"/>
              </w:rPr>
              <w:t>21</w:t>
            </w:r>
          </w:p>
        </w:tc>
      </w:tr>
      <w:tr w:rsidR="006A2BF7" w:rsidRPr="002F2F4B" w:rsidTr="009930E7">
        <w:tc>
          <w:tcPr>
            <w:tcW w:w="1843" w:type="dxa"/>
          </w:tcPr>
          <w:p w:rsidR="006A2BF7" w:rsidRDefault="006A2BF7" w:rsidP="0003503B">
            <w:pPr>
              <w:jc w:val="right"/>
              <w:rPr>
                <w:rFonts w:asciiTheme="majorBidi" w:hAnsiTheme="majorBidi" w:cstheme="majorBidi"/>
                <w:b/>
                <w:bCs/>
                <w:color w:val="FF0000"/>
                <w:rtl/>
                <w:lang w:bidi="he-IL"/>
              </w:rPr>
            </w:pPr>
          </w:p>
        </w:tc>
        <w:tc>
          <w:tcPr>
            <w:tcW w:w="5387" w:type="dxa"/>
          </w:tcPr>
          <w:p w:rsidR="006A2BF7" w:rsidRDefault="006A2BF7" w:rsidP="0003503B">
            <w:pPr>
              <w:bidi/>
              <w:rPr>
                <w:rFonts w:asciiTheme="majorBidi" w:hAnsiTheme="majorBidi" w:cstheme="majorBidi"/>
                <w:rtl/>
                <w:lang w:bidi="he-IL"/>
              </w:rPr>
            </w:pPr>
          </w:p>
        </w:tc>
        <w:tc>
          <w:tcPr>
            <w:tcW w:w="992" w:type="dxa"/>
          </w:tcPr>
          <w:p w:rsidR="006A2BF7" w:rsidRDefault="006A2BF7" w:rsidP="000144B7">
            <w:pPr>
              <w:bidi/>
              <w:rPr>
                <w:rFonts w:asciiTheme="majorBidi" w:hAnsiTheme="majorBidi" w:cstheme="majorBidi"/>
                <w:rtl/>
                <w:lang w:bidi="he-IL"/>
              </w:rPr>
            </w:pPr>
          </w:p>
        </w:tc>
        <w:tc>
          <w:tcPr>
            <w:tcW w:w="959" w:type="dxa"/>
          </w:tcPr>
          <w:p w:rsidR="006A2BF7" w:rsidRDefault="006A2BF7" w:rsidP="000144B7">
            <w:pPr>
              <w:bidi/>
              <w:rPr>
                <w:rFonts w:asciiTheme="majorBidi" w:hAnsiTheme="majorBidi" w:cstheme="majorBidi"/>
                <w:rtl/>
                <w:lang w:bidi="he-IL"/>
              </w:rPr>
            </w:pPr>
          </w:p>
        </w:tc>
      </w:tr>
    </w:tbl>
    <w:p w:rsidR="005A24A7" w:rsidRDefault="005A24A7" w:rsidP="000576FC">
      <w:pPr>
        <w:tabs>
          <w:tab w:val="left" w:pos="-382"/>
        </w:tabs>
        <w:bidi/>
        <w:spacing w:line="360" w:lineRule="auto"/>
        <w:ind w:left="43" w:right="-426"/>
        <w:rPr>
          <w:rFonts w:asciiTheme="majorBidi" w:hAnsiTheme="majorBidi" w:cstheme="majorBidi"/>
          <w:u w:val="single"/>
          <w:rtl/>
          <w:lang w:bidi="he-IL"/>
        </w:rPr>
      </w:pPr>
    </w:p>
    <w:p w:rsidR="005A24A7" w:rsidRDefault="005A24A7" w:rsidP="000576FC">
      <w:pPr>
        <w:tabs>
          <w:tab w:val="left" w:pos="-382"/>
        </w:tabs>
        <w:bidi/>
        <w:spacing w:line="360" w:lineRule="auto"/>
        <w:ind w:left="43" w:right="-426"/>
        <w:rPr>
          <w:rFonts w:asciiTheme="majorBidi" w:hAnsiTheme="majorBidi" w:cstheme="majorBidi"/>
          <w:u w:val="single"/>
          <w:rtl/>
          <w:lang w:bidi="he-IL"/>
        </w:rPr>
      </w:pPr>
    </w:p>
    <w:p w:rsidR="005A24A7" w:rsidRDefault="005A24A7" w:rsidP="000576FC">
      <w:pPr>
        <w:tabs>
          <w:tab w:val="left" w:pos="-382"/>
        </w:tabs>
        <w:bidi/>
        <w:spacing w:line="360" w:lineRule="auto"/>
        <w:ind w:left="43" w:right="-426"/>
        <w:rPr>
          <w:rFonts w:asciiTheme="majorBidi" w:hAnsiTheme="majorBidi" w:cstheme="majorBidi"/>
          <w:u w:val="single"/>
          <w:rtl/>
          <w:lang w:bidi="he-IL"/>
        </w:rPr>
      </w:pPr>
    </w:p>
    <w:p w:rsidR="005A24A7" w:rsidRDefault="005A24A7" w:rsidP="000576FC">
      <w:pPr>
        <w:tabs>
          <w:tab w:val="left" w:pos="-382"/>
        </w:tabs>
        <w:bidi/>
        <w:spacing w:line="360" w:lineRule="auto"/>
        <w:ind w:left="43" w:right="-426"/>
        <w:rPr>
          <w:rFonts w:asciiTheme="majorBidi" w:hAnsiTheme="majorBidi" w:cstheme="majorBidi"/>
          <w:u w:val="single"/>
          <w:rtl/>
          <w:lang w:bidi="he-IL"/>
        </w:rPr>
      </w:pPr>
    </w:p>
    <w:p w:rsidR="005A24A7" w:rsidRDefault="005A24A7" w:rsidP="000576FC">
      <w:pPr>
        <w:tabs>
          <w:tab w:val="left" w:pos="-382"/>
        </w:tabs>
        <w:bidi/>
        <w:spacing w:line="360" w:lineRule="auto"/>
        <w:ind w:left="43" w:right="-426"/>
        <w:rPr>
          <w:rFonts w:asciiTheme="majorBidi" w:hAnsiTheme="majorBidi" w:cstheme="majorBidi"/>
          <w:u w:val="single"/>
          <w:rtl/>
          <w:lang w:bidi="he-IL"/>
        </w:rPr>
      </w:pPr>
    </w:p>
    <w:p w:rsidR="005A24A7" w:rsidRDefault="005A24A7" w:rsidP="000576FC">
      <w:pPr>
        <w:tabs>
          <w:tab w:val="left" w:pos="-382"/>
        </w:tabs>
        <w:bidi/>
        <w:spacing w:line="360" w:lineRule="auto"/>
        <w:ind w:left="43" w:right="-426"/>
        <w:rPr>
          <w:rFonts w:asciiTheme="majorBidi" w:hAnsiTheme="majorBidi" w:cstheme="majorBidi"/>
          <w:u w:val="single"/>
          <w:rtl/>
          <w:lang w:bidi="he-IL"/>
        </w:rPr>
      </w:pPr>
    </w:p>
    <w:p w:rsidR="005A24A7" w:rsidRDefault="005A24A7" w:rsidP="000576FC">
      <w:pPr>
        <w:tabs>
          <w:tab w:val="left" w:pos="-382"/>
        </w:tabs>
        <w:bidi/>
        <w:spacing w:line="360" w:lineRule="auto"/>
        <w:ind w:left="43" w:right="-426"/>
        <w:rPr>
          <w:rFonts w:asciiTheme="majorBidi" w:hAnsiTheme="majorBidi" w:cstheme="majorBidi"/>
          <w:u w:val="single"/>
          <w:rtl/>
          <w:lang w:bidi="he-IL"/>
        </w:rPr>
      </w:pPr>
    </w:p>
    <w:p w:rsidR="005A24A7" w:rsidRDefault="005A24A7" w:rsidP="000576FC">
      <w:pPr>
        <w:tabs>
          <w:tab w:val="left" w:pos="-382"/>
        </w:tabs>
        <w:bidi/>
        <w:spacing w:line="360" w:lineRule="auto"/>
        <w:ind w:left="43" w:right="-426"/>
        <w:rPr>
          <w:rFonts w:asciiTheme="majorBidi" w:hAnsiTheme="majorBidi" w:cstheme="majorBidi"/>
          <w:u w:val="single"/>
          <w:rtl/>
          <w:lang w:bidi="he-IL"/>
        </w:rPr>
      </w:pPr>
    </w:p>
    <w:p w:rsidR="005A24A7" w:rsidRDefault="005A24A7" w:rsidP="000576FC">
      <w:pPr>
        <w:tabs>
          <w:tab w:val="left" w:pos="-382"/>
        </w:tabs>
        <w:bidi/>
        <w:spacing w:line="360" w:lineRule="auto"/>
        <w:ind w:left="43" w:right="-426"/>
        <w:rPr>
          <w:rFonts w:asciiTheme="majorBidi" w:hAnsiTheme="majorBidi" w:cstheme="majorBidi"/>
          <w:u w:val="single"/>
          <w:rtl/>
          <w:lang w:bidi="he-IL"/>
        </w:rPr>
      </w:pPr>
    </w:p>
    <w:p w:rsidR="005A24A7" w:rsidRDefault="005A24A7" w:rsidP="000576FC">
      <w:pPr>
        <w:tabs>
          <w:tab w:val="left" w:pos="-382"/>
        </w:tabs>
        <w:bidi/>
        <w:spacing w:line="360" w:lineRule="auto"/>
        <w:ind w:left="43" w:right="-426"/>
        <w:rPr>
          <w:rFonts w:asciiTheme="majorBidi" w:hAnsiTheme="majorBidi" w:cstheme="majorBidi"/>
          <w:u w:val="single"/>
          <w:lang w:bidi="he-IL"/>
        </w:rPr>
      </w:pPr>
    </w:p>
    <w:p w:rsidR="00677D5D" w:rsidRPr="00941BD2" w:rsidRDefault="00335CC7" w:rsidP="000576FC">
      <w:pPr>
        <w:numPr>
          <w:ilvl w:val="0"/>
          <w:numId w:val="1"/>
        </w:numPr>
        <w:tabs>
          <w:tab w:val="num" w:pos="-1"/>
        </w:tabs>
        <w:bidi/>
        <w:spacing w:line="360" w:lineRule="auto"/>
        <w:ind w:left="-1" w:firstLine="1"/>
        <w:jc w:val="center"/>
        <w:rPr>
          <w:b/>
          <w:bCs/>
          <w:color w:val="FFFFFF"/>
          <w:sz w:val="32"/>
          <w:szCs w:val="32"/>
          <w:rtl/>
        </w:rPr>
      </w:pPr>
      <w:r>
        <w:rPr>
          <w:rFonts w:hint="cs"/>
          <w:b/>
          <w:bCs/>
          <w:color w:val="FFFFFF"/>
          <w:sz w:val="32"/>
          <w:szCs w:val="32"/>
          <w:highlight w:val="darkBlue"/>
          <w:u w:val="single"/>
          <w:rtl/>
          <w:lang w:bidi="he-IL"/>
        </w:rPr>
        <w:lastRenderedPageBreak/>
        <w:t>2</w:t>
      </w:r>
      <w:r w:rsidR="00677D5D">
        <w:rPr>
          <w:rFonts w:hint="cs"/>
          <w:b/>
          <w:bCs/>
          <w:color w:val="FFFFFF"/>
          <w:sz w:val="32"/>
          <w:szCs w:val="32"/>
          <w:highlight w:val="darkBlue"/>
          <w:u w:val="single"/>
          <w:rtl/>
          <w:lang w:bidi="he-IL"/>
        </w:rPr>
        <w:t>.</w:t>
      </w:r>
      <w:r w:rsidR="00677D5D" w:rsidRPr="00941BD2">
        <w:rPr>
          <w:b/>
          <w:bCs/>
          <w:color w:val="FFFFFF"/>
          <w:sz w:val="32"/>
          <w:szCs w:val="32"/>
          <w:highlight w:val="darkBlue"/>
          <w:u w:val="single"/>
          <w:rtl/>
        </w:rPr>
        <w:t xml:space="preserve"> </w:t>
      </w:r>
      <w:r w:rsidR="00CA684C">
        <w:rPr>
          <w:rFonts w:hint="cs"/>
          <w:b/>
          <w:bCs/>
          <w:color w:val="FFFFFF"/>
          <w:sz w:val="32"/>
          <w:szCs w:val="32"/>
          <w:highlight w:val="darkBlue"/>
          <w:u w:val="single"/>
          <w:rtl/>
          <w:lang w:bidi="he-IL"/>
        </w:rPr>
        <w:t>הקדמה</w:t>
      </w:r>
      <w:r w:rsidR="00677D5D">
        <w:rPr>
          <w:rFonts w:hint="cs"/>
          <w:b/>
          <w:bCs/>
          <w:color w:val="FFFFFF"/>
          <w:sz w:val="32"/>
          <w:szCs w:val="32"/>
          <w:highlight w:val="darkBlue"/>
          <w:u w:val="single"/>
          <w:rtl/>
          <w:lang w:bidi="he-IL"/>
        </w:rPr>
        <w:t xml:space="preserve"> </w:t>
      </w:r>
      <w:r w:rsidR="00677D5D" w:rsidRPr="00941BD2">
        <w:rPr>
          <w:b/>
          <w:bCs/>
          <w:color w:val="FFFFFF"/>
          <w:sz w:val="32"/>
          <w:szCs w:val="32"/>
          <w:highlight w:val="darkBlue"/>
          <w:u w:val="single"/>
          <w:rtl/>
        </w:rPr>
        <w:t xml:space="preserve"> </w:t>
      </w:r>
    </w:p>
    <w:p w:rsidR="007D17A6" w:rsidRDefault="007D17A6" w:rsidP="000576FC">
      <w:pPr>
        <w:spacing w:line="360" w:lineRule="auto"/>
        <w:rPr>
          <w:sz w:val="28"/>
        </w:rPr>
      </w:pPr>
    </w:p>
    <w:p w:rsidR="006D49FA" w:rsidRDefault="007D17A6" w:rsidP="000576FC">
      <w:pPr>
        <w:pStyle w:val="ListParagraph"/>
        <w:bidi/>
        <w:spacing w:line="360" w:lineRule="auto"/>
        <w:ind w:left="360"/>
        <w:jc w:val="both"/>
        <w:rPr>
          <w:rFonts w:asciiTheme="majorBidi" w:hAnsiTheme="majorBidi" w:cstheme="majorBidi"/>
          <w:rtl/>
          <w:lang w:bidi="he-IL"/>
        </w:rPr>
      </w:pPr>
      <w:r w:rsidRPr="006D49FA">
        <w:rPr>
          <w:rFonts w:asciiTheme="majorBidi" w:hAnsiTheme="majorBidi" w:cstheme="majorBidi" w:hint="cs"/>
          <w:b/>
          <w:bCs/>
          <w:rtl/>
          <w:lang w:bidi="he-IL"/>
        </w:rPr>
        <w:t>הקדמה</w:t>
      </w:r>
      <w:r>
        <w:rPr>
          <w:rFonts w:asciiTheme="majorBidi" w:hAnsiTheme="majorBidi" w:cstheme="majorBidi" w:hint="cs"/>
          <w:rtl/>
          <w:lang w:bidi="he-IL"/>
        </w:rPr>
        <w:t xml:space="preserve">- </w:t>
      </w:r>
    </w:p>
    <w:p w:rsidR="00E57404" w:rsidRDefault="00496245" w:rsidP="000576FC">
      <w:pPr>
        <w:pStyle w:val="ListParagraph"/>
        <w:bidi/>
        <w:spacing w:line="360" w:lineRule="auto"/>
        <w:ind w:left="360"/>
        <w:jc w:val="both"/>
        <w:rPr>
          <w:rFonts w:asciiTheme="majorBidi" w:hAnsiTheme="majorBidi" w:cstheme="majorBidi"/>
          <w:rtl/>
          <w:lang w:bidi="he-IL"/>
        </w:rPr>
      </w:pPr>
      <w:r>
        <w:rPr>
          <w:rFonts w:asciiTheme="majorBidi" w:hAnsiTheme="majorBidi" w:cstheme="majorBidi" w:hint="cs"/>
          <w:rtl/>
          <w:lang w:bidi="he-IL"/>
        </w:rPr>
        <w:t xml:space="preserve">ד"ר </w:t>
      </w:r>
      <w:r w:rsidR="00F26537">
        <w:rPr>
          <w:rFonts w:asciiTheme="majorBidi" w:hAnsiTheme="majorBidi" w:cstheme="majorBidi" w:hint="cs"/>
          <w:rtl/>
          <w:lang w:bidi="he-IL"/>
        </w:rPr>
        <w:t>פ</w:t>
      </w:r>
      <w:r>
        <w:rPr>
          <w:rFonts w:asciiTheme="majorBidi" w:hAnsiTheme="majorBidi" w:cstheme="majorBidi" w:hint="cs"/>
          <w:rtl/>
          <w:lang w:bidi="he-IL"/>
        </w:rPr>
        <w:t>לווין זכריה</w:t>
      </w:r>
      <w:r w:rsidR="007D17A6">
        <w:rPr>
          <w:rFonts w:asciiTheme="majorBidi" w:hAnsiTheme="majorBidi" w:cstheme="majorBidi" w:hint="cs"/>
          <w:rtl/>
          <w:lang w:bidi="he-IL"/>
        </w:rPr>
        <w:t xml:space="preserve"> הציג את </w:t>
      </w:r>
      <w:r w:rsidR="002C6AA6">
        <w:rPr>
          <w:rFonts w:asciiTheme="majorBidi" w:hAnsiTheme="majorBidi" w:cstheme="majorBidi" w:hint="cs"/>
          <w:rtl/>
          <w:lang w:bidi="he-IL"/>
        </w:rPr>
        <w:t>הבע</w:t>
      </w:r>
      <w:r w:rsidR="00F26537">
        <w:rPr>
          <w:rFonts w:asciiTheme="majorBidi" w:hAnsiTheme="majorBidi" w:cstheme="majorBidi" w:hint="cs"/>
          <w:rtl/>
          <w:lang w:bidi="he-IL"/>
        </w:rPr>
        <w:t>יי</w:t>
      </w:r>
      <w:r w:rsidR="002C6AA6">
        <w:rPr>
          <w:rFonts w:asciiTheme="majorBidi" w:hAnsiTheme="majorBidi" w:cstheme="majorBidi" w:hint="cs"/>
          <w:rtl/>
          <w:lang w:bidi="he-IL"/>
        </w:rPr>
        <w:t xml:space="preserve">תיות בללמוד וללמד את המושג הנוראי הקרוי תולדות המוזיקה . </w:t>
      </w:r>
    </w:p>
    <w:p w:rsidR="002C6AA6" w:rsidRDefault="002C6AA6" w:rsidP="000576FC">
      <w:pPr>
        <w:pStyle w:val="ListParagraph"/>
        <w:bidi/>
        <w:spacing w:line="360" w:lineRule="auto"/>
        <w:ind w:left="360"/>
        <w:jc w:val="both"/>
        <w:rPr>
          <w:rFonts w:asciiTheme="majorBidi" w:hAnsiTheme="majorBidi" w:cstheme="majorBidi"/>
          <w:rtl/>
          <w:lang w:bidi="he-IL"/>
        </w:rPr>
      </w:pPr>
      <w:r>
        <w:rPr>
          <w:rFonts w:asciiTheme="majorBidi" w:hAnsiTheme="majorBidi" w:cstheme="majorBidi" w:hint="cs"/>
          <w:rtl/>
          <w:lang w:bidi="he-IL"/>
        </w:rPr>
        <w:t xml:space="preserve">בתוך מורה בנושא זה, אני נחשף תמיד לעובדה שבה נושרים מחצית מכמות התלמידים בין סמסטר אחד לשני. </w:t>
      </w:r>
    </w:p>
    <w:p w:rsidR="008216F4" w:rsidRDefault="008216F4" w:rsidP="000576FC">
      <w:pPr>
        <w:pStyle w:val="ListParagraph"/>
        <w:bidi/>
        <w:spacing w:line="360" w:lineRule="auto"/>
        <w:ind w:left="360"/>
        <w:jc w:val="both"/>
        <w:rPr>
          <w:rFonts w:asciiTheme="majorBidi" w:hAnsiTheme="majorBidi" w:cstheme="majorBidi"/>
          <w:rtl/>
          <w:lang w:bidi="he-IL"/>
        </w:rPr>
      </w:pPr>
    </w:p>
    <w:p w:rsidR="008216F4" w:rsidRDefault="008216F4" w:rsidP="000576FC">
      <w:pPr>
        <w:pStyle w:val="ListParagraph"/>
        <w:bidi/>
        <w:spacing w:line="360" w:lineRule="auto"/>
        <w:ind w:left="360"/>
        <w:jc w:val="both"/>
        <w:rPr>
          <w:rFonts w:asciiTheme="majorBidi" w:hAnsiTheme="majorBidi" w:cstheme="majorBidi"/>
          <w:rtl/>
          <w:lang w:bidi="he-IL"/>
        </w:rPr>
      </w:pPr>
      <w:r>
        <w:rPr>
          <w:rFonts w:asciiTheme="majorBidi" w:hAnsiTheme="majorBidi" w:cstheme="majorBidi" w:hint="cs"/>
          <w:rtl/>
          <w:lang w:bidi="he-IL"/>
        </w:rPr>
        <w:t xml:space="preserve">אני שמח לראות היום תלמידים שכלל לא הכרתי בשני הסמסטרים הקודמים, הנהלת בית הספר באה אלי בטענות מדוע אני לא יותר קשוח, ומדוע בכלל אני מרשה לסטודנטים שכלל לא היו בשיעורי הלימוד לגשת לבחינה. הבהרתי להנהלה שזה לא מתפקידי להכריח תלמיד לבא וללמוד משהו שהוא אינו רוצה ללמוד.. וגם לא מתפקידי לבצע מעקב אחר תלמידים.. תפקידי ללמד את החומר בשל כך התלמיד משלם את מיטב כספו, רוצה ילמד לא רוצה שלא ילמד.. ההנהלה היא שצריכה לקבוע ששיעור זה הנו שיעור חובה שללא ציון עובר התלמיד לא יקבל את תעודת התואר. </w:t>
      </w:r>
    </w:p>
    <w:p w:rsidR="008216F4" w:rsidRDefault="008216F4" w:rsidP="000576FC">
      <w:pPr>
        <w:pStyle w:val="ListParagraph"/>
        <w:bidi/>
        <w:spacing w:line="360" w:lineRule="auto"/>
        <w:ind w:left="360"/>
        <w:jc w:val="both"/>
        <w:rPr>
          <w:rFonts w:asciiTheme="majorBidi" w:hAnsiTheme="majorBidi" w:cstheme="majorBidi"/>
          <w:rtl/>
          <w:lang w:bidi="he-IL"/>
        </w:rPr>
      </w:pPr>
      <w:r>
        <w:rPr>
          <w:rFonts w:asciiTheme="majorBidi" w:hAnsiTheme="majorBidi" w:cstheme="majorBidi" w:hint="cs"/>
          <w:rtl/>
          <w:lang w:bidi="he-IL"/>
        </w:rPr>
        <w:t xml:space="preserve">ביקש מכל התלמידים הצעות והתייחסות לסוגייה זו, והצעות כיצד ניתן לפתור את הבעיה. </w:t>
      </w:r>
    </w:p>
    <w:p w:rsidR="008216F4" w:rsidRDefault="008216F4" w:rsidP="000576FC">
      <w:pPr>
        <w:pStyle w:val="ListParagraph"/>
        <w:bidi/>
        <w:spacing w:line="360" w:lineRule="auto"/>
        <w:ind w:left="360"/>
        <w:jc w:val="both"/>
        <w:rPr>
          <w:rFonts w:asciiTheme="majorBidi" w:hAnsiTheme="majorBidi" w:cstheme="majorBidi"/>
          <w:rtl/>
          <w:lang w:bidi="he-IL"/>
        </w:rPr>
      </w:pPr>
    </w:p>
    <w:p w:rsidR="002C6AA6" w:rsidRDefault="002C6AA6" w:rsidP="000576FC">
      <w:pPr>
        <w:pStyle w:val="ListParagraph"/>
        <w:bidi/>
        <w:spacing w:line="360" w:lineRule="auto"/>
        <w:ind w:left="360"/>
        <w:jc w:val="both"/>
        <w:rPr>
          <w:rFonts w:asciiTheme="majorBidi" w:hAnsiTheme="majorBidi" w:cstheme="majorBidi"/>
          <w:rtl/>
          <w:lang w:bidi="he-IL"/>
        </w:rPr>
      </w:pPr>
      <w:r w:rsidRPr="002C6AA6">
        <w:rPr>
          <w:rFonts w:asciiTheme="majorBidi" w:hAnsiTheme="majorBidi" w:cstheme="majorBidi" w:hint="cs"/>
          <w:rtl/>
          <w:lang w:bidi="he-IL"/>
        </w:rPr>
        <w:t xml:space="preserve">אני לא מופתע לראות שאכן לא טעיתי וגם כעת </w:t>
      </w:r>
      <w:r w:rsidR="00A8695A">
        <w:rPr>
          <w:rFonts w:asciiTheme="majorBidi" w:hAnsiTheme="majorBidi" w:cstheme="majorBidi" w:hint="cs"/>
          <w:rtl/>
          <w:lang w:bidi="he-IL"/>
        </w:rPr>
        <w:t xml:space="preserve">אני רואה </w:t>
      </w:r>
      <w:r w:rsidR="004B308F">
        <w:rPr>
          <w:rFonts w:asciiTheme="majorBidi" w:hAnsiTheme="majorBidi" w:cstheme="majorBidi" w:hint="cs"/>
          <w:rtl/>
          <w:lang w:bidi="he-IL"/>
        </w:rPr>
        <w:t>יותר</w:t>
      </w:r>
      <w:r w:rsidR="00F26537">
        <w:rPr>
          <w:rFonts w:asciiTheme="majorBidi" w:hAnsiTheme="majorBidi" w:cstheme="majorBidi" w:hint="cs"/>
          <w:rtl/>
          <w:lang w:bidi="he-IL"/>
        </w:rPr>
        <w:t xml:space="preserve"> מ</w:t>
      </w:r>
      <w:r w:rsidRPr="002C6AA6">
        <w:rPr>
          <w:rFonts w:asciiTheme="majorBidi" w:hAnsiTheme="majorBidi" w:cstheme="majorBidi" w:hint="cs"/>
          <w:rtl/>
          <w:lang w:bidi="he-IL"/>
        </w:rPr>
        <w:t xml:space="preserve">מחצית מכמות התלמידים אשר הייתה בבחינה נוכחת כאן. </w:t>
      </w:r>
      <w:r>
        <w:rPr>
          <w:rFonts w:asciiTheme="majorBidi" w:hAnsiTheme="majorBidi" w:cstheme="majorBidi" w:hint="cs"/>
          <w:rtl/>
          <w:lang w:bidi="he-IL"/>
        </w:rPr>
        <w:t>פנו אליי מספר תלמידים אשר טענו על אי הבנה</w:t>
      </w:r>
      <w:r w:rsidR="00F26537">
        <w:rPr>
          <w:rFonts w:asciiTheme="majorBidi" w:hAnsiTheme="majorBidi" w:cstheme="majorBidi" w:hint="cs"/>
          <w:rtl/>
          <w:lang w:bidi="he-IL"/>
        </w:rPr>
        <w:t xml:space="preserve"> של </w:t>
      </w:r>
      <w:r>
        <w:rPr>
          <w:rFonts w:asciiTheme="majorBidi" w:hAnsiTheme="majorBidi" w:cstheme="majorBidi" w:hint="cs"/>
          <w:rtl/>
          <w:lang w:bidi="he-IL"/>
        </w:rPr>
        <w:t xml:space="preserve">צורת הלימוד.. </w:t>
      </w:r>
      <w:r w:rsidR="00DC03DB">
        <w:rPr>
          <w:rFonts w:asciiTheme="majorBidi" w:hAnsiTheme="majorBidi" w:cstheme="majorBidi" w:hint="cs"/>
          <w:rtl/>
          <w:lang w:bidi="he-IL"/>
        </w:rPr>
        <w:t>ו</w:t>
      </w:r>
      <w:r>
        <w:rPr>
          <w:rFonts w:asciiTheme="majorBidi" w:hAnsiTheme="majorBidi" w:cstheme="majorBidi" w:hint="cs"/>
          <w:rtl/>
          <w:lang w:bidi="he-IL"/>
        </w:rPr>
        <w:t>א</w:t>
      </w:r>
      <w:r w:rsidR="00DC03DB">
        <w:rPr>
          <w:rFonts w:asciiTheme="majorBidi" w:hAnsiTheme="majorBidi" w:cstheme="majorBidi" w:hint="cs"/>
          <w:rtl/>
          <w:lang w:bidi="he-IL"/>
        </w:rPr>
        <w:t>ו</w:t>
      </w:r>
      <w:r>
        <w:rPr>
          <w:rFonts w:asciiTheme="majorBidi" w:hAnsiTheme="majorBidi" w:cstheme="majorBidi" w:hint="cs"/>
          <w:rtl/>
          <w:lang w:bidi="he-IL"/>
        </w:rPr>
        <w:t>מנם צורת הלימוד שלי אינה טרוו</w:t>
      </w:r>
      <w:r w:rsidR="00DC03DB">
        <w:rPr>
          <w:rFonts w:asciiTheme="majorBidi" w:hAnsiTheme="majorBidi" w:cstheme="majorBidi" w:hint="cs"/>
          <w:rtl/>
          <w:lang w:bidi="he-IL"/>
        </w:rPr>
        <w:t>י</w:t>
      </w:r>
      <w:r>
        <w:rPr>
          <w:rFonts w:asciiTheme="majorBidi" w:hAnsiTheme="majorBidi" w:cstheme="majorBidi" w:hint="cs"/>
          <w:rtl/>
          <w:lang w:bidi="he-IL"/>
        </w:rPr>
        <w:t xml:space="preserve">אלית ככל המורים ואני דוגל בהבנת הנושא שלשמו התכנסנו ולא לשם קבלת ציון עובר או נכשל. </w:t>
      </w:r>
      <w:r w:rsidR="00653F24">
        <w:rPr>
          <w:rFonts w:asciiTheme="majorBidi" w:hAnsiTheme="majorBidi" w:cstheme="majorBidi" w:hint="cs"/>
          <w:rtl/>
          <w:lang w:bidi="he-IL"/>
        </w:rPr>
        <w:t xml:space="preserve">מעתה אצלם בכל שיעור את הנוכחים בכיתה. </w:t>
      </w:r>
    </w:p>
    <w:p w:rsidR="008216F4" w:rsidRDefault="008216F4" w:rsidP="000576FC">
      <w:pPr>
        <w:pStyle w:val="ListParagraph"/>
        <w:bidi/>
        <w:spacing w:line="360" w:lineRule="auto"/>
        <w:ind w:left="360"/>
        <w:jc w:val="both"/>
        <w:rPr>
          <w:rFonts w:asciiTheme="majorBidi" w:hAnsiTheme="majorBidi" w:cstheme="majorBidi"/>
          <w:rtl/>
          <w:lang w:bidi="he-IL"/>
        </w:rPr>
      </w:pPr>
    </w:p>
    <w:p w:rsidR="002C6AA6" w:rsidRDefault="004B308F" w:rsidP="000576FC">
      <w:pPr>
        <w:pStyle w:val="ListParagraph"/>
        <w:bidi/>
        <w:spacing w:line="360" w:lineRule="auto"/>
        <w:ind w:left="360"/>
        <w:jc w:val="both"/>
        <w:rPr>
          <w:rFonts w:asciiTheme="majorBidi" w:hAnsiTheme="majorBidi" w:cstheme="majorBidi"/>
          <w:rtl/>
          <w:lang w:bidi="he-IL"/>
        </w:rPr>
      </w:pPr>
      <w:r>
        <w:rPr>
          <w:rFonts w:asciiTheme="majorBidi" w:hAnsiTheme="majorBidi" w:cstheme="majorBidi" w:hint="cs"/>
          <w:rtl/>
          <w:lang w:bidi="he-IL"/>
        </w:rPr>
        <w:t xml:space="preserve">ציין כי נושא </w:t>
      </w:r>
      <w:r w:rsidR="002C6AA6">
        <w:rPr>
          <w:rFonts w:asciiTheme="majorBidi" w:hAnsiTheme="majorBidi" w:cstheme="majorBidi" w:hint="cs"/>
          <w:rtl/>
          <w:lang w:bidi="he-IL"/>
        </w:rPr>
        <w:t>זה הנו מן החשובים בבית הספר והוא אשר מכשיר אתכם למעשה להבין את התקופות השונות</w:t>
      </w:r>
      <w:r w:rsidR="00A8695A">
        <w:rPr>
          <w:rFonts w:asciiTheme="majorBidi" w:hAnsiTheme="majorBidi" w:cstheme="majorBidi" w:hint="cs"/>
          <w:rtl/>
          <w:lang w:bidi="he-IL"/>
        </w:rPr>
        <w:t>,</w:t>
      </w:r>
      <w:r w:rsidR="002C6AA6">
        <w:rPr>
          <w:rFonts w:asciiTheme="majorBidi" w:hAnsiTheme="majorBidi" w:cstheme="majorBidi" w:hint="cs"/>
          <w:rtl/>
          <w:lang w:bidi="he-IL"/>
        </w:rPr>
        <w:t xml:space="preserve"> את המהלכים השונים</w:t>
      </w:r>
      <w:r w:rsidR="00A8695A">
        <w:rPr>
          <w:rFonts w:asciiTheme="majorBidi" w:hAnsiTheme="majorBidi" w:cstheme="majorBidi" w:hint="cs"/>
          <w:rtl/>
          <w:lang w:bidi="he-IL"/>
        </w:rPr>
        <w:t>,</w:t>
      </w:r>
      <w:r w:rsidR="002C6AA6">
        <w:rPr>
          <w:rFonts w:asciiTheme="majorBidi" w:hAnsiTheme="majorBidi" w:cstheme="majorBidi" w:hint="cs"/>
          <w:rtl/>
          <w:lang w:bidi="he-IL"/>
        </w:rPr>
        <w:t xml:space="preserve"> וכיצד בכל פעם שאנו אומרים הגענו לשיא בהמצאה מוזיקלית הנה קמים להם מלחינים נוספים טובים יותר. ניתן לומר: </w:t>
      </w:r>
      <w:r w:rsidR="00F26537">
        <w:rPr>
          <w:rFonts w:asciiTheme="majorBidi" w:hAnsiTheme="majorBidi" w:cstheme="majorBidi" w:hint="cs"/>
          <w:rtl/>
          <w:lang w:bidi="he-IL"/>
        </w:rPr>
        <w:t>"</w:t>
      </w:r>
      <w:r w:rsidR="002C6AA6">
        <w:rPr>
          <w:rFonts w:asciiTheme="majorBidi" w:hAnsiTheme="majorBidi" w:cstheme="majorBidi" w:hint="cs"/>
          <w:rtl/>
          <w:lang w:bidi="he-IL"/>
        </w:rPr>
        <w:t>כי ניתן להבין את השיפוט של העולם דרך המוזיקה</w:t>
      </w:r>
      <w:r w:rsidR="00F26537">
        <w:rPr>
          <w:rFonts w:asciiTheme="majorBidi" w:hAnsiTheme="majorBidi" w:cstheme="majorBidi" w:hint="cs"/>
          <w:rtl/>
          <w:lang w:bidi="he-IL"/>
        </w:rPr>
        <w:t>"</w:t>
      </w:r>
      <w:r w:rsidR="002C6AA6">
        <w:rPr>
          <w:rFonts w:asciiTheme="majorBidi" w:hAnsiTheme="majorBidi" w:cstheme="majorBidi" w:hint="cs"/>
          <w:rtl/>
          <w:lang w:bidi="he-IL"/>
        </w:rPr>
        <w:t xml:space="preserve">.. </w:t>
      </w:r>
    </w:p>
    <w:p w:rsidR="00A8695A" w:rsidRDefault="00A8695A" w:rsidP="000576FC">
      <w:pPr>
        <w:pStyle w:val="ListParagraph"/>
        <w:bidi/>
        <w:spacing w:line="360" w:lineRule="auto"/>
        <w:ind w:left="360"/>
        <w:jc w:val="both"/>
        <w:rPr>
          <w:rFonts w:asciiTheme="majorBidi" w:hAnsiTheme="majorBidi" w:cstheme="majorBidi"/>
          <w:rtl/>
          <w:lang w:bidi="he-IL"/>
        </w:rPr>
      </w:pPr>
    </w:p>
    <w:p w:rsidR="00A8695A" w:rsidRDefault="009A47BE" w:rsidP="000576FC">
      <w:pPr>
        <w:pStyle w:val="ListParagraph"/>
        <w:bidi/>
        <w:spacing w:line="360" w:lineRule="auto"/>
        <w:ind w:left="360"/>
        <w:jc w:val="both"/>
        <w:rPr>
          <w:rFonts w:asciiTheme="majorBidi" w:hAnsiTheme="majorBidi" w:cstheme="majorBidi"/>
          <w:rtl/>
          <w:lang w:bidi="he-IL"/>
        </w:rPr>
      </w:pPr>
      <w:r>
        <w:rPr>
          <w:rFonts w:asciiTheme="majorBidi" w:hAnsiTheme="majorBidi" w:cstheme="majorBidi" w:hint="cs"/>
          <w:rtl/>
          <w:lang w:bidi="he-IL"/>
        </w:rPr>
        <w:t>בסמסטר זה נתמקד ב</w:t>
      </w:r>
      <w:r w:rsidR="00B6165C">
        <w:rPr>
          <w:rFonts w:asciiTheme="majorBidi" w:hAnsiTheme="majorBidi" w:cstheme="majorBidi" w:hint="cs"/>
          <w:rtl/>
          <w:lang w:bidi="he-IL"/>
        </w:rPr>
        <w:t>תקופה הרומנטית</w:t>
      </w:r>
      <w:r>
        <w:rPr>
          <w:rFonts w:asciiTheme="majorBidi" w:hAnsiTheme="majorBidi" w:cstheme="majorBidi" w:hint="cs"/>
          <w:rtl/>
          <w:lang w:bidi="he-IL"/>
        </w:rPr>
        <w:t xml:space="preserve"> :</w:t>
      </w:r>
      <w:r w:rsidR="00156963">
        <w:rPr>
          <w:rFonts w:asciiTheme="majorBidi" w:hAnsiTheme="majorBidi" w:cstheme="majorBidi" w:hint="cs"/>
          <w:rtl/>
          <w:lang w:bidi="he-IL"/>
        </w:rPr>
        <w:t>בהרמס,</w:t>
      </w:r>
      <w:r w:rsidR="00B6165C">
        <w:rPr>
          <w:rFonts w:asciiTheme="majorBidi" w:hAnsiTheme="majorBidi" w:cstheme="majorBidi" w:hint="cs"/>
          <w:rtl/>
          <w:lang w:bidi="he-IL"/>
        </w:rPr>
        <w:t>שוברט,</w:t>
      </w:r>
      <w:r w:rsidR="00156963">
        <w:rPr>
          <w:rFonts w:asciiTheme="majorBidi" w:hAnsiTheme="majorBidi" w:cstheme="majorBidi" w:hint="cs"/>
          <w:rtl/>
          <w:lang w:bidi="he-IL"/>
        </w:rPr>
        <w:t>מנדלסון, ב</w:t>
      </w:r>
      <w:r w:rsidR="00B6165C">
        <w:rPr>
          <w:rFonts w:asciiTheme="majorBidi" w:hAnsiTheme="majorBidi" w:cstheme="majorBidi" w:hint="cs"/>
          <w:rtl/>
          <w:lang w:bidi="he-IL"/>
        </w:rPr>
        <w:t>רליוז,</w:t>
      </w:r>
      <w:r w:rsidR="00156963">
        <w:rPr>
          <w:rFonts w:asciiTheme="majorBidi" w:hAnsiTheme="majorBidi" w:cstheme="majorBidi" w:hint="cs"/>
          <w:rtl/>
          <w:lang w:bidi="he-IL"/>
        </w:rPr>
        <w:t xml:space="preserve"> </w:t>
      </w:r>
      <w:r w:rsidR="00B6165C">
        <w:rPr>
          <w:rFonts w:asciiTheme="majorBidi" w:hAnsiTheme="majorBidi" w:cstheme="majorBidi" w:hint="cs"/>
          <w:rtl/>
          <w:lang w:bidi="he-IL"/>
        </w:rPr>
        <w:t>שופן,</w:t>
      </w:r>
      <w:r w:rsidR="00156963">
        <w:rPr>
          <w:rFonts w:asciiTheme="majorBidi" w:hAnsiTheme="majorBidi" w:cstheme="majorBidi" w:hint="cs"/>
          <w:rtl/>
          <w:lang w:bidi="he-IL"/>
        </w:rPr>
        <w:t xml:space="preserve"> </w:t>
      </w:r>
      <w:r w:rsidR="00B6165C">
        <w:rPr>
          <w:rFonts w:asciiTheme="majorBidi" w:hAnsiTheme="majorBidi" w:cstheme="majorBidi" w:hint="cs"/>
          <w:rtl/>
          <w:lang w:bidi="he-IL"/>
        </w:rPr>
        <w:t>שומן,</w:t>
      </w:r>
      <w:r w:rsidR="00156963">
        <w:rPr>
          <w:rFonts w:asciiTheme="majorBidi" w:hAnsiTheme="majorBidi" w:cstheme="majorBidi" w:hint="cs"/>
          <w:rtl/>
          <w:lang w:bidi="he-IL"/>
        </w:rPr>
        <w:t xml:space="preserve"> </w:t>
      </w:r>
      <w:r w:rsidR="00B6165C">
        <w:rPr>
          <w:rFonts w:asciiTheme="majorBidi" w:hAnsiTheme="majorBidi" w:cstheme="majorBidi" w:hint="cs"/>
          <w:rtl/>
          <w:lang w:bidi="he-IL"/>
        </w:rPr>
        <w:t>ליסט,</w:t>
      </w:r>
      <w:r w:rsidR="00156963">
        <w:rPr>
          <w:rFonts w:asciiTheme="majorBidi" w:hAnsiTheme="majorBidi" w:cstheme="majorBidi" w:hint="cs"/>
          <w:rtl/>
          <w:lang w:bidi="he-IL"/>
        </w:rPr>
        <w:t xml:space="preserve"> </w:t>
      </w:r>
      <w:r w:rsidR="00B6165C">
        <w:rPr>
          <w:rFonts w:asciiTheme="majorBidi" w:hAnsiTheme="majorBidi" w:cstheme="majorBidi" w:hint="cs"/>
          <w:rtl/>
          <w:lang w:bidi="he-IL"/>
        </w:rPr>
        <w:t>ורדי,</w:t>
      </w:r>
      <w:r w:rsidR="00156963">
        <w:rPr>
          <w:rFonts w:asciiTheme="majorBidi" w:hAnsiTheme="majorBidi" w:cstheme="majorBidi" w:hint="cs"/>
          <w:rtl/>
          <w:lang w:bidi="he-IL"/>
        </w:rPr>
        <w:t xml:space="preserve"> </w:t>
      </w:r>
      <w:r w:rsidR="00B6165C">
        <w:rPr>
          <w:rFonts w:asciiTheme="majorBidi" w:hAnsiTheme="majorBidi" w:cstheme="majorBidi" w:hint="cs"/>
          <w:rtl/>
          <w:lang w:bidi="he-IL"/>
        </w:rPr>
        <w:t>מהלר,</w:t>
      </w:r>
      <w:r w:rsidR="00156963">
        <w:rPr>
          <w:rFonts w:asciiTheme="majorBidi" w:hAnsiTheme="majorBidi" w:cstheme="majorBidi" w:hint="cs"/>
          <w:rtl/>
          <w:lang w:bidi="he-IL"/>
        </w:rPr>
        <w:t xml:space="preserve"> </w:t>
      </w:r>
      <w:r w:rsidR="00B6165C">
        <w:rPr>
          <w:rFonts w:asciiTheme="majorBidi" w:hAnsiTheme="majorBidi" w:cstheme="majorBidi" w:hint="cs"/>
          <w:rtl/>
          <w:lang w:bidi="he-IL"/>
        </w:rPr>
        <w:t xml:space="preserve">ברטוק ודומיהם.. </w:t>
      </w:r>
    </w:p>
    <w:p w:rsidR="004B308F" w:rsidRDefault="004B308F" w:rsidP="000576FC">
      <w:pPr>
        <w:pStyle w:val="ListParagraph"/>
        <w:bidi/>
        <w:spacing w:line="360" w:lineRule="auto"/>
        <w:ind w:left="360"/>
        <w:jc w:val="both"/>
        <w:rPr>
          <w:rFonts w:asciiTheme="majorBidi" w:hAnsiTheme="majorBidi" w:cstheme="majorBidi"/>
          <w:rtl/>
          <w:lang w:bidi="he-IL"/>
        </w:rPr>
      </w:pPr>
    </w:p>
    <w:p w:rsidR="004B308F" w:rsidRDefault="004B308F" w:rsidP="000576FC">
      <w:pPr>
        <w:pStyle w:val="ListParagraph"/>
        <w:bidi/>
        <w:spacing w:line="360" w:lineRule="auto"/>
        <w:ind w:left="360"/>
        <w:jc w:val="both"/>
        <w:rPr>
          <w:rFonts w:asciiTheme="majorBidi" w:hAnsiTheme="majorBidi" w:cstheme="majorBidi"/>
          <w:rtl/>
          <w:lang w:bidi="he-IL"/>
        </w:rPr>
      </w:pPr>
    </w:p>
    <w:p w:rsidR="004B308F" w:rsidRDefault="004B308F" w:rsidP="000576FC">
      <w:pPr>
        <w:pStyle w:val="ListParagraph"/>
        <w:bidi/>
        <w:spacing w:line="360" w:lineRule="auto"/>
        <w:ind w:left="360"/>
        <w:jc w:val="both"/>
        <w:rPr>
          <w:rFonts w:asciiTheme="majorBidi" w:hAnsiTheme="majorBidi" w:cstheme="majorBidi"/>
          <w:rtl/>
          <w:lang w:bidi="he-IL"/>
        </w:rPr>
      </w:pPr>
    </w:p>
    <w:p w:rsidR="004B308F" w:rsidRDefault="004B308F" w:rsidP="000576FC">
      <w:pPr>
        <w:pStyle w:val="ListParagraph"/>
        <w:bidi/>
        <w:spacing w:line="360" w:lineRule="auto"/>
        <w:ind w:left="360"/>
        <w:jc w:val="both"/>
        <w:rPr>
          <w:rFonts w:asciiTheme="majorBidi" w:hAnsiTheme="majorBidi" w:cstheme="majorBidi"/>
          <w:rtl/>
          <w:lang w:bidi="he-IL"/>
        </w:rPr>
      </w:pPr>
    </w:p>
    <w:p w:rsidR="004B308F" w:rsidRDefault="004B308F" w:rsidP="000576FC">
      <w:pPr>
        <w:pStyle w:val="ListParagraph"/>
        <w:bidi/>
        <w:spacing w:line="360" w:lineRule="auto"/>
        <w:ind w:left="360"/>
        <w:jc w:val="both"/>
        <w:rPr>
          <w:rFonts w:asciiTheme="majorBidi" w:hAnsiTheme="majorBidi" w:cstheme="majorBidi"/>
          <w:rtl/>
          <w:lang w:bidi="he-IL"/>
        </w:rPr>
      </w:pPr>
    </w:p>
    <w:p w:rsidR="004B308F" w:rsidRDefault="004B308F" w:rsidP="000576FC">
      <w:pPr>
        <w:pStyle w:val="ListParagraph"/>
        <w:bidi/>
        <w:spacing w:line="360" w:lineRule="auto"/>
        <w:ind w:left="360"/>
        <w:jc w:val="both"/>
        <w:rPr>
          <w:rFonts w:asciiTheme="majorBidi" w:hAnsiTheme="majorBidi" w:cstheme="majorBidi"/>
          <w:rtl/>
          <w:lang w:bidi="he-IL"/>
        </w:rPr>
      </w:pPr>
    </w:p>
    <w:p w:rsidR="004B308F" w:rsidRDefault="004B308F" w:rsidP="000576FC">
      <w:pPr>
        <w:pStyle w:val="ListParagraph"/>
        <w:bidi/>
        <w:spacing w:line="360" w:lineRule="auto"/>
        <w:ind w:left="360"/>
        <w:jc w:val="both"/>
        <w:rPr>
          <w:rFonts w:asciiTheme="majorBidi" w:hAnsiTheme="majorBidi" w:cstheme="majorBidi"/>
          <w:rtl/>
          <w:lang w:bidi="he-IL"/>
        </w:rPr>
      </w:pPr>
    </w:p>
    <w:p w:rsidR="001A2C9B" w:rsidRPr="00941BD2" w:rsidRDefault="001A2C9B" w:rsidP="000576FC">
      <w:pPr>
        <w:numPr>
          <w:ilvl w:val="0"/>
          <w:numId w:val="1"/>
        </w:numPr>
        <w:tabs>
          <w:tab w:val="num" w:pos="-1"/>
        </w:tabs>
        <w:bidi/>
        <w:spacing w:line="360" w:lineRule="auto"/>
        <w:ind w:left="-1" w:firstLine="1"/>
        <w:jc w:val="center"/>
        <w:rPr>
          <w:b/>
          <w:bCs/>
          <w:color w:val="FFFFFF"/>
          <w:sz w:val="32"/>
          <w:szCs w:val="32"/>
          <w:rtl/>
        </w:rPr>
      </w:pPr>
      <w:r>
        <w:rPr>
          <w:rFonts w:hint="cs"/>
          <w:b/>
          <w:bCs/>
          <w:color w:val="FFFFFF"/>
          <w:sz w:val="32"/>
          <w:szCs w:val="32"/>
          <w:highlight w:val="darkBlue"/>
          <w:u w:val="single"/>
          <w:rtl/>
          <w:lang w:bidi="he-IL"/>
        </w:rPr>
        <w:lastRenderedPageBreak/>
        <w:t>3.</w:t>
      </w:r>
      <w:r w:rsidRPr="00941BD2">
        <w:rPr>
          <w:b/>
          <w:bCs/>
          <w:color w:val="FFFFFF"/>
          <w:sz w:val="32"/>
          <w:szCs w:val="32"/>
          <w:highlight w:val="darkBlue"/>
          <w:u w:val="single"/>
          <w:rtl/>
        </w:rPr>
        <w:t xml:space="preserve"> </w:t>
      </w:r>
      <w:r>
        <w:rPr>
          <w:rFonts w:hint="cs"/>
          <w:b/>
          <w:bCs/>
          <w:color w:val="FFFFFF"/>
          <w:sz w:val="32"/>
          <w:szCs w:val="32"/>
          <w:highlight w:val="darkBlue"/>
          <w:u w:val="single"/>
          <w:rtl/>
          <w:lang w:bidi="he-IL"/>
        </w:rPr>
        <w:t xml:space="preserve">התקופה הרומנטית </w:t>
      </w:r>
      <w:r w:rsidRPr="00941BD2">
        <w:rPr>
          <w:b/>
          <w:bCs/>
          <w:color w:val="FFFFFF"/>
          <w:sz w:val="32"/>
          <w:szCs w:val="32"/>
          <w:highlight w:val="darkBlue"/>
          <w:u w:val="single"/>
          <w:rtl/>
        </w:rPr>
        <w:t xml:space="preserve"> </w:t>
      </w:r>
    </w:p>
    <w:p w:rsidR="00156963" w:rsidRPr="00156963" w:rsidRDefault="00156963" w:rsidP="000576FC">
      <w:pPr>
        <w:pStyle w:val="ListParagraph"/>
        <w:bidi/>
        <w:spacing w:line="360" w:lineRule="auto"/>
        <w:ind w:left="644" w:hanging="284"/>
        <w:jc w:val="both"/>
        <w:rPr>
          <w:rFonts w:asciiTheme="majorBidi" w:hAnsiTheme="majorBidi" w:cstheme="majorBidi"/>
          <w:b/>
          <w:bCs/>
          <w:color w:val="0033CC"/>
          <w:rtl/>
          <w:lang w:bidi="he-IL"/>
        </w:rPr>
      </w:pPr>
    </w:p>
    <w:p w:rsidR="00156963" w:rsidRPr="001A2C9B" w:rsidRDefault="00156963" w:rsidP="000576FC">
      <w:pPr>
        <w:tabs>
          <w:tab w:val="left" w:pos="9720"/>
        </w:tabs>
        <w:bidi/>
        <w:spacing w:line="360" w:lineRule="auto"/>
        <w:ind w:left="384"/>
        <w:jc w:val="both"/>
        <w:rPr>
          <w:rtl/>
        </w:rPr>
      </w:pPr>
      <w:r w:rsidRPr="001A2C9B">
        <w:rPr>
          <w:rFonts w:hint="cs"/>
          <w:rtl/>
          <w:lang w:bidi="he-IL"/>
        </w:rPr>
        <w:t>אפיון</w:t>
      </w:r>
      <w:r w:rsidRPr="001A2C9B">
        <w:rPr>
          <w:rFonts w:hint="cs"/>
          <w:rtl/>
        </w:rPr>
        <w:t xml:space="preserve">: </w:t>
      </w:r>
      <w:r w:rsidRPr="001A2C9B">
        <w:rPr>
          <w:rFonts w:hint="cs"/>
          <w:rtl/>
          <w:lang w:bidi="he-IL"/>
        </w:rPr>
        <w:t>ביטוי רגשני זה המאפיין את הרומנטיציזם</w:t>
      </w:r>
      <w:r w:rsidRPr="001A2C9B">
        <w:rPr>
          <w:rFonts w:hint="cs"/>
          <w:rtl/>
        </w:rPr>
        <w:t xml:space="preserve">, </w:t>
      </w:r>
      <w:r w:rsidRPr="001A2C9B">
        <w:rPr>
          <w:rFonts w:hint="cs"/>
          <w:rtl/>
          <w:lang w:bidi="he-IL"/>
        </w:rPr>
        <w:t>התפצל לשני תת</w:t>
      </w:r>
      <w:r w:rsidRPr="001A2C9B">
        <w:rPr>
          <w:rFonts w:hint="cs"/>
          <w:rtl/>
        </w:rPr>
        <w:t>-</w:t>
      </w:r>
      <w:r w:rsidRPr="001A2C9B">
        <w:rPr>
          <w:rFonts w:hint="cs"/>
          <w:rtl/>
          <w:lang w:bidi="he-IL"/>
        </w:rPr>
        <w:t xml:space="preserve">זרמים אשר נבדלו זה מזה באופן הביטוי </w:t>
      </w:r>
      <w:r w:rsidRPr="001A2C9B">
        <w:rPr>
          <w:rFonts w:hint="cs"/>
          <w:rtl/>
        </w:rPr>
        <w:t xml:space="preserve">- </w:t>
      </w:r>
      <w:r w:rsidRPr="001A2C9B">
        <w:rPr>
          <w:rFonts w:hint="cs"/>
          <w:rtl/>
          <w:lang w:bidi="he-IL"/>
        </w:rPr>
        <w:t>אלה שבחרו בפן הגרנדיוזי של הביטוי לעומת אלה אשר בחרו בפן האישי והאינטימי שלו</w:t>
      </w:r>
      <w:r w:rsidRPr="001A2C9B">
        <w:rPr>
          <w:rFonts w:hint="cs"/>
          <w:rtl/>
        </w:rPr>
        <w:t>.</w:t>
      </w:r>
      <w:r w:rsidRPr="001A2C9B">
        <w:rPr>
          <w:rFonts w:hint="cs"/>
          <w:rtl/>
          <w:lang w:bidi="he-IL"/>
        </w:rPr>
        <w:t xml:space="preserve"> אלה הראשונים</w:t>
      </w:r>
      <w:r w:rsidRPr="001A2C9B">
        <w:rPr>
          <w:rFonts w:hint="cs"/>
          <w:rtl/>
        </w:rPr>
        <w:t xml:space="preserve">, </w:t>
      </w:r>
      <w:r w:rsidRPr="001A2C9B">
        <w:rPr>
          <w:rFonts w:hint="cs"/>
          <w:rtl/>
          <w:lang w:bidi="he-IL"/>
        </w:rPr>
        <w:t xml:space="preserve">האדירו את ממדי הביצוע </w:t>
      </w:r>
      <w:r w:rsidRPr="001A2C9B">
        <w:rPr>
          <w:rFonts w:hint="cs"/>
          <w:rtl/>
        </w:rPr>
        <w:t>(</w:t>
      </w:r>
      <w:r w:rsidRPr="001A2C9B">
        <w:rPr>
          <w:rFonts w:hint="cs"/>
          <w:rtl/>
          <w:lang w:bidi="he-IL"/>
        </w:rPr>
        <w:t>תזמורות ומקהלות גדולות יותר מהמקובל</w:t>
      </w:r>
      <w:r w:rsidRPr="001A2C9B">
        <w:rPr>
          <w:rFonts w:hint="cs"/>
          <w:rtl/>
        </w:rPr>
        <w:t xml:space="preserve">), </w:t>
      </w:r>
      <w:r w:rsidRPr="001A2C9B">
        <w:rPr>
          <w:rFonts w:hint="cs"/>
          <w:rtl/>
          <w:lang w:bidi="he-IL"/>
        </w:rPr>
        <w:t>יצירות ארוכות מאוד</w:t>
      </w:r>
      <w:r w:rsidRPr="001A2C9B">
        <w:rPr>
          <w:rFonts w:hint="cs"/>
          <w:rtl/>
        </w:rPr>
        <w:t xml:space="preserve">, </w:t>
      </w:r>
      <w:r w:rsidRPr="001A2C9B">
        <w:rPr>
          <w:rFonts w:hint="cs"/>
          <w:rtl/>
          <w:lang w:bidi="he-IL"/>
        </w:rPr>
        <w:t>לרוב יצירות בעלות מסר תוכניתי</w:t>
      </w:r>
      <w:r w:rsidRPr="001A2C9B">
        <w:rPr>
          <w:rFonts w:hint="cs"/>
          <w:rtl/>
        </w:rPr>
        <w:t xml:space="preserve">. </w:t>
      </w:r>
      <w:r w:rsidRPr="001A2C9B">
        <w:rPr>
          <w:rFonts w:hint="cs"/>
          <w:rtl/>
          <w:lang w:bidi="he-IL"/>
        </w:rPr>
        <w:t>אלה האחרונים בחרו בפורום מבצע אינטימי וקאמרי</w:t>
      </w:r>
      <w:r w:rsidRPr="001A2C9B">
        <w:rPr>
          <w:rFonts w:hint="cs"/>
          <w:rtl/>
        </w:rPr>
        <w:t xml:space="preserve">, </w:t>
      </w:r>
      <w:r w:rsidRPr="001A2C9B">
        <w:rPr>
          <w:rFonts w:hint="cs"/>
          <w:rtl/>
          <w:lang w:bidi="he-IL"/>
        </w:rPr>
        <w:t>יצירות קטנות היקף וכיו</w:t>
      </w:r>
      <w:r w:rsidRPr="001A2C9B">
        <w:rPr>
          <w:rFonts w:hint="cs"/>
          <w:rtl/>
        </w:rPr>
        <w:t>"</w:t>
      </w:r>
      <w:r w:rsidRPr="001A2C9B">
        <w:rPr>
          <w:rFonts w:hint="cs"/>
          <w:rtl/>
          <w:lang w:bidi="he-IL"/>
        </w:rPr>
        <w:t>ב</w:t>
      </w:r>
      <w:r w:rsidRPr="001A2C9B">
        <w:rPr>
          <w:rFonts w:hint="cs"/>
          <w:rtl/>
        </w:rPr>
        <w:t xml:space="preserve">. </w:t>
      </w:r>
      <w:r w:rsidRPr="001A2C9B">
        <w:rPr>
          <w:rFonts w:hint="cs"/>
          <w:rtl/>
          <w:lang w:bidi="he-IL"/>
        </w:rPr>
        <w:t>כך קרה שגם פרחו להם הז</w:t>
      </w:r>
      <w:r w:rsidRPr="001A2C9B">
        <w:rPr>
          <w:rFonts w:hint="cs"/>
          <w:rtl/>
        </w:rPr>
        <w:t>'</w:t>
      </w:r>
      <w:r w:rsidRPr="001A2C9B">
        <w:rPr>
          <w:rFonts w:hint="cs"/>
          <w:rtl/>
          <w:lang w:bidi="he-IL"/>
        </w:rPr>
        <w:t xml:space="preserve">אנרים הקאמריים </w:t>
      </w:r>
      <w:r w:rsidRPr="001A2C9B">
        <w:rPr>
          <w:rFonts w:hint="cs"/>
          <w:rtl/>
        </w:rPr>
        <w:t>(</w:t>
      </w:r>
      <w:r w:rsidRPr="001A2C9B">
        <w:rPr>
          <w:rFonts w:hint="cs"/>
          <w:rtl/>
          <w:lang w:bidi="he-IL"/>
        </w:rPr>
        <w:t>הרכבים אינסטרומנטליים של שניים עד שמונה מבצעים</w:t>
      </w:r>
      <w:r w:rsidRPr="001A2C9B">
        <w:rPr>
          <w:rFonts w:hint="cs"/>
          <w:rtl/>
        </w:rPr>
        <w:t xml:space="preserve">), </w:t>
      </w:r>
      <w:r w:rsidRPr="001A2C9B">
        <w:rPr>
          <w:rFonts w:hint="cs"/>
          <w:rtl/>
          <w:lang w:bidi="he-IL"/>
        </w:rPr>
        <w:t>ז</w:t>
      </w:r>
      <w:r w:rsidRPr="001A2C9B">
        <w:rPr>
          <w:rFonts w:hint="cs"/>
          <w:rtl/>
        </w:rPr>
        <w:t>'</w:t>
      </w:r>
      <w:r w:rsidRPr="001A2C9B">
        <w:rPr>
          <w:rFonts w:hint="cs"/>
          <w:rtl/>
          <w:lang w:bidi="he-IL"/>
        </w:rPr>
        <w:t>אנר ה</w:t>
      </w:r>
      <w:r w:rsidR="00AF5B12">
        <w:fldChar w:fldCharType="begin"/>
      </w:r>
      <w:r w:rsidR="00346C09">
        <w:instrText>HYPERLINK "http://he.wikipedia.org/wiki/%D7%9C%D7%99%D7%93" \o "</w:instrText>
      </w:r>
      <w:r w:rsidR="00346C09">
        <w:rPr>
          <w:rtl/>
          <w:lang w:bidi="he-IL"/>
        </w:rPr>
        <w:instrText>ליד</w:instrText>
      </w:r>
      <w:r w:rsidR="00346C09">
        <w:instrText>"</w:instrText>
      </w:r>
      <w:r w:rsidR="00AF5B12">
        <w:fldChar w:fldCharType="separate"/>
      </w:r>
      <w:r w:rsidRPr="001A2C9B">
        <w:rPr>
          <w:rStyle w:val="Hyperlink"/>
          <w:rFonts w:hint="cs"/>
          <w:u w:val="none"/>
          <w:rtl/>
          <w:lang w:bidi="he-IL"/>
        </w:rPr>
        <w:t>ליד</w:t>
      </w:r>
      <w:r w:rsidR="00AF5B12">
        <w:fldChar w:fldCharType="end"/>
      </w:r>
      <w:r w:rsidRPr="001A2C9B">
        <w:rPr>
          <w:rFonts w:hint="cs"/>
          <w:rtl/>
        </w:rPr>
        <w:t xml:space="preserve"> (</w:t>
      </w:r>
      <w:r w:rsidRPr="001A2C9B">
        <w:rPr>
          <w:rFonts w:hint="cs"/>
          <w:rtl/>
          <w:lang w:bidi="he-IL"/>
        </w:rPr>
        <w:t>השיר האמנותי</w:t>
      </w:r>
      <w:r w:rsidRPr="001A2C9B">
        <w:rPr>
          <w:rFonts w:hint="cs"/>
          <w:rtl/>
        </w:rPr>
        <w:t xml:space="preserve">) </w:t>
      </w:r>
      <w:r w:rsidRPr="001A2C9B">
        <w:rPr>
          <w:rFonts w:hint="cs"/>
          <w:rtl/>
          <w:lang w:bidi="he-IL"/>
        </w:rPr>
        <w:t>לרבות מחזורי שירים</w:t>
      </w:r>
      <w:r w:rsidRPr="001A2C9B">
        <w:rPr>
          <w:rFonts w:hint="cs"/>
          <w:rtl/>
        </w:rPr>
        <w:t xml:space="preserve">, </w:t>
      </w:r>
      <w:r w:rsidRPr="001A2C9B">
        <w:rPr>
          <w:rFonts w:hint="cs"/>
          <w:rtl/>
          <w:lang w:bidi="he-IL"/>
        </w:rPr>
        <w:t>וז</w:t>
      </w:r>
      <w:r w:rsidRPr="001A2C9B">
        <w:rPr>
          <w:rFonts w:hint="cs"/>
          <w:rtl/>
        </w:rPr>
        <w:t>'</w:t>
      </w:r>
      <w:r w:rsidRPr="001A2C9B">
        <w:rPr>
          <w:rFonts w:hint="cs"/>
          <w:rtl/>
          <w:lang w:bidi="he-IL"/>
        </w:rPr>
        <w:t xml:space="preserve">אנר המיניאטורה </w:t>
      </w:r>
      <w:r w:rsidRPr="001A2C9B">
        <w:rPr>
          <w:rFonts w:hint="cs"/>
          <w:rtl/>
        </w:rPr>
        <w:t>(</w:t>
      </w:r>
      <w:r w:rsidRPr="001A2C9B">
        <w:rPr>
          <w:rFonts w:hint="cs"/>
          <w:rtl/>
          <w:lang w:bidi="he-IL"/>
        </w:rPr>
        <w:t>יצירה קצרה לפסנתר בעלת מבנה חופשי</w:t>
      </w:r>
      <w:r w:rsidRPr="001A2C9B">
        <w:rPr>
          <w:rFonts w:hint="cs"/>
          <w:rtl/>
        </w:rPr>
        <w:t xml:space="preserve">; </w:t>
      </w:r>
      <w:r w:rsidRPr="001A2C9B">
        <w:rPr>
          <w:rFonts w:hint="cs"/>
          <w:rtl/>
          <w:lang w:bidi="he-IL"/>
        </w:rPr>
        <w:t xml:space="preserve">שומאן נהג לכתוב אף מחזורי מיניאטורות כגון </w:t>
      </w:r>
      <w:r w:rsidRPr="001A2C9B">
        <w:rPr>
          <w:rFonts w:hint="cs"/>
          <w:rtl/>
        </w:rPr>
        <w:t>"</w:t>
      </w:r>
      <w:r w:rsidRPr="001A2C9B">
        <w:rPr>
          <w:rFonts w:hint="cs"/>
          <w:rtl/>
          <w:lang w:bidi="he-IL"/>
        </w:rPr>
        <w:t>קרנבל</w:t>
      </w:r>
      <w:r w:rsidRPr="001A2C9B">
        <w:rPr>
          <w:rFonts w:hint="cs"/>
          <w:rtl/>
        </w:rPr>
        <w:t>", "</w:t>
      </w:r>
      <w:r w:rsidRPr="001A2C9B">
        <w:rPr>
          <w:rFonts w:hint="cs"/>
          <w:rtl/>
          <w:lang w:bidi="he-IL"/>
        </w:rPr>
        <w:t>תמונות ילדות</w:t>
      </w:r>
      <w:r w:rsidRPr="001A2C9B">
        <w:rPr>
          <w:rFonts w:hint="cs"/>
          <w:rtl/>
        </w:rPr>
        <w:t xml:space="preserve">" </w:t>
      </w:r>
      <w:r w:rsidRPr="001A2C9B">
        <w:rPr>
          <w:rFonts w:hint="cs"/>
          <w:rtl/>
          <w:lang w:bidi="he-IL"/>
        </w:rPr>
        <w:t>ועוד</w:t>
      </w:r>
      <w:r w:rsidRPr="001A2C9B">
        <w:rPr>
          <w:rFonts w:hint="cs"/>
          <w:rtl/>
        </w:rPr>
        <w:t xml:space="preserve">). </w:t>
      </w:r>
      <w:r w:rsidRPr="001A2C9B">
        <w:rPr>
          <w:rFonts w:hint="cs"/>
          <w:rtl/>
          <w:lang w:bidi="he-IL"/>
        </w:rPr>
        <w:t>תופעה מעניינת במוזיקה הרומנטית</w:t>
      </w:r>
      <w:r w:rsidRPr="001A2C9B">
        <w:rPr>
          <w:rFonts w:hint="cs"/>
          <w:rtl/>
        </w:rPr>
        <w:t xml:space="preserve">: </w:t>
      </w:r>
      <w:r w:rsidRPr="001A2C9B">
        <w:rPr>
          <w:rFonts w:hint="cs"/>
          <w:rtl/>
          <w:lang w:bidi="he-IL"/>
        </w:rPr>
        <w:t>הוירטואוזיות</w:t>
      </w:r>
      <w:r w:rsidRPr="001A2C9B">
        <w:rPr>
          <w:rFonts w:hint="cs"/>
          <w:rtl/>
        </w:rPr>
        <w:t xml:space="preserve">. </w:t>
      </w:r>
      <w:r w:rsidRPr="001A2C9B">
        <w:rPr>
          <w:rFonts w:hint="cs"/>
          <w:rtl/>
          <w:lang w:bidi="he-IL"/>
        </w:rPr>
        <w:t>עקב התפתחותם של הכלים</w:t>
      </w:r>
      <w:r w:rsidRPr="001A2C9B">
        <w:rPr>
          <w:rFonts w:hint="cs"/>
          <w:rtl/>
        </w:rPr>
        <w:t xml:space="preserve">, </w:t>
      </w:r>
      <w:r w:rsidRPr="001A2C9B">
        <w:rPr>
          <w:rFonts w:hint="cs"/>
          <w:rtl/>
          <w:lang w:bidi="he-IL"/>
        </w:rPr>
        <w:t xml:space="preserve">עקב השתחררות מכבלי הצורה לטובת הביטוי הרגשי ועקב העובדה שמלחינים עמדו בפני עצמם וכבר לא היו </w:t>
      </w:r>
      <w:r w:rsidRPr="001A2C9B">
        <w:rPr>
          <w:rFonts w:hint="cs"/>
          <w:rtl/>
        </w:rPr>
        <w:t>"</w:t>
      </w:r>
      <w:r w:rsidRPr="001A2C9B">
        <w:rPr>
          <w:rFonts w:hint="cs"/>
          <w:rtl/>
          <w:lang w:bidi="he-IL"/>
        </w:rPr>
        <w:t>מלחיני חצר</w:t>
      </w:r>
      <w:r w:rsidRPr="001A2C9B">
        <w:rPr>
          <w:rFonts w:hint="cs"/>
          <w:rtl/>
        </w:rPr>
        <w:t xml:space="preserve">" </w:t>
      </w:r>
      <w:r w:rsidRPr="001A2C9B">
        <w:rPr>
          <w:rFonts w:hint="cs"/>
          <w:rtl/>
          <w:lang w:bidi="he-IL"/>
        </w:rPr>
        <w:t xml:space="preserve">הכותבים עבור הפטרונים </w:t>
      </w:r>
      <w:r w:rsidRPr="001A2C9B">
        <w:rPr>
          <w:rFonts w:hint="cs"/>
          <w:rtl/>
        </w:rPr>
        <w:t>(</w:t>
      </w:r>
      <w:r w:rsidRPr="001A2C9B">
        <w:rPr>
          <w:rFonts w:hint="cs"/>
          <w:rtl/>
          <w:lang w:bidi="he-IL"/>
        </w:rPr>
        <w:t>ולכן המוזיקה הפכה להיות נחלת הכלל</w:t>
      </w:r>
      <w:r w:rsidRPr="001A2C9B">
        <w:rPr>
          <w:rFonts w:hint="cs"/>
          <w:rtl/>
        </w:rPr>
        <w:t xml:space="preserve">), </w:t>
      </w:r>
      <w:r w:rsidRPr="001A2C9B">
        <w:rPr>
          <w:rFonts w:hint="cs"/>
          <w:rtl/>
          <w:lang w:bidi="he-IL"/>
        </w:rPr>
        <w:t>הוירטואוזיות הייתה ניכרת מאוד במוזיקה הרומנטית עד כדי כך שלעתים היטשטש הגבול בין וירטואוזיות לצורך ביטוי מוזיקלי</w:t>
      </w:r>
      <w:r w:rsidRPr="001A2C9B">
        <w:rPr>
          <w:rFonts w:hint="cs"/>
          <w:rtl/>
        </w:rPr>
        <w:t>-</w:t>
      </w:r>
      <w:r w:rsidRPr="001A2C9B">
        <w:rPr>
          <w:rFonts w:hint="cs"/>
          <w:rtl/>
          <w:lang w:bidi="he-IL"/>
        </w:rPr>
        <w:t xml:space="preserve">רגשי לבין </w:t>
      </w:r>
      <w:r w:rsidRPr="001A2C9B">
        <w:rPr>
          <w:rFonts w:hint="cs"/>
          <w:rtl/>
        </w:rPr>
        <w:t>"</w:t>
      </w:r>
      <w:r w:rsidRPr="001A2C9B">
        <w:rPr>
          <w:rFonts w:hint="cs"/>
          <w:rtl/>
          <w:lang w:bidi="he-IL"/>
        </w:rPr>
        <w:t>קרקס ראווה</w:t>
      </w:r>
      <w:r w:rsidRPr="001A2C9B">
        <w:rPr>
          <w:rFonts w:hint="cs"/>
          <w:rtl/>
        </w:rPr>
        <w:t xml:space="preserve">" - </w:t>
      </w:r>
      <w:r w:rsidRPr="001A2C9B">
        <w:rPr>
          <w:rFonts w:hint="cs"/>
          <w:rtl/>
          <w:lang w:bidi="he-IL"/>
        </w:rPr>
        <w:t>קונצרטים ששימשו מפגני יכולות טכניות של אמנים מבצעים</w:t>
      </w:r>
      <w:r w:rsidRPr="001A2C9B">
        <w:rPr>
          <w:rFonts w:hint="cs"/>
          <w:rtl/>
        </w:rPr>
        <w:t xml:space="preserve">. </w:t>
      </w:r>
    </w:p>
    <w:p w:rsidR="00156963" w:rsidRPr="001A2C9B" w:rsidRDefault="00156963" w:rsidP="000576FC">
      <w:pPr>
        <w:tabs>
          <w:tab w:val="left" w:pos="9720"/>
        </w:tabs>
        <w:bidi/>
        <w:spacing w:line="360" w:lineRule="auto"/>
        <w:ind w:left="384"/>
        <w:jc w:val="both"/>
        <w:rPr>
          <w:rtl/>
        </w:rPr>
      </w:pPr>
      <w:r w:rsidRPr="001A2C9B">
        <w:rPr>
          <w:rFonts w:hint="cs"/>
          <w:rtl/>
          <w:lang w:bidi="he-IL"/>
        </w:rPr>
        <w:t>צורות מוזיקה מאפיינות</w:t>
      </w:r>
      <w:r w:rsidRPr="001A2C9B">
        <w:rPr>
          <w:rFonts w:hint="cs"/>
          <w:rtl/>
        </w:rPr>
        <w:t xml:space="preserve">: </w:t>
      </w:r>
      <w:r w:rsidR="00AF5B12">
        <w:fldChar w:fldCharType="begin"/>
      </w:r>
      <w:r w:rsidR="00346C09">
        <w:instrText>HYPERLINK "http://he.wikipedia.org/wiki/%D7%91%D7%9C%D7%93%D7%94" \o "</w:instrText>
      </w:r>
      <w:r w:rsidR="00346C09">
        <w:rPr>
          <w:rtl/>
          <w:lang w:bidi="he-IL"/>
        </w:rPr>
        <w:instrText>בלדה</w:instrText>
      </w:r>
      <w:r w:rsidR="00346C09">
        <w:instrText>"</w:instrText>
      </w:r>
      <w:r w:rsidR="00AF5B12">
        <w:fldChar w:fldCharType="separate"/>
      </w:r>
      <w:r w:rsidRPr="001A2C9B">
        <w:rPr>
          <w:rStyle w:val="Hyperlink"/>
          <w:rFonts w:hint="cs"/>
          <w:color w:val="auto"/>
          <w:u w:val="none"/>
          <w:rtl/>
          <w:lang w:bidi="he-IL"/>
        </w:rPr>
        <w:t>בלדה</w:t>
      </w:r>
      <w:r w:rsidR="00AF5B12">
        <w:fldChar w:fldCharType="end"/>
      </w:r>
      <w:r w:rsidRPr="001A2C9B">
        <w:rPr>
          <w:rFonts w:hint="cs"/>
          <w:rtl/>
        </w:rPr>
        <w:t xml:space="preserve">, </w:t>
      </w:r>
      <w:r w:rsidR="00AF5B12">
        <w:fldChar w:fldCharType="begin"/>
      </w:r>
      <w:r w:rsidR="00346C09">
        <w:instrText>HYPERLINK "http://he.wikipedia.org/wiki/%D7%A0%D7%95%D7%A7%D7%98%D7%95%D7%A8%D7%9F" \o "</w:instrText>
      </w:r>
      <w:r w:rsidR="00346C09">
        <w:rPr>
          <w:rtl/>
          <w:lang w:bidi="he-IL"/>
        </w:rPr>
        <w:instrText>נוקטורן</w:instrText>
      </w:r>
      <w:r w:rsidR="00346C09">
        <w:instrText>"</w:instrText>
      </w:r>
      <w:r w:rsidR="00AF5B12">
        <w:fldChar w:fldCharType="separate"/>
      </w:r>
      <w:r w:rsidRPr="001A2C9B">
        <w:rPr>
          <w:rStyle w:val="Hyperlink"/>
          <w:rFonts w:hint="cs"/>
          <w:color w:val="auto"/>
          <w:u w:val="none"/>
          <w:rtl/>
          <w:lang w:bidi="he-IL"/>
        </w:rPr>
        <w:t>נוקטורן</w:t>
      </w:r>
      <w:r w:rsidR="00AF5B12">
        <w:fldChar w:fldCharType="end"/>
      </w:r>
      <w:r w:rsidRPr="001A2C9B">
        <w:rPr>
          <w:rFonts w:hint="cs"/>
          <w:rtl/>
        </w:rPr>
        <w:t xml:space="preserve">, </w:t>
      </w:r>
      <w:r w:rsidR="00AF5B12">
        <w:fldChar w:fldCharType="begin"/>
      </w:r>
      <w:r w:rsidR="00346C09">
        <w:instrText>HYPERLINK "http://he.wikipedia.org/wiki/%D7%90%D7%99%D7%A0%D7%98%D7%A8%D7%9E%D7%A6%D7%95" \o "</w:instrText>
      </w:r>
      <w:r w:rsidR="00346C09">
        <w:rPr>
          <w:rtl/>
          <w:lang w:bidi="he-IL"/>
        </w:rPr>
        <w:instrText>אינטרמצו</w:instrText>
      </w:r>
      <w:r w:rsidR="00346C09">
        <w:instrText>"</w:instrText>
      </w:r>
      <w:r w:rsidR="00AF5B12">
        <w:fldChar w:fldCharType="separate"/>
      </w:r>
      <w:r w:rsidRPr="001A2C9B">
        <w:rPr>
          <w:rStyle w:val="Hyperlink"/>
          <w:rFonts w:hint="cs"/>
          <w:color w:val="auto"/>
          <w:u w:val="none"/>
          <w:rtl/>
          <w:lang w:bidi="he-IL"/>
        </w:rPr>
        <w:t>אינטרמצו</w:t>
      </w:r>
      <w:r w:rsidR="00AF5B12">
        <w:fldChar w:fldCharType="end"/>
      </w:r>
      <w:r w:rsidRPr="001A2C9B">
        <w:rPr>
          <w:rFonts w:hint="cs"/>
          <w:rtl/>
        </w:rPr>
        <w:t xml:space="preserve">, </w:t>
      </w:r>
      <w:r w:rsidR="00AF5B12">
        <w:fldChar w:fldCharType="begin"/>
      </w:r>
      <w:r w:rsidR="00346C09">
        <w:instrText>HYPERLINK "http://he.wikipedia.org/w/index.php?title=%D7%A2%D7%A8%D7%91%D7%A1%D7%A7%D7%94_%28%D7%9E%D7%95%D7%96%D7%99%D7%A7%D7%94%29&amp;action=edit&amp;redlink=1" \o "</w:instrText>
      </w:r>
      <w:r w:rsidR="00346C09">
        <w:rPr>
          <w:rtl/>
          <w:lang w:bidi="he-IL"/>
        </w:rPr>
        <w:instrText>ערבסקה (מוזיקה) (טרם נכתב</w:instrText>
      </w:r>
      <w:r w:rsidR="00346C09">
        <w:instrText>)"</w:instrText>
      </w:r>
      <w:r w:rsidR="00AF5B12">
        <w:fldChar w:fldCharType="separate"/>
      </w:r>
      <w:r w:rsidRPr="001A2C9B">
        <w:rPr>
          <w:rStyle w:val="Hyperlink"/>
          <w:rFonts w:hint="cs"/>
          <w:color w:val="auto"/>
          <w:u w:val="none"/>
          <w:rtl/>
          <w:lang w:bidi="he-IL"/>
        </w:rPr>
        <w:t>ערבסקה</w:t>
      </w:r>
      <w:r w:rsidR="00AF5B12">
        <w:fldChar w:fldCharType="end"/>
      </w:r>
      <w:r w:rsidRPr="001A2C9B">
        <w:rPr>
          <w:rFonts w:hint="cs"/>
          <w:rtl/>
        </w:rPr>
        <w:t xml:space="preserve">, </w:t>
      </w:r>
      <w:r w:rsidR="00AF5B12">
        <w:fldChar w:fldCharType="begin"/>
      </w:r>
      <w:r w:rsidR="00346C09">
        <w:instrText>HYPERLINK "http://he.wikipedia.org/w/index.php?title=%D7%A0%D7%95%D7%91%D7%9C%D7%98%D7%94&amp;action=edit&amp;redlink=1" \o "</w:instrText>
      </w:r>
      <w:r w:rsidR="00346C09">
        <w:rPr>
          <w:rtl/>
          <w:lang w:bidi="he-IL"/>
        </w:rPr>
        <w:instrText>נובלטה (טרם נכתב</w:instrText>
      </w:r>
      <w:r w:rsidR="00346C09">
        <w:instrText>)"</w:instrText>
      </w:r>
      <w:r w:rsidR="00AF5B12">
        <w:fldChar w:fldCharType="separate"/>
      </w:r>
      <w:r w:rsidRPr="001A2C9B">
        <w:rPr>
          <w:rStyle w:val="Hyperlink"/>
          <w:rFonts w:hint="cs"/>
          <w:color w:val="auto"/>
          <w:u w:val="none"/>
          <w:rtl/>
          <w:lang w:bidi="he-IL"/>
        </w:rPr>
        <w:t>נובלטה</w:t>
      </w:r>
      <w:r w:rsidR="00AF5B12">
        <w:fldChar w:fldCharType="end"/>
      </w:r>
      <w:r w:rsidRPr="001A2C9B">
        <w:rPr>
          <w:rFonts w:hint="cs"/>
          <w:rtl/>
        </w:rPr>
        <w:t xml:space="preserve">, </w:t>
      </w:r>
      <w:r w:rsidR="00AF5B12">
        <w:fldChar w:fldCharType="begin"/>
      </w:r>
      <w:r w:rsidR="00346C09">
        <w:instrText>HYPERLINK "http://he.wikipedia.org/w/index.php?title=%D7%90%D7%9E%D7%A4%D7%A8%D7%95%D7%9E%D7%A4%D7%98%D7%95&amp;action=edit&amp;redlink=1" \o "</w:instrText>
      </w:r>
      <w:r w:rsidR="00346C09">
        <w:rPr>
          <w:rtl/>
          <w:lang w:bidi="he-IL"/>
        </w:rPr>
        <w:instrText>אמפרומפטו (טרם נכתב</w:instrText>
      </w:r>
      <w:r w:rsidR="00346C09">
        <w:instrText>)"</w:instrText>
      </w:r>
      <w:r w:rsidR="00AF5B12">
        <w:fldChar w:fldCharType="separate"/>
      </w:r>
      <w:r w:rsidRPr="001A2C9B">
        <w:rPr>
          <w:rStyle w:val="Hyperlink"/>
          <w:rFonts w:hint="cs"/>
          <w:color w:val="auto"/>
          <w:u w:val="none"/>
          <w:rtl/>
          <w:lang w:bidi="he-IL"/>
        </w:rPr>
        <w:t>אמפרומפטו</w:t>
      </w:r>
      <w:r w:rsidR="00AF5B12">
        <w:fldChar w:fldCharType="end"/>
      </w:r>
      <w:r w:rsidRPr="001A2C9B">
        <w:rPr>
          <w:rFonts w:hint="cs"/>
          <w:rtl/>
        </w:rPr>
        <w:t xml:space="preserve">, </w:t>
      </w:r>
      <w:r w:rsidR="00AF5B12">
        <w:fldChar w:fldCharType="begin"/>
      </w:r>
      <w:r w:rsidR="00346C09">
        <w:instrText>HYPERLINK "http://he.wikipedia.org/wiki/%D7%A1%D7%99%D7%9E%D7%A4%D7%95%D7%A0%D7%99%D7%94" \o "</w:instrText>
      </w:r>
      <w:r w:rsidR="00346C09">
        <w:rPr>
          <w:rtl/>
          <w:lang w:bidi="he-IL"/>
        </w:rPr>
        <w:instrText>סימפוניה</w:instrText>
      </w:r>
      <w:r w:rsidR="00346C09">
        <w:instrText>"</w:instrText>
      </w:r>
      <w:r w:rsidR="00AF5B12">
        <w:fldChar w:fldCharType="separate"/>
      </w:r>
      <w:r w:rsidRPr="001A2C9B">
        <w:rPr>
          <w:rStyle w:val="Hyperlink"/>
          <w:rFonts w:hint="cs"/>
          <w:color w:val="auto"/>
          <w:u w:val="none"/>
          <w:rtl/>
          <w:lang w:bidi="he-IL"/>
        </w:rPr>
        <w:t>סימפוניה</w:t>
      </w:r>
      <w:r w:rsidR="00AF5B12">
        <w:fldChar w:fldCharType="end"/>
      </w:r>
      <w:r w:rsidRPr="001A2C9B">
        <w:rPr>
          <w:rFonts w:hint="cs"/>
          <w:rtl/>
        </w:rPr>
        <w:t xml:space="preserve">, </w:t>
      </w:r>
      <w:r w:rsidR="00AF5B12">
        <w:fldChar w:fldCharType="begin"/>
      </w:r>
      <w:r w:rsidR="00346C09">
        <w:instrText>HYPERLINK "http://he.wikipedia.org/wiki/%D7%90%D7%98%D7%99%D7%95%D7%93" \o "</w:instrText>
      </w:r>
      <w:r w:rsidR="00346C09">
        <w:rPr>
          <w:rtl/>
          <w:lang w:bidi="he-IL"/>
        </w:rPr>
        <w:instrText>אטיוד</w:instrText>
      </w:r>
      <w:r w:rsidR="00346C09">
        <w:instrText>"</w:instrText>
      </w:r>
      <w:r w:rsidR="00AF5B12">
        <w:fldChar w:fldCharType="separate"/>
      </w:r>
      <w:r w:rsidRPr="001A2C9B">
        <w:rPr>
          <w:rStyle w:val="Hyperlink"/>
          <w:rFonts w:hint="cs"/>
          <w:color w:val="auto"/>
          <w:u w:val="none"/>
          <w:rtl/>
          <w:lang w:bidi="he-IL"/>
        </w:rPr>
        <w:t>אטיוד</w:t>
      </w:r>
      <w:r w:rsidR="00AF5B12">
        <w:fldChar w:fldCharType="end"/>
      </w:r>
      <w:r w:rsidRPr="001A2C9B">
        <w:rPr>
          <w:rFonts w:hint="cs"/>
          <w:rtl/>
        </w:rPr>
        <w:t xml:space="preserve">. </w:t>
      </w:r>
    </w:p>
    <w:p w:rsidR="00156963" w:rsidRPr="001A2C9B" w:rsidRDefault="00156963" w:rsidP="000576FC">
      <w:pPr>
        <w:tabs>
          <w:tab w:val="left" w:pos="9720"/>
        </w:tabs>
        <w:bidi/>
        <w:spacing w:line="360" w:lineRule="auto"/>
        <w:ind w:left="384"/>
        <w:jc w:val="both"/>
        <w:rPr>
          <w:rtl/>
          <w:lang w:bidi="he-IL"/>
        </w:rPr>
      </w:pPr>
      <w:r w:rsidRPr="001A2C9B">
        <w:rPr>
          <w:rFonts w:hint="cs"/>
          <w:rtl/>
          <w:lang w:bidi="he-IL"/>
        </w:rPr>
        <w:t>מלחינים בולטים</w:t>
      </w:r>
      <w:r w:rsidRPr="001A2C9B">
        <w:rPr>
          <w:rFonts w:hint="cs"/>
          <w:rtl/>
        </w:rPr>
        <w:t xml:space="preserve">: </w:t>
      </w:r>
      <w:r w:rsidR="00AF5B12">
        <w:fldChar w:fldCharType="begin"/>
      </w:r>
      <w:r w:rsidR="00346C09">
        <w:instrText>HYPERLINK "http://he.wikipedia.org/wiki/%D7%A0%D7%99%D7%A7%D7%95%D7%9C%D7%95_%D7%A4%D7%92%D7%A0%D7%99%D7%A0%D7%99" \o "</w:instrText>
      </w:r>
      <w:r w:rsidR="00346C09">
        <w:rPr>
          <w:rtl/>
          <w:lang w:bidi="he-IL"/>
        </w:rPr>
        <w:instrText>ניקולו פגניני</w:instrText>
      </w:r>
      <w:r w:rsidR="00346C09">
        <w:instrText>"</w:instrText>
      </w:r>
      <w:r w:rsidR="00AF5B12">
        <w:fldChar w:fldCharType="separate"/>
      </w:r>
      <w:r w:rsidRPr="001A2C9B">
        <w:rPr>
          <w:rStyle w:val="Hyperlink"/>
          <w:rFonts w:hint="cs"/>
          <w:color w:val="auto"/>
          <w:u w:val="none"/>
          <w:rtl/>
          <w:lang w:bidi="he-IL"/>
        </w:rPr>
        <w:t>ניקולו פגניני</w:t>
      </w:r>
      <w:r w:rsidR="00AF5B12">
        <w:fldChar w:fldCharType="end"/>
      </w:r>
      <w:r w:rsidRPr="001A2C9B">
        <w:rPr>
          <w:rFonts w:hint="cs"/>
          <w:rtl/>
        </w:rPr>
        <w:t xml:space="preserve">, </w:t>
      </w:r>
      <w:r w:rsidR="00AF5B12">
        <w:fldChar w:fldCharType="begin"/>
      </w:r>
      <w:r w:rsidR="00346C09">
        <w:instrText>HYPERLINK "http://he.wikipedia.org/wiki/%D7%A4%D7%A8%D7%A0%D7%A5_%D7%9C%D7%99%D7%A1%D7%98" \o "</w:instrText>
      </w:r>
      <w:r w:rsidR="00346C09">
        <w:rPr>
          <w:rtl/>
          <w:lang w:bidi="he-IL"/>
        </w:rPr>
        <w:instrText>פרנץ ליסט</w:instrText>
      </w:r>
      <w:r w:rsidR="00346C09">
        <w:instrText>"</w:instrText>
      </w:r>
      <w:r w:rsidR="00AF5B12">
        <w:fldChar w:fldCharType="separate"/>
      </w:r>
      <w:r w:rsidRPr="001A2C9B">
        <w:rPr>
          <w:rStyle w:val="Hyperlink"/>
          <w:rFonts w:hint="cs"/>
          <w:color w:val="auto"/>
          <w:u w:val="none"/>
          <w:rtl/>
          <w:lang w:bidi="he-IL"/>
        </w:rPr>
        <w:t>פרנץ ליסט</w:t>
      </w:r>
      <w:r w:rsidR="00AF5B12">
        <w:fldChar w:fldCharType="end"/>
      </w:r>
      <w:r w:rsidRPr="001A2C9B">
        <w:rPr>
          <w:rFonts w:hint="cs"/>
          <w:rtl/>
        </w:rPr>
        <w:t xml:space="preserve">, </w:t>
      </w:r>
      <w:r w:rsidR="00AF5B12">
        <w:fldChar w:fldCharType="begin"/>
      </w:r>
      <w:r w:rsidR="00346C09">
        <w:instrText>HYPERLINK "http://he.wikipedia.org/wiki/%D7%A8%D7%99%D7%9B%D7%A8%D7%93_%D7%95%D7%90%D7%92%D7%A0%D7%A8" \o "</w:instrText>
      </w:r>
      <w:r w:rsidR="00346C09">
        <w:rPr>
          <w:rtl/>
          <w:lang w:bidi="he-IL"/>
        </w:rPr>
        <w:instrText>ריכרד ואגנר</w:instrText>
      </w:r>
      <w:r w:rsidR="00346C09">
        <w:instrText>"</w:instrText>
      </w:r>
      <w:r w:rsidR="00AF5B12">
        <w:fldChar w:fldCharType="separate"/>
      </w:r>
      <w:r w:rsidRPr="001A2C9B">
        <w:rPr>
          <w:rStyle w:val="Hyperlink"/>
          <w:rFonts w:hint="cs"/>
          <w:color w:val="auto"/>
          <w:u w:val="none"/>
          <w:rtl/>
          <w:lang w:bidi="he-IL"/>
        </w:rPr>
        <w:t>ריכרד ואגנר</w:t>
      </w:r>
      <w:r w:rsidR="00AF5B12">
        <w:fldChar w:fldCharType="end"/>
      </w:r>
      <w:r w:rsidRPr="001A2C9B">
        <w:rPr>
          <w:rFonts w:hint="cs"/>
          <w:rtl/>
        </w:rPr>
        <w:t xml:space="preserve">; </w:t>
      </w:r>
      <w:r w:rsidRPr="001A2C9B">
        <w:rPr>
          <w:rFonts w:hint="cs"/>
          <w:rtl/>
          <w:lang w:bidi="he-IL"/>
        </w:rPr>
        <w:t>דוגמה למלחינים אשר בחרו בפן האינטימי והאישי של הרומנטיקה</w:t>
      </w:r>
      <w:r w:rsidRPr="001A2C9B">
        <w:rPr>
          <w:rFonts w:hint="cs"/>
          <w:rtl/>
        </w:rPr>
        <w:t xml:space="preserve">: </w:t>
      </w:r>
      <w:r w:rsidR="00AF5B12">
        <w:fldChar w:fldCharType="begin"/>
      </w:r>
      <w:r w:rsidR="00346C09">
        <w:instrText>HYPERLINK "http://he.wikipedia.org/wiki/%D7%A4%D7%A8%D7%93%D7%A8%D7%99%D7%9A_%D7%A9%D7%95%D7%A4%D7%9F" \o "</w:instrText>
      </w:r>
      <w:r w:rsidR="00346C09">
        <w:rPr>
          <w:rtl/>
          <w:lang w:bidi="he-IL"/>
        </w:rPr>
        <w:instrText>פרדריך שופן</w:instrText>
      </w:r>
      <w:r w:rsidR="00346C09">
        <w:instrText>"</w:instrText>
      </w:r>
      <w:r w:rsidR="00AF5B12">
        <w:fldChar w:fldCharType="separate"/>
      </w:r>
      <w:r w:rsidRPr="001A2C9B">
        <w:rPr>
          <w:rStyle w:val="Hyperlink"/>
          <w:rFonts w:hint="cs"/>
          <w:u w:val="none"/>
          <w:rtl/>
          <w:lang w:bidi="he-IL"/>
        </w:rPr>
        <w:t>פרדריך שופן</w:t>
      </w:r>
      <w:r w:rsidR="00AF5B12">
        <w:fldChar w:fldCharType="end"/>
      </w:r>
      <w:r w:rsidRPr="001A2C9B">
        <w:rPr>
          <w:rFonts w:hint="cs"/>
          <w:rtl/>
        </w:rPr>
        <w:t xml:space="preserve">, </w:t>
      </w:r>
      <w:r w:rsidR="00AF5B12">
        <w:fldChar w:fldCharType="begin"/>
      </w:r>
      <w:r w:rsidR="00346C09">
        <w:instrText>HYPERLINK "http://he.wikipedia.org/wiki/%D7%A8%D7%95%D7%91%D7%A8%D7%98_%D7%A9%D7%95%D7%9E%D7%90%D7%9F" \o "</w:instrText>
      </w:r>
      <w:r w:rsidR="00346C09">
        <w:rPr>
          <w:rtl/>
          <w:lang w:bidi="he-IL"/>
        </w:rPr>
        <w:instrText>רוברט שומאן</w:instrText>
      </w:r>
      <w:r w:rsidR="00346C09">
        <w:instrText>"</w:instrText>
      </w:r>
      <w:r w:rsidR="00AF5B12">
        <w:fldChar w:fldCharType="separate"/>
      </w:r>
      <w:r w:rsidRPr="001A2C9B">
        <w:rPr>
          <w:rStyle w:val="Hyperlink"/>
          <w:rFonts w:hint="cs"/>
          <w:u w:val="none"/>
          <w:rtl/>
          <w:lang w:bidi="he-IL"/>
        </w:rPr>
        <w:t>רוברט שומאן</w:t>
      </w:r>
      <w:r w:rsidR="00AF5B12">
        <w:fldChar w:fldCharType="end"/>
      </w:r>
      <w:r w:rsidRPr="001A2C9B">
        <w:rPr>
          <w:rFonts w:hint="cs"/>
          <w:rtl/>
        </w:rPr>
        <w:t xml:space="preserve">, </w:t>
      </w:r>
      <w:r w:rsidR="00AF5B12">
        <w:fldChar w:fldCharType="begin"/>
      </w:r>
      <w:r w:rsidR="00346C09">
        <w:instrText>HYPERLINK "http://he.wikipedia.org/wiki/%D7%A4%D7%9C%D7%99%D7%A7%D7%A1_%D7%9E%D7%A0%D7%93%D7%9C%D7%A1%D7%95%D7%9F" \o "</w:instrText>
      </w:r>
      <w:r w:rsidR="00346C09">
        <w:rPr>
          <w:rtl/>
          <w:lang w:bidi="he-IL"/>
        </w:rPr>
        <w:instrText>פליקס מנדלסון</w:instrText>
      </w:r>
      <w:r w:rsidR="00346C09">
        <w:instrText>"</w:instrText>
      </w:r>
      <w:r w:rsidR="00AF5B12">
        <w:fldChar w:fldCharType="separate"/>
      </w:r>
      <w:r w:rsidRPr="001A2C9B">
        <w:rPr>
          <w:rStyle w:val="Hyperlink"/>
          <w:rFonts w:hint="cs"/>
          <w:rtl/>
          <w:lang w:bidi="he-IL"/>
        </w:rPr>
        <w:t>פליקס מנדלסון</w:t>
      </w:r>
      <w:r w:rsidR="00AF5B12">
        <w:fldChar w:fldCharType="end"/>
      </w:r>
      <w:r w:rsidRPr="001A2C9B">
        <w:rPr>
          <w:rFonts w:hint="cs"/>
          <w:rtl/>
        </w:rPr>
        <w:t xml:space="preserve">, </w:t>
      </w:r>
      <w:r w:rsidR="00AF5B12">
        <w:fldChar w:fldCharType="begin"/>
      </w:r>
      <w:r w:rsidR="00346C09">
        <w:instrText>HYPERLINK "http://he.wikipedia.org/wiki/%D7%99%D7%95%D7%94%D7%A0%D7%A1_%D7%91%D7%A8%D7%94%D7%9E%D7%A1" \o "</w:instrText>
      </w:r>
      <w:r w:rsidR="00346C09">
        <w:rPr>
          <w:rtl/>
          <w:lang w:bidi="he-IL"/>
        </w:rPr>
        <w:instrText>יוהנס ברהמס</w:instrText>
      </w:r>
      <w:r w:rsidR="00346C09">
        <w:instrText>"</w:instrText>
      </w:r>
      <w:r w:rsidR="00AF5B12">
        <w:fldChar w:fldCharType="separate"/>
      </w:r>
      <w:r w:rsidRPr="001A2C9B">
        <w:rPr>
          <w:rStyle w:val="Hyperlink"/>
          <w:rFonts w:hint="cs"/>
          <w:u w:val="none"/>
          <w:rtl/>
          <w:lang w:bidi="he-IL"/>
        </w:rPr>
        <w:t>יוהנס ברהמס</w:t>
      </w:r>
      <w:r w:rsidR="00AF5B12">
        <w:fldChar w:fldCharType="end"/>
      </w:r>
      <w:r w:rsidRPr="001A2C9B">
        <w:rPr>
          <w:rFonts w:hint="cs"/>
          <w:rtl/>
        </w:rPr>
        <w:t xml:space="preserve"> (</w:t>
      </w:r>
      <w:r w:rsidRPr="001A2C9B">
        <w:rPr>
          <w:rFonts w:hint="cs"/>
          <w:rtl/>
          <w:lang w:bidi="he-IL"/>
        </w:rPr>
        <w:t>אשר השתייך לשני הזרמים</w:t>
      </w:r>
      <w:r w:rsidRPr="001A2C9B">
        <w:rPr>
          <w:rFonts w:hint="cs"/>
          <w:rtl/>
        </w:rPr>
        <w:t xml:space="preserve">). </w:t>
      </w:r>
    </w:p>
    <w:p w:rsidR="008216F4" w:rsidRPr="001A2C9B" w:rsidRDefault="008216F4" w:rsidP="000576FC">
      <w:pPr>
        <w:tabs>
          <w:tab w:val="left" w:pos="9720"/>
        </w:tabs>
        <w:bidi/>
        <w:spacing w:line="360" w:lineRule="auto"/>
        <w:ind w:left="384"/>
        <w:jc w:val="both"/>
        <w:rPr>
          <w:rtl/>
          <w:lang w:bidi="he-IL"/>
        </w:rPr>
      </w:pPr>
    </w:p>
    <w:p w:rsidR="00156963" w:rsidRPr="001A2C9B" w:rsidRDefault="00156963" w:rsidP="000576FC">
      <w:pPr>
        <w:tabs>
          <w:tab w:val="left" w:pos="9720"/>
        </w:tabs>
        <w:bidi/>
        <w:spacing w:line="360" w:lineRule="auto"/>
        <w:ind w:left="384"/>
        <w:jc w:val="both"/>
        <w:rPr>
          <w:rtl/>
          <w:lang w:bidi="he-IL"/>
        </w:rPr>
      </w:pPr>
    </w:p>
    <w:p w:rsidR="004B308F" w:rsidRPr="001A2C9B" w:rsidRDefault="004B308F" w:rsidP="000576FC">
      <w:pPr>
        <w:tabs>
          <w:tab w:val="left" w:pos="9720"/>
        </w:tabs>
        <w:bidi/>
        <w:spacing w:line="360" w:lineRule="auto"/>
        <w:ind w:left="384"/>
        <w:jc w:val="both"/>
        <w:rPr>
          <w:rtl/>
          <w:lang w:bidi="he-IL"/>
        </w:rPr>
      </w:pPr>
      <w:r w:rsidRPr="001A2C9B">
        <w:rPr>
          <w:rFonts w:hint="cs"/>
          <w:rtl/>
          <w:lang w:bidi="he-IL"/>
        </w:rPr>
        <w:t xml:space="preserve">באם בתקופה הקלאסית בטהובן לימד אותנו אידיאלים, קביעות נחרצות אשר נשמעות לנו יפה.. שומעים את החלטיות , המוזיקה יציבה, אשר משדרת כח מוסרי מוחלט.. ( התוכן הזה עזר רבות לאנושות במלחמתם נגד הנאציזם).. מקומו של בטהובן בהקרבה עצמית הוא עצום.. גם לאחר מותו בטהובן ממשיך לגייס את הטוב שבעולם.. </w:t>
      </w:r>
    </w:p>
    <w:p w:rsidR="004B308F" w:rsidRPr="001A2C9B" w:rsidRDefault="004B308F" w:rsidP="000576FC">
      <w:pPr>
        <w:tabs>
          <w:tab w:val="left" w:pos="9720"/>
        </w:tabs>
        <w:bidi/>
        <w:spacing w:line="360" w:lineRule="auto"/>
        <w:ind w:left="384"/>
        <w:jc w:val="both"/>
        <w:rPr>
          <w:rtl/>
          <w:lang w:bidi="he-IL"/>
        </w:rPr>
      </w:pPr>
    </w:p>
    <w:p w:rsidR="004B308F" w:rsidRPr="001A2C9B" w:rsidRDefault="004B308F" w:rsidP="000576FC">
      <w:pPr>
        <w:tabs>
          <w:tab w:val="left" w:pos="9720"/>
        </w:tabs>
        <w:bidi/>
        <w:spacing w:line="360" w:lineRule="auto"/>
        <w:ind w:left="384"/>
        <w:jc w:val="both"/>
        <w:rPr>
          <w:rtl/>
          <w:lang w:bidi="he-IL"/>
        </w:rPr>
      </w:pPr>
      <w:r w:rsidRPr="001A2C9B">
        <w:rPr>
          <w:rFonts w:hint="cs"/>
          <w:rtl/>
          <w:lang w:bidi="he-IL"/>
        </w:rPr>
        <w:t xml:space="preserve">בתקופה הרומנטית- כל אדם מתמודד עם העולם בעצמו לומד להבין את העולם אחרת יהיה גורל וקורבן.. </w:t>
      </w:r>
    </w:p>
    <w:p w:rsidR="004B308F" w:rsidRPr="001A2C9B" w:rsidRDefault="004B308F" w:rsidP="000576FC">
      <w:pPr>
        <w:tabs>
          <w:tab w:val="left" w:pos="9720"/>
        </w:tabs>
        <w:bidi/>
        <w:spacing w:line="360" w:lineRule="auto"/>
        <w:ind w:left="384"/>
        <w:jc w:val="both"/>
        <w:rPr>
          <w:rtl/>
          <w:lang w:bidi="he-IL"/>
        </w:rPr>
      </w:pPr>
      <w:r w:rsidRPr="001A2C9B">
        <w:rPr>
          <w:rFonts w:hint="cs"/>
          <w:rtl/>
          <w:lang w:bidi="he-IL"/>
        </w:rPr>
        <w:t xml:space="preserve">בטהובן חושב כמנהיג גדול ומחשבה זו ממשיכה להיות נוכחת גם במוזיקה שנכתבת בתקופה הרומנטית.. </w:t>
      </w:r>
    </w:p>
    <w:p w:rsidR="00266A9B" w:rsidRPr="001A2C9B" w:rsidRDefault="00266A9B" w:rsidP="000576FC">
      <w:pPr>
        <w:tabs>
          <w:tab w:val="left" w:pos="9720"/>
        </w:tabs>
        <w:bidi/>
        <w:spacing w:line="360" w:lineRule="auto"/>
        <w:ind w:left="384"/>
        <w:jc w:val="both"/>
        <w:rPr>
          <w:rtl/>
          <w:lang w:bidi="he-IL"/>
        </w:rPr>
      </w:pPr>
      <w:r w:rsidRPr="001A2C9B">
        <w:rPr>
          <w:rFonts w:hint="cs"/>
          <w:rtl/>
          <w:lang w:bidi="he-IL"/>
        </w:rPr>
        <w:t xml:space="preserve">הרומנטיקה אמרה "זהו גמרנו עם בטהובן כל אחד ילך לדרכו ויהי אחראי על חיו. כל אחד צריך לחוות באופן אישי את המציאות החדשה לאחר מותו של בטהובן,, העולם המוזיקלי הוא אחר הוא יותר מנכולי, יותר כרומטי, יותר עצוב, הסולם הכרומטי נכנס לרומנטיקה (בתקופתו של בטהובן לא היה שימוש כלל בסולם הכרומטי).. המוזיקה יותר מבטאת את נבכי הנפש של האדם זוהי תנופה שמכילה את הכרומטיקה.. </w:t>
      </w:r>
    </w:p>
    <w:p w:rsidR="00266A9B" w:rsidRPr="001A2C9B" w:rsidRDefault="00266A9B" w:rsidP="000576FC">
      <w:pPr>
        <w:tabs>
          <w:tab w:val="left" w:pos="9720"/>
        </w:tabs>
        <w:bidi/>
        <w:spacing w:line="360" w:lineRule="auto"/>
        <w:ind w:left="384"/>
        <w:jc w:val="both"/>
        <w:rPr>
          <w:rtl/>
          <w:lang w:bidi="he-IL"/>
        </w:rPr>
      </w:pPr>
      <w:r w:rsidRPr="001A2C9B">
        <w:rPr>
          <w:rFonts w:hint="cs"/>
          <w:rtl/>
          <w:lang w:bidi="he-IL"/>
        </w:rPr>
        <w:t xml:space="preserve">הדגשת הפעימות, ברגע שזה רומנטי זה הופך לאישי. בתקופה זו הרומנטיקנים אוהבים את המולדת והתייחסות אלוהית היא ע"ח נפש פנימה.. האלוהים מת </w:t>
      </w:r>
      <w:r w:rsidRPr="001A2C9B">
        <w:rPr>
          <w:rtl/>
          <w:lang w:bidi="he-IL"/>
        </w:rPr>
        <w:t>–</w:t>
      </w:r>
      <w:r w:rsidRPr="001A2C9B">
        <w:rPr>
          <w:rFonts w:hint="cs"/>
          <w:rtl/>
          <w:lang w:bidi="he-IL"/>
        </w:rPr>
        <w:t xml:space="preserve"> עם תחילת ועידת ורסאיי והתקופה הדתית </w:t>
      </w:r>
      <w:r w:rsidRPr="001A2C9B">
        <w:rPr>
          <w:rFonts w:hint="cs"/>
          <w:rtl/>
          <w:lang w:bidi="he-IL"/>
        </w:rPr>
        <w:lastRenderedPageBreak/>
        <w:t xml:space="preserve">תקופתו של בטהובן מתחילה להתמוגג לאט מן העולם.. כעת מדובר בלידים בשירי עמים, בשירי אהבה בין גבר לאשה לא עוד אידאלים ולא עוד אלוהות אלא כל אדם לגורלו הוא.. </w:t>
      </w:r>
    </w:p>
    <w:p w:rsidR="004A0CE0" w:rsidRPr="001A2C9B" w:rsidRDefault="004A0CE0" w:rsidP="000576FC">
      <w:pPr>
        <w:tabs>
          <w:tab w:val="left" w:pos="9720"/>
        </w:tabs>
        <w:bidi/>
        <w:spacing w:line="360" w:lineRule="auto"/>
        <w:ind w:left="384"/>
        <w:jc w:val="both"/>
        <w:rPr>
          <w:rtl/>
          <w:lang w:bidi="he-IL"/>
        </w:rPr>
      </w:pPr>
    </w:p>
    <w:p w:rsidR="004A0CE0" w:rsidRPr="00983713" w:rsidRDefault="004A0CE0" w:rsidP="000576FC">
      <w:pPr>
        <w:pStyle w:val="ListParagraph"/>
        <w:numPr>
          <w:ilvl w:val="0"/>
          <w:numId w:val="3"/>
        </w:numPr>
        <w:tabs>
          <w:tab w:val="left" w:pos="9720"/>
        </w:tabs>
        <w:bidi/>
        <w:spacing w:line="360" w:lineRule="auto"/>
        <w:ind w:left="360"/>
        <w:jc w:val="both"/>
        <w:rPr>
          <w:rFonts w:asciiTheme="majorBidi" w:hAnsiTheme="majorBidi" w:cstheme="majorBidi"/>
          <w:color w:val="222222"/>
          <w:shd w:val="clear" w:color="auto" w:fill="FFFFFF"/>
          <w:rtl/>
          <w:lang w:bidi="he-IL"/>
        </w:rPr>
      </w:pPr>
      <w:r w:rsidRPr="00E5247B">
        <w:rPr>
          <w:rFonts w:asciiTheme="majorBidi" w:hAnsiTheme="majorBidi" w:cstheme="majorBidi"/>
          <w:b/>
          <w:bCs/>
          <w:color w:val="291FA9"/>
          <w:u w:val="single"/>
          <w:shd w:val="clear" w:color="auto" w:fill="FFFFFF"/>
          <w:rtl/>
          <w:lang w:bidi="he-IL"/>
        </w:rPr>
        <w:t>קרל מריה פרידריך ארנסט פון ובר</w:t>
      </w:r>
      <w:r w:rsidRPr="00983713">
        <w:rPr>
          <w:rStyle w:val="apple-converted-space"/>
          <w:rFonts w:asciiTheme="majorBidi" w:hAnsiTheme="majorBidi" w:cstheme="majorBidi"/>
          <w:color w:val="291FA9"/>
          <w:shd w:val="clear" w:color="auto" w:fill="FFFFFF"/>
        </w:rPr>
        <w:t>  </w:t>
      </w:r>
      <w:r w:rsidRPr="00983713">
        <w:rPr>
          <w:rFonts w:asciiTheme="majorBidi" w:hAnsiTheme="majorBidi" w:cstheme="majorBidi"/>
          <w:color w:val="291FA9"/>
          <w:shd w:val="clear" w:color="auto" w:fill="FFFFFF"/>
          <w:rtl/>
        </w:rPr>
        <w:t>‏</w:t>
      </w:r>
      <w:r w:rsidRPr="00983713">
        <w:rPr>
          <w:rStyle w:val="apple-converted-space"/>
          <w:rFonts w:asciiTheme="majorBidi" w:hAnsiTheme="majorBidi" w:cstheme="majorBidi"/>
          <w:color w:val="291FA9"/>
          <w:shd w:val="clear" w:color="auto" w:fill="FFFFFF"/>
        </w:rPr>
        <w:t> </w:t>
      </w:r>
      <w:hyperlink r:id="rId9" w:tooltip="1786" w:history="1">
        <w:r w:rsidRPr="00983713">
          <w:rPr>
            <w:rStyle w:val="Hyperlink"/>
            <w:rFonts w:asciiTheme="majorBidi" w:hAnsiTheme="majorBidi" w:cstheme="majorBidi"/>
            <w:color w:val="291FA9"/>
            <w:u w:val="none"/>
            <w:shd w:val="clear" w:color="auto" w:fill="FFFFFF"/>
          </w:rPr>
          <w:t>1786</w:t>
        </w:r>
      </w:hyperlink>
      <w:r w:rsidRPr="00983713">
        <w:rPr>
          <w:rStyle w:val="apple-converted-space"/>
          <w:rFonts w:asciiTheme="majorBidi" w:hAnsiTheme="majorBidi" w:cstheme="majorBidi"/>
          <w:color w:val="291FA9"/>
          <w:shd w:val="clear" w:color="auto" w:fill="FFFFFF"/>
        </w:rPr>
        <w:t> </w:t>
      </w:r>
      <w:r w:rsidRPr="00983713">
        <w:rPr>
          <w:rStyle w:val="apple-converted-space"/>
          <w:rFonts w:asciiTheme="majorBidi" w:hAnsiTheme="majorBidi" w:cstheme="majorBidi" w:hint="cs"/>
          <w:color w:val="291FA9"/>
          <w:shd w:val="clear" w:color="auto" w:fill="FFFFFF"/>
          <w:rtl/>
          <w:lang w:bidi="he-IL"/>
        </w:rPr>
        <w:t>-</w:t>
      </w:r>
      <w:r w:rsidRPr="00983713">
        <w:rPr>
          <w:rStyle w:val="apple-converted-space"/>
          <w:rFonts w:asciiTheme="majorBidi" w:hAnsiTheme="majorBidi" w:cstheme="majorBidi"/>
          <w:color w:val="291FA9"/>
          <w:shd w:val="clear" w:color="auto" w:fill="FFFFFF"/>
        </w:rPr>
        <w:t> </w:t>
      </w:r>
      <w:hyperlink r:id="rId10" w:tooltip="1826" w:history="1">
        <w:r w:rsidRPr="00983713">
          <w:rPr>
            <w:rStyle w:val="Hyperlink"/>
            <w:rFonts w:asciiTheme="majorBidi" w:hAnsiTheme="majorBidi" w:cstheme="majorBidi"/>
            <w:color w:val="291FA9"/>
            <w:u w:val="none"/>
            <w:shd w:val="clear" w:color="auto" w:fill="FFFFFF"/>
          </w:rPr>
          <w:t>1826</w:t>
        </w:r>
      </w:hyperlink>
      <w:r w:rsidRPr="00983713">
        <w:rPr>
          <w:rStyle w:val="apple-converted-space"/>
          <w:rFonts w:asciiTheme="majorBidi" w:hAnsiTheme="majorBidi" w:cstheme="majorBidi"/>
          <w:color w:val="222222"/>
          <w:shd w:val="clear" w:color="auto" w:fill="FFFFFF"/>
        </w:rPr>
        <w:t> </w:t>
      </w:r>
      <w:r w:rsidRPr="00983713">
        <w:rPr>
          <w:rFonts w:asciiTheme="majorBidi" w:hAnsiTheme="majorBidi" w:cstheme="majorBidi"/>
          <w:color w:val="222222"/>
          <w:shd w:val="clear" w:color="auto" w:fill="FFFFFF"/>
          <w:rtl/>
          <w:lang w:bidi="he-IL"/>
        </w:rPr>
        <w:t>מ</w:t>
      </w:r>
      <w:r w:rsidR="00AF5B12">
        <w:fldChar w:fldCharType="begin"/>
      </w:r>
      <w:r w:rsidR="00346C09">
        <w:instrText>HYPERLINK "https://he.wikipedia.org/wiki/%D7%A9%D7%97%D7%A4%D7%AA" \o "</w:instrText>
      </w:r>
      <w:r w:rsidR="00346C09">
        <w:rPr>
          <w:rtl/>
          <w:lang w:bidi="he-IL"/>
        </w:rPr>
        <w:instrText>שחפת</w:instrText>
      </w:r>
      <w:r w:rsidR="00346C09">
        <w:instrText>"</w:instrText>
      </w:r>
      <w:r w:rsidR="00AF5B12">
        <w:fldChar w:fldCharType="separate"/>
      </w:r>
      <w:r w:rsidRPr="00983713">
        <w:rPr>
          <w:rStyle w:val="Hyperlink"/>
          <w:rFonts w:asciiTheme="majorBidi" w:hAnsiTheme="majorBidi" w:cstheme="majorBidi"/>
          <w:color w:val="5A3696"/>
          <w:u w:val="none"/>
          <w:shd w:val="clear" w:color="auto" w:fill="FFFFFF"/>
          <w:rtl/>
          <w:lang w:bidi="he-IL"/>
        </w:rPr>
        <w:t>שחפת</w:t>
      </w:r>
      <w:r w:rsidR="00AF5B12">
        <w:fldChar w:fldCharType="end"/>
      </w:r>
      <w:r w:rsidRPr="00983713">
        <w:rPr>
          <w:rFonts w:asciiTheme="majorBidi" w:hAnsiTheme="majorBidi" w:cstheme="majorBidi" w:hint="cs"/>
          <w:rtl/>
          <w:lang w:bidi="he-IL"/>
        </w:rPr>
        <w:t xml:space="preserve"> ב</w:t>
      </w:r>
      <w:r w:rsidR="00AF5B12">
        <w:fldChar w:fldCharType="begin"/>
      </w:r>
      <w:r w:rsidR="00346C09">
        <w:instrText>HYPERLINK "https://he.wikipedia.org/wiki/%D7%9C%D7%95%D7%A0%D7%93%D7%95%D7%9F" \o "</w:instrText>
      </w:r>
      <w:r w:rsidR="00346C09">
        <w:rPr>
          <w:rtl/>
          <w:lang w:bidi="he-IL"/>
        </w:rPr>
        <w:instrText>לונדון</w:instrText>
      </w:r>
      <w:r w:rsidR="00346C09">
        <w:instrText>"</w:instrText>
      </w:r>
      <w:r w:rsidR="00AF5B12">
        <w:fldChar w:fldCharType="separate"/>
      </w:r>
      <w:r w:rsidRPr="00983713">
        <w:rPr>
          <w:rStyle w:val="Hyperlink"/>
          <w:rFonts w:asciiTheme="majorBidi" w:hAnsiTheme="majorBidi" w:cstheme="majorBidi"/>
          <w:color w:val="5A3696"/>
          <w:u w:val="none"/>
          <w:shd w:val="clear" w:color="auto" w:fill="FFFFFF"/>
          <w:rtl/>
          <w:lang w:bidi="he-IL"/>
        </w:rPr>
        <w:t>לונדון</w:t>
      </w:r>
      <w:r w:rsidR="00AF5B12">
        <w:fldChar w:fldCharType="end"/>
      </w:r>
      <w:r w:rsidRPr="00983713">
        <w:rPr>
          <w:rStyle w:val="apple-converted-space"/>
          <w:rFonts w:asciiTheme="majorBidi" w:hAnsiTheme="majorBidi" w:cstheme="majorBidi"/>
          <w:color w:val="222222"/>
          <w:shd w:val="clear" w:color="auto" w:fill="FFFFFF"/>
        </w:rPr>
        <w:t> </w:t>
      </w:r>
      <w:r w:rsidRPr="00983713">
        <w:rPr>
          <w:rFonts w:asciiTheme="majorBidi" w:hAnsiTheme="majorBidi" w:cstheme="majorBidi"/>
          <w:color w:val="222222"/>
          <w:shd w:val="clear" w:color="auto" w:fill="FFFFFF"/>
          <w:rtl/>
          <w:lang w:bidi="he-IL"/>
        </w:rPr>
        <w:t>שב</w:t>
      </w:r>
      <w:r w:rsidR="00AF5B12">
        <w:fldChar w:fldCharType="begin"/>
      </w:r>
      <w:r w:rsidR="00346C09">
        <w:instrText>HYPERLINK "https://he.wikipedia.org/wiki/%D7%91%D7%A8%D7%99%D7%98%D7%A0%D7%99%D7%94" \o "</w:instrText>
      </w:r>
      <w:r w:rsidR="00346C09">
        <w:rPr>
          <w:rtl/>
          <w:lang w:bidi="he-IL"/>
        </w:rPr>
        <w:instrText>בריטניה</w:instrText>
      </w:r>
      <w:r w:rsidR="00346C09">
        <w:instrText>"</w:instrText>
      </w:r>
      <w:r w:rsidR="00AF5B12">
        <w:fldChar w:fldCharType="separate"/>
      </w:r>
      <w:r w:rsidRPr="00983713">
        <w:rPr>
          <w:rStyle w:val="Hyperlink"/>
          <w:rFonts w:asciiTheme="majorBidi" w:hAnsiTheme="majorBidi" w:cstheme="majorBidi"/>
          <w:color w:val="5A3696"/>
          <w:u w:val="none"/>
          <w:shd w:val="clear" w:color="auto" w:fill="FFFFFF"/>
          <w:rtl/>
          <w:lang w:bidi="he-IL"/>
        </w:rPr>
        <w:t>בריטניה</w:t>
      </w:r>
      <w:r w:rsidR="00AF5B12">
        <w:fldChar w:fldCharType="end"/>
      </w:r>
      <w:r w:rsidR="004354EE">
        <w:rPr>
          <w:rFonts w:hint="cs"/>
          <w:rtl/>
          <w:lang w:bidi="he-IL"/>
        </w:rPr>
        <w:t>,</w:t>
      </w:r>
      <w:r w:rsidRPr="00983713">
        <w:rPr>
          <w:rFonts w:asciiTheme="majorBidi" w:hAnsiTheme="majorBidi" w:cstheme="majorBidi"/>
          <w:color w:val="222222"/>
          <w:shd w:val="clear" w:color="auto" w:fill="FFFFFF"/>
        </w:rPr>
        <w:t xml:space="preserve"> </w:t>
      </w:r>
      <w:r w:rsidRPr="00983713">
        <w:rPr>
          <w:rFonts w:asciiTheme="majorBidi" w:hAnsiTheme="majorBidi" w:cstheme="majorBidi"/>
          <w:color w:val="222222"/>
          <w:shd w:val="clear" w:color="auto" w:fill="FFFFFF"/>
          <w:rtl/>
          <w:lang w:bidi="he-IL"/>
        </w:rPr>
        <w:t>היה</w:t>
      </w:r>
      <w:r w:rsidRPr="00983713">
        <w:rPr>
          <w:rStyle w:val="apple-converted-space"/>
          <w:rFonts w:asciiTheme="majorBidi" w:hAnsiTheme="majorBidi" w:cstheme="majorBidi"/>
          <w:color w:val="222222"/>
          <w:shd w:val="clear" w:color="auto" w:fill="FFFFFF"/>
        </w:rPr>
        <w:t> </w:t>
      </w:r>
      <w:hyperlink r:id="rId11" w:tooltip="מלחין" w:history="1">
        <w:r w:rsidRPr="00983713">
          <w:rPr>
            <w:rStyle w:val="Hyperlink"/>
            <w:rFonts w:asciiTheme="majorBidi" w:hAnsiTheme="majorBidi" w:cstheme="majorBidi"/>
            <w:color w:val="5A3696"/>
            <w:u w:val="none"/>
            <w:shd w:val="clear" w:color="auto" w:fill="FFFFFF"/>
            <w:rtl/>
            <w:lang w:bidi="he-IL"/>
          </w:rPr>
          <w:t>מלחין</w:t>
        </w:r>
      </w:hyperlink>
      <w:r w:rsidRPr="00983713">
        <w:rPr>
          <w:rFonts w:asciiTheme="majorBidi" w:hAnsiTheme="majorBidi" w:cstheme="majorBidi"/>
          <w:color w:val="222222"/>
          <w:shd w:val="clear" w:color="auto" w:fill="FFFFFF"/>
        </w:rPr>
        <w:t>,</w:t>
      </w:r>
      <w:r w:rsidRPr="00983713">
        <w:rPr>
          <w:rStyle w:val="apple-converted-space"/>
          <w:rFonts w:asciiTheme="majorBidi" w:hAnsiTheme="majorBidi" w:cstheme="majorBidi"/>
          <w:color w:val="222222"/>
          <w:shd w:val="clear" w:color="auto" w:fill="FFFFFF"/>
        </w:rPr>
        <w:t> </w:t>
      </w:r>
      <w:r w:rsidR="00305D12" w:rsidRPr="00983713">
        <w:rPr>
          <w:rStyle w:val="apple-converted-space"/>
          <w:rFonts w:asciiTheme="majorBidi" w:hAnsiTheme="majorBidi" w:cstheme="majorBidi"/>
          <w:color w:val="222222"/>
          <w:shd w:val="clear" w:color="auto" w:fill="FFFFFF"/>
        </w:rPr>
        <w:t xml:space="preserve"> </w:t>
      </w:r>
      <w:hyperlink r:id="rId12" w:tooltip="מנצח" w:history="1">
        <w:r w:rsidRPr="00983713">
          <w:rPr>
            <w:rStyle w:val="Hyperlink"/>
            <w:rFonts w:asciiTheme="majorBidi" w:hAnsiTheme="majorBidi" w:cstheme="majorBidi"/>
            <w:color w:val="5A3696"/>
            <w:u w:val="none"/>
            <w:shd w:val="clear" w:color="auto" w:fill="FFFFFF"/>
            <w:rtl/>
            <w:lang w:bidi="he-IL"/>
          </w:rPr>
          <w:t>מנצח</w:t>
        </w:r>
      </w:hyperlink>
      <w:r w:rsidRPr="00983713">
        <w:rPr>
          <w:rFonts w:asciiTheme="majorBidi" w:hAnsiTheme="majorBidi" w:cstheme="majorBidi"/>
          <w:color w:val="222222"/>
          <w:shd w:val="clear" w:color="auto" w:fill="FFFFFF"/>
        </w:rPr>
        <w:t>,</w:t>
      </w:r>
      <w:r w:rsidRPr="00983713">
        <w:rPr>
          <w:rStyle w:val="apple-converted-space"/>
          <w:rFonts w:asciiTheme="majorBidi" w:hAnsiTheme="majorBidi" w:cstheme="majorBidi"/>
          <w:color w:val="222222"/>
          <w:shd w:val="clear" w:color="auto" w:fill="FFFFFF"/>
        </w:rPr>
        <w:t> </w:t>
      </w:r>
      <w:r w:rsidR="00305D12" w:rsidRPr="00983713">
        <w:rPr>
          <w:rStyle w:val="apple-converted-space"/>
          <w:rFonts w:asciiTheme="majorBidi" w:hAnsiTheme="majorBidi" w:cstheme="majorBidi"/>
          <w:color w:val="222222"/>
          <w:shd w:val="clear" w:color="auto" w:fill="FFFFFF"/>
        </w:rPr>
        <w:t xml:space="preserve"> </w:t>
      </w:r>
      <w:hyperlink r:id="rId13" w:tooltip="פסנתרן" w:history="1">
        <w:r w:rsidRPr="00983713">
          <w:rPr>
            <w:rStyle w:val="Hyperlink"/>
            <w:rFonts w:asciiTheme="majorBidi" w:hAnsiTheme="majorBidi" w:cstheme="majorBidi"/>
            <w:color w:val="5A3696"/>
            <w:u w:val="none"/>
            <w:shd w:val="clear" w:color="auto" w:fill="FFFFFF"/>
            <w:rtl/>
            <w:lang w:bidi="he-IL"/>
          </w:rPr>
          <w:t>פסנתרן</w:t>
        </w:r>
      </w:hyperlink>
      <w:r w:rsidR="00305D12">
        <w:t xml:space="preserve"> </w:t>
      </w:r>
      <w:r w:rsidRPr="00983713">
        <w:rPr>
          <w:rFonts w:asciiTheme="majorBidi" w:hAnsiTheme="majorBidi" w:cstheme="majorBidi"/>
          <w:color w:val="222222"/>
          <w:shd w:val="clear" w:color="auto" w:fill="FFFFFF"/>
        </w:rPr>
        <w:t>,</w:t>
      </w:r>
      <w:hyperlink r:id="rId14" w:tooltip="גיטריסט" w:history="1">
        <w:r w:rsidRPr="00983713">
          <w:rPr>
            <w:rStyle w:val="Hyperlink"/>
            <w:rFonts w:asciiTheme="majorBidi" w:hAnsiTheme="majorBidi" w:cstheme="majorBidi"/>
            <w:color w:val="5A3696"/>
            <w:u w:val="none"/>
            <w:shd w:val="clear" w:color="auto" w:fill="FFFFFF"/>
            <w:rtl/>
            <w:lang w:bidi="he-IL"/>
          </w:rPr>
          <w:t>גיטריסט</w:t>
        </w:r>
      </w:hyperlink>
      <w:r w:rsidRPr="00983713">
        <w:rPr>
          <w:rStyle w:val="apple-converted-space"/>
          <w:rFonts w:asciiTheme="majorBidi" w:hAnsiTheme="majorBidi" w:cstheme="majorBidi"/>
          <w:color w:val="222222"/>
          <w:shd w:val="clear" w:color="auto" w:fill="FFFFFF"/>
        </w:rPr>
        <w:t> </w:t>
      </w:r>
      <w:r w:rsidRPr="00983713">
        <w:rPr>
          <w:rFonts w:asciiTheme="majorBidi" w:hAnsiTheme="majorBidi" w:cstheme="majorBidi"/>
          <w:color w:val="222222"/>
          <w:shd w:val="clear" w:color="auto" w:fill="FFFFFF"/>
          <w:rtl/>
          <w:lang w:bidi="he-IL"/>
        </w:rPr>
        <w:t>ו</w:t>
      </w:r>
      <w:r w:rsidR="00AF5B12">
        <w:fldChar w:fldCharType="begin"/>
      </w:r>
      <w:r w:rsidR="00346C09">
        <w:instrText>HYPERLINK "https://he.wikipedia.org/wiki/%D7%9E%D7%91%D7%A7%D7%A8_%D7%9E%D7%95%D7%96%D7%99%D7%A7%D7%94" \o "</w:instrText>
      </w:r>
      <w:r w:rsidR="00346C09">
        <w:rPr>
          <w:rtl/>
          <w:lang w:bidi="he-IL"/>
        </w:rPr>
        <w:instrText>מבקר מוזיקה</w:instrText>
      </w:r>
      <w:r w:rsidR="00346C09">
        <w:instrText>"</w:instrText>
      </w:r>
      <w:r w:rsidR="00AF5B12">
        <w:fldChar w:fldCharType="separate"/>
      </w:r>
      <w:r w:rsidRPr="00983713">
        <w:rPr>
          <w:rStyle w:val="Hyperlink"/>
          <w:rFonts w:asciiTheme="majorBidi" w:hAnsiTheme="majorBidi" w:cstheme="majorBidi"/>
          <w:color w:val="5A3696"/>
          <w:u w:val="none"/>
          <w:shd w:val="clear" w:color="auto" w:fill="FFFFFF"/>
          <w:rtl/>
          <w:lang w:bidi="he-IL"/>
        </w:rPr>
        <w:t>מבקר מוזיקה</w:t>
      </w:r>
      <w:r w:rsidR="00AF5B12">
        <w:fldChar w:fldCharType="end"/>
      </w:r>
      <w:r w:rsidRPr="00983713">
        <w:rPr>
          <w:rStyle w:val="apple-converted-space"/>
          <w:rFonts w:asciiTheme="majorBidi" w:hAnsiTheme="majorBidi" w:cstheme="majorBidi"/>
          <w:color w:val="222222"/>
          <w:shd w:val="clear" w:color="auto" w:fill="FFFFFF"/>
        </w:rPr>
        <w:t> </w:t>
      </w:r>
      <w:hyperlink r:id="rId15" w:tooltip="גרמני" w:history="1">
        <w:r w:rsidRPr="00983713">
          <w:rPr>
            <w:rStyle w:val="Hyperlink"/>
            <w:rFonts w:asciiTheme="majorBidi" w:hAnsiTheme="majorBidi" w:cstheme="majorBidi"/>
            <w:color w:val="5A3696"/>
            <w:u w:val="none"/>
            <w:shd w:val="clear" w:color="auto" w:fill="FFFFFF"/>
            <w:rtl/>
            <w:lang w:bidi="he-IL"/>
          </w:rPr>
          <w:t>גרמני</w:t>
        </w:r>
      </w:hyperlink>
      <w:r w:rsidR="00305D12">
        <w:t xml:space="preserve"> </w:t>
      </w:r>
      <w:r w:rsidRPr="00983713">
        <w:rPr>
          <w:rFonts w:asciiTheme="majorBidi" w:hAnsiTheme="majorBidi" w:cstheme="majorBidi"/>
          <w:color w:val="222222"/>
          <w:shd w:val="clear" w:color="auto" w:fill="FFFFFF"/>
        </w:rPr>
        <w:t xml:space="preserve">, </w:t>
      </w:r>
      <w:r w:rsidRPr="00983713">
        <w:rPr>
          <w:rFonts w:asciiTheme="majorBidi" w:hAnsiTheme="majorBidi" w:cstheme="majorBidi"/>
          <w:color w:val="222222"/>
          <w:shd w:val="clear" w:color="auto" w:fill="FFFFFF"/>
          <w:rtl/>
          <w:lang w:bidi="he-IL"/>
        </w:rPr>
        <w:t>מראשוני המלחינים החשובים של האסכולה הרומנטית</w:t>
      </w:r>
      <w:r w:rsidRPr="00983713">
        <w:rPr>
          <w:rFonts w:asciiTheme="majorBidi" w:hAnsiTheme="majorBidi" w:cstheme="majorBidi"/>
          <w:color w:val="222222"/>
          <w:shd w:val="clear" w:color="auto" w:fill="FFFFFF"/>
        </w:rPr>
        <w:t>.</w:t>
      </w:r>
    </w:p>
    <w:p w:rsidR="004A0CE0" w:rsidRPr="001A2C9B" w:rsidRDefault="00236315" w:rsidP="000576FC">
      <w:pPr>
        <w:tabs>
          <w:tab w:val="left" w:pos="9720"/>
        </w:tabs>
        <w:bidi/>
        <w:spacing w:line="360" w:lineRule="auto"/>
        <w:ind w:left="384"/>
        <w:jc w:val="both"/>
        <w:rPr>
          <w:rFonts w:asciiTheme="majorBidi" w:hAnsiTheme="majorBidi" w:cstheme="majorBidi"/>
          <w:rtl/>
          <w:lang w:bidi="he-IL"/>
        </w:rPr>
      </w:pPr>
      <w:r w:rsidRPr="001A2C9B">
        <w:rPr>
          <w:rFonts w:asciiTheme="majorBidi" w:hAnsiTheme="majorBidi" w:cstheme="majorBidi"/>
          <w:color w:val="222222"/>
          <w:shd w:val="clear" w:color="auto" w:fill="FFFFFF"/>
          <w:rtl/>
          <w:lang w:bidi="he-IL"/>
        </w:rPr>
        <w:t>ליצירתו</w:t>
      </w:r>
      <w:r w:rsidRPr="001A2C9B">
        <w:rPr>
          <w:rFonts w:asciiTheme="majorBidi" w:hAnsiTheme="majorBidi" w:cstheme="majorBidi"/>
          <w:color w:val="222222"/>
          <w:shd w:val="clear" w:color="auto" w:fill="FFFFFF"/>
          <w:rtl/>
        </w:rPr>
        <w:t xml:space="preserve">, </w:t>
      </w:r>
      <w:r w:rsidRPr="001A2C9B">
        <w:rPr>
          <w:rFonts w:asciiTheme="majorBidi" w:hAnsiTheme="majorBidi" w:cstheme="majorBidi"/>
          <w:color w:val="222222"/>
          <w:shd w:val="clear" w:color="auto" w:fill="FFFFFF"/>
          <w:rtl/>
          <w:lang w:bidi="he-IL"/>
        </w:rPr>
        <w:t>בעיקר ל</w:t>
      </w:r>
      <w:r w:rsidR="00AF5B12">
        <w:fldChar w:fldCharType="begin"/>
      </w:r>
      <w:r w:rsidR="00346C09">
        <w:instrText>HYPERLINK "https://he.wikipedia.org/wiki/%D7%90%D7%95%D7%A4%D7%A8%D7%94" \o "</w:instrText>
      </w:r>
      <w:r w:rsidR="00346C09">
        <w:rPr>
          <w:rtl/>
          <w:lang w:bidi="he-IL"/>
        </w:rPr>
        <w:instrText>אופרה</w:instrText>
      </w:r>
      <w:r w:rsidR="00346C09">
        <w:instrText>"</w:instrText>
      </w:r>
      <w:r w:rsidR="00AF5B12">
        <w:fldChar w:fldCharType="separate"/>
      </w:r>
      <w:r w:rsidRPr="001A2C9B">
        <w:rPr>
          <w:rStyle w:val="Hyperlink"/>
          <w:rFonts w:asciiTheme="majorBidi" w:hAnsiTheme="majorBidi" w:cstheme="majorBidi"/>
          <w:color w:val="5A3696"/>
          <w:u w:val="none"/>
          <w:shd w:val="clear" w:color="auto" w:fill="FFFFFF"/>
          <w:rtl/>
          <w:lang w:bidi="he-IL"/>
        </w:rPr>
        <w:t>אופרות</w:t>
      </w:r>
      <w:r w:rsidR="00AF5B12">
        <w:fldChar w:fldCharType="end"/>
      </w:r>
      <w:r w:rsidRPr="001A2C9B">
        <w:rPr>
          <w:rStyle w:val="apple-converted-space"/>
          <w:rFonts w:asciiTheme="majorBidi" w:eastAsiaTheme="majorEastAsia" w:hAnsiTheme="majorBidi" w:cstheme="majorBidi"/>
          <w:color w:val="222222"/>
          <w:shd w:val="clear" w:color="auto" w:fill="FFFFFF"/>
        </w:rPr>
        <w:t> </w:t>
      </w:r>
      <w:r w:rsidRPr="001A2C9B">
        <w:rPr>
          <w:rFonts w:asciiTheme="majorBidi" w:hAnsiTheme="majorBidi" w:cstheme="majorBidi"/>
          <w:color w:val="222222"/>
          <w:shd w:val="clear" w:color="auto" w:fill="FFFFFF"/>
          <w:rtl/>
          <w:lang w:bidi="he-IL"/>
        </w:rPr>
        <w:t>שלו</w:t>
      </w:r>
      <w:r w:rsidRPr="001A2C9B">
        <w:rPr>
          <w:rFonts w:asciiTheme="majorBidi" w:hAnsiTheme="majorBidi" w:cstheme="majorBidi"/>
          <w:color w:val="222222"/>
          <w:shd w:val="clear" w:color="auto" w:fill="FFFFFF"/>
          <w:rtl/>
        </w:rPr>
        <w:t xml:space="preserve">, </w:t>
      </w:r>
      <w:r w:rsidRPr="001A2C9B">
        <w:rPr>
          <w:rFonts w:asciiTheme="majorBidi" w:hAnsiTheme="majorBidi" w:cstheme="majorBidi"/>
          <w:color w:val="222222"/>
          <w:shd w:val="clear" w:color="auto" w:fill="FFFFFF"/>
          <w:rtl/>
          <w:lang w:bidi="he-IL"/>
        </w:rPr>
        <w:t>שהחשובות בהן הן</w:t>
      </w:r>
      <w:r w:rsidRPr="001A2C9B">
        <w:rPr>
          <w:rFonts w:asciiTheme="majorBidi" w:hAnsiTheme="majorBidi" w:cstheme="majorBidi"/>
          <w:color w:val="222222"/>
          <w:shd w:val="clear" w:color="auto" w:fill="FFFFFF"/>
        </w:rPr>
        <w:t xml:space="preserve"> "</w:t>
      </w:r>
      <w:hyperlink r:id="rId16" w:tooltip="הקלע החופשי (הדף אינו קיים)" w:history="1">
        <w:r w:rsidRPr="001A2C9B">
          <w:rPr>
            <w:rStyle w:val="Hyperlink"/>
            <w:rFonts w:asciiTheme="majorBidi" w:hAnsiTheme="majorBidi" w:cstheme="majorBidi"/>
            <w:color w:val="A55858"/>
            <w:u w:val="none"/>
            <w:shd w:val="clear" w:color="auto" w:fill="FFFFFF"/>
            <w:rtl/>
            <w:lang w:bidi="he-IL"/>
          </w:rPr>
          <w:t>הקלע החופשי</w:t>
        </w:r>
      </w:hyperlink>
      <w:r w:rsidRPr="001A2C9B">
        <w:rPr>
          <w:rFonts w:asciiTheme="majorBidi" w:hAnsiTheme="majorBidi" w:cstheme="majorBidi"/>
          <w:color w:val="222222"/>
          <w:shd w:val="clear" w:color="auto" w:fill="FFFFFF"/>
        </w:rPr>
        <w:t>" (</w:t>
      </w:r>
      <w:proofErr w:type="spellStart"/>
      <w:r w:rsidRPr="001A2C9B">
        <w:rPr>
          <w:rFonts w:asciiTheme="majorBidi" w:hAnsiTheme="majorBidi" w:cstheme="majorBidi"/>
          <w:color w:val="222222"/>
          <w:shd w:val="clear" w:color="auto" w:fill="FFFFFF"/>
        </w:rPr>
        <w:t>Der</w:t>
      </w:r>
      <w:proofErr w:type="spellEnd"/>
      <w:r w:rsidRPr="001A2C9B">
        <w:rPr>
          <w:rFonts w:asciiTheme="majorBidi" w:hAnsiTheme="majorBidi" w:cstheme="majorBidi"/>
          <w:color w:val="222222"/>
          <w:shd w:val="clear" w:color="auto" w:fill="FFFFFF"/>
        </w:rPr>
        <w:t xml:space="preserve"> </w:t>
      </w:r>
      <w:proofErr w:type="spellStart"/>
      <w:r w:rsidRPr="001A2C9B">
        <w:rPr>
          <w:rFonts w:asciiTheme="majorBidi" w:hAnsiTheme="majorBidi" w:cstheme="majorBidi"/>
          <w:color w:val="222222"/>
          <w:shd w:val="clear" w:color="auto" w:fill="FFFFFF"/>
        </w:rPr>
        <w:t>Freischütz</w:t>
      </w:r>
      <w:proofErr w:type="spellEnd"/>
      <w:r w:rsidRPr="001A2C9B">
        <w:rPr>
          <w:rFonts w:asciiTheme="majorBidi" w:hAnsiTheme="majorBidi" w:cstheme="majorBidi"/>
          <w:color w:val="222222"/>
          <w:shd w:val="clear" w:color="auto" w:fill="FFFFFF"/>
        </w:rPr>
        <w:t>), "</w:t>
      </w:r>
      <w:r w:rsidRPr="001A2C9B">
        <w:rPr>
          <w:rFonts w:asciiTheme="majorBidi" w:hAnsiTheme="majorBidi" w:cstheme="majorBidi"/>
          <w:color w:val="222222"/>
          <w:shd w:val="clear" w:color="auto" w:fill="FFFFFF"/>
          <w:rtl/>
          <w:lang w:bidi="he-IL"/>
        </w:rPr>
        <w:t>אוריאנטה</w:t>
      </w:r>
      <w:r w:rsidRPr="001A2C9B">
        <w:rPr>
          <w:rFonts w:asciiTheme="majorBidi" w:hAnsiTheme="majorBidi" w:cstheme="majorBidi"/>
          <w:color w:val="222222"/>
          <w:shd w:val="clear" w:color="auto" w:fill="FFFFFF"/>
          <w:rtl/>
        </w:rPr>
        <w:t xml:space="preserve">" </w:t>
      </w:r>
      <w:r w:rsidRPr="001A2C9B">
        <w:rPr>
          <w:rFonts w:asciiTheme="majorBidi" w:hAnsiTheme="majorBidi" w:cstheme="majorBidi"/>
          <w:color w:val="222222"/>
          <w:shd w:val="clear" w:color="auto" w:fill="FFFFFF"/>
          <w:rtl/>
          <w:lang w:bidi="he-IL"/>
        </w:rPr>
        <w:t>ו</w:t>
      </w:r>
      <w:r w:rsidRPr="001A2C9B">
        <w:rPr>
          <w:rFonts w:asciiTheme="majorBidi" w:hAnsiTheme="majorBidi" w:cstheme="majorBidi"/>
          <w:color w:val="222222"/>
          <w:shd w:val="clear" w:color="auto" w:fill="FFFFFF"/>
          <w:rtl/>
        </w:rPr>
        <w:t>"</w:t>
      </w:r>
      <w:r w:rsidRPr="001A2C9B">
        <w:rPr>
          <w:rFonts w:asciiTheme="majorBidi" w:hAnsiTheme="majorBidi" w:cstheme="majorBidi"/>
          <w:color w:val="222222"/>
          <w:shd w:val="clear" w:color="auto" w:fill="FFFFFF"/>
          <w:rtl/>
          <w:lang w:bidi="he-IL"/>
        </w:rPr>
        <w:t>אוברון</w:t>
      </w:r>
      <w:r w:rsidRPr="001A2C9B">
        <w:rPr>
          <w:rFonts w:asciiTheme="majorBidi" w:hAnsiTheme="majorBidi" w:cstheme="majorBidi"/>
          <w:color w:val="222222"/>
          <w:shd w:val="clear" w:color="auto" w:fill="FFFFFF"/>
          <w:rtl/>
        </w:rPr>
        <w:t xml:space="preserve">", </w:t>
      </w:r>
      <w:r w:rsidRPr="001A2C9B">
        <w:rPr>
          <w:rFonts w:asciiTheme="majorBidi" w:hAnsiTheme="majorBidi" w:cstheme="majorBidi"/>
          <w:color w:val="222222"/>
          <w:shd w:val="clear" w:color="auto" w:fill="FFFFFF"/>
          <w:rtl/>
          <w:lang w:bidi="he-IL"/>
        </w:rPr>
        <w:t>הייתה השפעה רבה על התפתחות ה</w:t>
      </w:r>
      <w:hyperlink r:id="rId17" w:tooltip="אופרה גרמנית" w:history="1">
        <w:r w:rsidRPr="001A2C9B">
          <w:rPr>
            <w:rStyle w:val="Hyperlink"/>
            <w:rFonts w:asciiTheme="majorBidi" w:hAnsiTheme="majorBidi" w:cstheme="majorBidi"/>
            <w:color w:val="5A3696"/>
            <w:u w:val="none"/>
            <w:shd w:val="clear" w:color="auto" w:fill="FFFFFF"/>
            <w:rtl/>
            <w:lang w:bidi="he-IL"/>
          </w:rPr>
          <w:t>אופרה הגרמנית</w:t>
        </w:r>
      </w:hyperlink>
      <w:r w:rsidRPr="001A2C9B">
        <w:rPr>
          <w:rStyle w:val="apple-converted-space"/>
          <w:rFonts w:asciiTheme="majorBidi" w:eastAsiaTheme="majorEastAsia" w:hAnsiTheme="majorBidi" w:cstheme="majorBidi"/>
          <w:color w:val="222222"/>
          <w:shd w:val="clear" w:color="auto" w:fill="FFFFFF"/>
        </w:rPr>
        <w:t> </w:t>
      </w:r>
      <w:r w:rsidRPr="001A2C9B">
        <w:rPr>
          <w:rFonts w:asciiTheme="majorBidi" w:hAnsiTheme="majorBidi" w:cstheme="majorBidi"/>
          <w:color w:val="222222"/>
          <w:shd w:val="clear" w:color="auto" w:fill="FFFFFF"/>
          <w:rtl/>
          <w:lang w:bidi="he-IL"/>
        </w:rPr>
        <w:t>ב</w:t>
      </w:r>
      <w:r w:rsidR="00AF5B12">
        <w:fldChar w:fldCharType="begin"/>
      </w:r>
      <w:r w:rsidR="00346C09">
        <w:instrText>HYPERLINK "https://he.wikipedia.org/wiki/%D7%94%D7%9E%D7%95%D7%96%D7%99%D7%A7%D7%94_%D7%94%D7%A7%D7%9C%D7%90%D7%A1%D7%99%D7%AA_%D7%91%D7%AA%D7%A7%D7%95%D7%A4%D7%94_%D7%94%D7%A8%D7%95%D7%9E%D7%A0%D7%98%D7%99%D7%AA" \o "</w:instrText>
      </w:r>
      <w:r w:rsidR="00346C09">
        <w:rPr>
          <w:rtl/>
          <w:lang w:bidi="he-IL"/>
        </w:rPr>
        <w:instrText>המוזיקה הקלאסית בתקופה הרומנטית</w:instrText>
      </w:r>
      <w:r w:rsidR="00346C09">
        <w:instrText>"</w:instrText>
      </w:r>
      <w:r w:rsidR="00AF5B12">
        <w:fldChar w:fldCharType="separate"/>
      </w:r>
      <w:r w:rsidRPr="001A2C9B">
        <w:rPr>
          <w:rStyle w:val="Hyperlink"/>
          <w:rFonts w:asciiTheme="majorBidi" w:hAnsiTheme="majorBidi" w:cstheme="majorBidi"/>
          <w:color w:val="5A3696"/>
          <w:u w:val="none"/>
          <w:shd w:val="clear" w:color="auto" w:fill="FFFFFF"/>
          <w:rtl/>
          <w:lang w:bidi="he-IL"/>
        </w:rPr>
        <w:t>תקופה הרומנטית</w:t>
      </w:r>
      <w:r w:rsidR="00AF5B12">
        <w:fldChar w:fldCharType="end"/>
      </w:r>
      <w:r w:rsidRPr="001A2C9B">
        <w:rPr>
          <w:rFonts w:asciiTheme="majorBidi" w:hAnsiTheme="majorBidi" w:cstheme="majorBidi"/>
          <w:color w:val="222222"/>
          <w:shd w:val="clear" w:color="auto" w:fill="FFFFFF"/>
        </w:rPr>
        <w:t xml:space="preserve">, </w:t>
      </w:r>
      <w:r w:rsidRPr="001A2C9B">
        <w:rPr>
          <w:rFonts w:asciiTheme="majorBidi" w:hAnsiTheme="majorBidi" w:cstheme="majorBidi"/>
          <w:color w:val="222222"/>
          <w:shd w:val="clear" w:color="auto" w:fill="FFFFFF"/>
          <w:rtl/>
          <w:lang w:bidi="he-IL"/>
        </w:rPr>
        <w:t>בייחוד על של</w:t>
      </w:r>
      <w:r w:rsidR="004354EE">
        <w:rPr>
          <w:rFonts w:asciiTheme="majorBidi" w:hAnsiTheme="majorBidi" w:cstheme="majorBidi" w:hint="cs"/>
          <w:color w:val="222222"/>
          <w:shd w:val="clear" w:color="auto" w:fill="FFFFFF"/>
          <w:rtl/>
          <w:lang w:bidi="he-IL"/>
        </w:rPr>
        <w:t xml:space="preserve"> </w:t>
      </w:r>
      <w:hyperlink r:id="rId18" w:tooltip="ריכרד וגנר" w:history="1">
        <w:r w:rsidRPr="001A2C9B">
          <w:rPr>
            <w:rStyle w:val="Hyperlink"/>
            <w:rFonts w:asciiTheme="majorBidi" w:hAnsiTheme="majorBidi" w:cstheme="majorBidi"/>
            <w:color w:val="5A3696"/>
            <w:u w:val="none"/>
            <w:shd w:val="clear" w:color="auto" w:fill="FFFFFF"/>
            <w:rtl/>
            <w:lang w:bidi="he-IL"/>
          </w:rPr>
          <w:t>ריכרד וגנר</w:t>
        </w:r>
      </w:hyperlink>
      <w:r w:rsidRPr="001A2C9B">
        <w:rPr>
          <w:rFonts w:asciiTheme="majorBidi" w:hAnsiTheme="majorBidi" w:cstheme="majorBidi"/>
          <w:color w:val="222222"/>
          <w:shd w:val="clear" w:color="auto" w:fill="FFFFFF"/>
        </w:rPr>
        <w:t xml:space="preserve">, </w:t>
      </w:r>
      <w:r w:rsidRPr="001A2C9B">
        <w:rPr>
          <w:rFonts w:asciiTheme="majorBidi" w:hAnsiTheme="majorBidi" w:cstheme="majorBidi"/>
          <w:color w:val="222222"/>
          <w:shd w:val="clear" w:color="auto" w:fill="FFFFFF"/>
          <w:rtl/>
          <w:lang w:bidi="he-IL"/>
        </w:rPr>
        <w:t>שהיה מעריץ מוצהר של ובר</w:t>
      </w:r>
      <w:r w:rsidRPr="001A2C9B">
        <w:rPr>
          <w:rFonts w:asciiTheme="majorBidi" w:hAnsiTheme="majorBidi" w:cstheme="majorBidi"/>
          <w:color w:val="222222"/>
          <w:shd w:val="clear" w:color="auto" w:fill="FFFFFF"/>
          <w:rtl/>
        </w:rPr>
        <w:t xml:space="preserve">. </w:t>
      </w:r>
      <w:r w:rsidRPr="001A2C9B">
        <w:rPr>
          <w:rFonts w:asciiTheme="majorBidi" w:hAnsiTheme="majorBidi" w:cstheme="majorBidi"/>
          <w:color w:val="222222"/>
          <w:shd w:val="clear" w:color="auto" w:fill="FFFFFF"/>
          <w:rtl/>
          <w:lang w:bidi="he-IL"/>
        </w:rPr>
        <w:t>המרכיב המאקאברי והעל</w:t>
      </w:r>
      <w:r w:rsidRPr="001A2C9B">
        <w:rPr>
          <w:rFonts w:asciiTheme="majorBidi" w:hAnsiTheme="majorBidi" w:cstheme="majorBidi"/>
          <w:color w:val="222222"/>
          <w:shd w:val="clear" w:color="auto" w:fill="FFFFFF"/>
          <w:rtl/>
        </w:rPr>
        <w:t>-</w:t>
      </w:r>
      <w:r w:rsidRPr="001A2C9B">
        <w:rPr>
          <w:rFonts w:asciiTheme="majorBidi" w:hAnsiTheme="majorBidi" w:cstheme="majorBidi"/>
          <w:color w:val="222222"/>
          <w:shd w:val="clear" w:color="auto" w:fill="FFFFFF"/>
          <w:rtl/>
          <w:lang w:bidi="he-IL"/>
        </w:rPr>
        <w:t>טבעי הבולט ב</w:t>
      </w:r>
      <w:r w:rsidRPr="001A2C9B">
        <w:rPr>
          <w:rFonts w:asciiTheme="majorBidi" w:hAnsiTheme="majorBidi" w:cstheme="majorBidi"/>
          <w:color w:val="222222"/>
          <w:shd w:val="clear" w:color="auto" w:fill="FFFFFF"/>
          <w:rtl/>
        </w:rPr>
        <w:t>"</w:t>
      </w:r>
      <w:r w:rsidRPr="001A2C9B">
        <w:rPr>
          <w:rFonts w:asciiTheme="majorBidi" w:hAnsiTheme="majorBidi" w:cstheme="majorBidi"/>
          <w:color w:val="222222"/>
          <w:shd w:val="clear" w:color="auto" w:fill="FFFFFF"/>
          <w:rtl/>
          <w:lang w:bidi="he-IL"/>
        </w:rPr>
        <w:t>הקלע החופשי</w:t>
      </w:r>
      <w:r w:rsidRPr="001A2C9B">
        <w:rPr>
          <w:rFonts w:asciiTheme="majorBidi" w:hAnsiTheme="majorBidi" w:cstheme="majorBidi"/>
          <w:color w:val="222222"/>
          <w:shd w:val="clear" w:color="auto" w:fill="FFFFFF"/>
          <w:rtl/>
        </w:rPr>
        <w:t xml:space="preserve">" </w:t>
      </w:r>
      <w:r w:rsidRPr="001A2C9B">
        <w:rPr>
          <w:rFonts w:asciiTheme="majorBidi" w:hAnsiTheme="majorBidi" w:cstheme="majorBidi"/>
          <w:color w:val="222222"/>
          <w:shd w:val="clear" w:color="auto" w:fill="FFFFFF"/>
          <w:rtl/>
          <w:lang w:bidi="he-IL"/>
        </w:rPr>
        <w:t>היה חביב על בני</w:t>
      </w:r>
      <w:r w:rsidRPr="001A2C9B">
        <w:rPr>
          <w:rStyle w:val="apple-converted-space"/>
          <w:rFonts w:asciiTheme="majorBidi" w:eastAsiaTheme="majorEastAsia" w:hAnsiTheme="majorBidi" w:cstheme="majorBidi"/>
          <w:color w:val="222222"/>
          <w:shd w:val="clear" w:color="auto" w:fill="FFFFFF"/>
        </w:rPr>
        <w:t> </w:t>
      </w:r>
      <w:hyperlink r:id="rId19" w:tooltip="המאה ה-19" w:history="1">
        <w:r w:rsidRPr="001A2C9B">
          <w:rPr>
            <w:rStyle w:val="Hyperlink"/>
            <w:rFonts w:asciiTheme="majorBidi" w:hAnsiTheme="majorBidi" w:cstheme="majorBidi"/>
            <w:color w:val="5A3696"/>
            <w:u w:val="none"/>
            <w:shd w:val="clear" w:color="auto" w:fill="FFFFFF"/>
            <w:rtl/>
            <w:lang w:bidi="he-IL"/>
          </w:rPr>
          <w:t>המאה ה</w:t>
        </w:r>
        <w:r w:rsidRPr="001A2C9B">
          <w:rPr>
            <w:rStyle w:val="Hyperlink"/>
            <w:rFonts w:asciiTheme="majorBidi" w:hAnsiTheme="majorBidi" w:cstheme="majorBidi"/>
            <w:color w:val="5A3696"/>
            <w:u w:val="none"/>
            <w:shd w:val="clear" w:color="auto" w:fill="FFFFFF"/>
            <w:rtl/>
          </w:rPr>
          <w:t>-19</w:t>
        </w:r>
      </w:hyperlink>
      <w:r w:rsidRPr="001A2C9B">
        <w:rPr>
          <w:rFonts w:asciiTheme="majorBidi" w:hAnsiTheme="majorBidi" w:cstheme="majorBidi"/>
          <w:color w:val="222222"/>
          <w:shd w:val="clear" w:color="auto" w:fill="FFFFFF"/>
        </w:rPr>
        <w:t xml:space="preserve">, </w:t>
      </w:r>
      <w:r w:rsidRPr="001A2C9B">
        <w:rPr>
          <w:rFonts w:asciiTheme="majorBidi" w:hAnsiTheme="majorBidi" w:cstheme="majorBidi"/>
          <w:color w:val="222222"/>
          <w:shd w:val="clear" w:color="auto" w:fill="FFFFFF"/>
          <w:rtl/>
          <w:lang w:bidi="he-IL"/>
        </w:rPr>
        <w:t>הן ב</w:t>
      </w:r>
      <w:r w:rsidR="00AF5B12">
        <w:fldChar w:fldCharType="begin"/>
      </w:r>
      <w:r w:rsidR="00346C09">
        <w:instrText>HYPERLINK "https://he.wikipedia.org/wiki/%D7%A1%D7%A4%D7%A8%D7%95%D7%AA" \o "</w:instrText>
      </w:r>
      <w:r w:rsidR="00346C09">
        <w:rPr>
          <w:rtl/>
          <w:lang w:bidi="he-IL"/>
        </w:rPr>
        <w:instrText>ספרות</w:instrText>
      </w:r>
      <w:r w:rsidR="00346C09">
        <w:instrText>"</w:instrText>
      </w:r>
      <w:r w:rsidR="00AF5B12">
        <w:fldChar w:fldCharType="separate"/>
      </w:r>
      <w:r w:rsidRPr="001A2C9B">
        <w:rPr>
          <w:rStyle w:val="Hyperlink"/>
          <w:rFonts w:asciiTheme="majorBidi" w:hAnsiTheme="majorBidi" w:cstheme="majorBidi"/>
          <w:color w:val="5A3696"/>
          <w:u w:val="none"/>
          <w:shd w:val="clear" w:color="auto" w:fill="FFFFFF"/>
          <w:rtl/>
          <w:lang w:bidi="he-IL"/>
        </w:rPr>
        <w:t>ספרות</w:t>
      </w:r>
      <w:r w:rsidR="00AF5B12">
        <w:fldChar w:fldCharType="end"/>
      </w:r>
      <w:r w:rsidRPr="001A2C9B">
        <w:rPr>
          <w:rStyle w:val="apple-converted-space"/>
          <w:rFonts w:asciiTheme="majorBidi" w:eastAsiaTheme="majorEastAsia" w:hAnsiTheme="majorBidi" w:cstheme="majorBidi"/>
          <w:color w:val="222222"/>
          <w:shd w:val="clear" w:color="auto" w:fill="FFFFFF"/>
        </w:rPr>
        <w:t> </w:t>
      </w:r>
      <w:r w:rsidRPr="001A2C9B">
        <w:rPr>
          <w:rFonts w:asciiTheme="majorBidi" w:hAnsiTheme="majorBidi" w:cstheme="majorBidi"/>
          <w:color w:val="222222"/>
          <w:shd w:val="clear" w:color="auto" w:fill="FFFFFF"/>
          <w:rtl/>
          <w:lang w:bidi="he-IL"/>
        </w:rPr>
        <w:t>והן בשירה ובמוזיקה</w:t>
      </w:r>
      <w:r w:rsidRPr="001A2C9B">
        <w:rPr>
          <w:rFonts w:asciiTheme="majorBidi" w:hAnsiTheme="majorBidi" w:cstheme="majorBidi"/>
          <w:color w:val="222222"/>
          <w:shd w:val="clear" w:color="auto" w:fill="FFFFFF"/>
          <w:rtl/>
        </w:rPr>
        <w:t xml:space="preserve">, </w:t>
      </w:r>
      <w:r w:rsidRPr="001A2C9B">
        <w:rPr>
          <w:rFonts w:asciiTheme="majorBidi" w:hAnsiTheme="majorBidi" w:cstheme="majorBidi"/>
          <w:color w:val="222222"/>
          <w:shd w:val="clear" w:color="auto" w:fill="FFFFFF"/>
          <w:rtl/>
          <w:lang w:bidi="he-IL"/>
        </w:rPr>
        <w:t>ומלחיני אופרות עשו בו שימוש</w:t>
      </w:r>
      <w:r w:rsidRPr="001A2C9B">
        <w:rPr>
          <w:rFonts w:asciiTheme="majorBidi" w:hAnsiTheme="majorBidi" w:cstheme="majorBidi"/>
          <w:color w:val="222222"/>
          <w:shd w:val="clear" w:color="auto" w:fill="FFFFFF"/>
          <w:rtl/>
        </w:rPr>
        <w:t xml:space="preserve">, </w:t>
      </w:r>
      <w:r w:rsidRPr="001A2C9B">
        <w:rPr>
          <w:rFonts w:asciiTheme="majorBidi" w:hAnsiTheme="majorBidi" w:cstheme="majorBidi"/>
          <w:color w:val="222222"/>
          <w:shd w:val="clear" w:color="auto" w:fill="FFFFFF"/>
          <w:rtl/>
          <w:lang w:bidi="he-IL"/>
        </w:rPr>
        <w:t>כוגנר ב</w:t>
      </w:r>
      <w:r w:rsidR="00AF5B12">
        <w:fldChar w:fldCharType="begin"/>
      </w:r>
      <w:r w:rsidR="00346C09">
        <w:instrText>HYPERLINK "https://he.wikipedia.org/wiki/%D7%9C%D7%95%D7%94%D7%A0%D7%92%D7%A8%D7%99%D7%9F" \o "</w:instrText>
      </w:r>
      <w:r w:rsidR="00346C09">
        <w:rPr>
          <w:rtl/>
          <w:lang w:bidi="he-IL"/>
        </w:rPr>
        <w:instrText>לוהנגרין</w:instrText>
      </w:r>
      <w:r w:rsidR="00346C09">
        <w:instrText>"</w:instrText>
      </w:r>
      <w:r w:rsidR="00AF5B12">
        <w:fldChar w:fldCharType="separate"/>
      </w:r>
      <w:r w:rsidRPr="001A2C9B">
        <w:rPr>
          <w:rStyle w:val="Hyperlink"/>
          <w:rFonts w:asciiTheme="majorBidi" w:hAnsiTheme="majorBidi" w:cstheme="majorBidi"/>
          <w:color w:val="5A3696"/>
          <w:u w:val="none"/>
          <w:shd w:val="clear" w:color="auto" w:fill="FFFFFF"/>
          <w:rtl/>
          <w:lang w:bidi="he-IL"/>
        </w:rPr>
        <w:t>לוהנגרין</w:t>
      </w:r>
      <w:r w:rsidR="00AF5B12">
        <w:fldChar w:fldCharType="end"/>
      </w:r>
      <w:r w:rsidRPr="001A2C9B">
        <w:rPr>
          <w:rFonts w:asciiTheme="majorBidi" w:hAnsiTheme="majorBidi" w:cstheme="majorBidi"/>
          <w:color w:val="222222"/>
          <w:shd w:val="clear" w:color="auto" w:fill="FFFFFF"/>
        </w:rPr>
        <w:t xml:space="preserve">, </w:t>
      </w:r>
      <w:r w:rsidRPr="001A2C9B">
        <w:rPr>
          <w:rFonts w:asciiTheme="majorBidi" w:hAnsiTheme="majorBidi" w:cstheme="majorBidi"/>
          <w:color w:val="222222"/>
          <w:shd w:val="clear" w:color="auto" w:fill="FFFFFF"/>
          <w:rtl/>
          <w:lang w:bidi="he-IL"/>
        </w:rPr>
        <w:t>או</w:t>
      </w:r>
      <w:r w:rsidRPr="001A2C9B">
        <w:rPr>
          <w:rStyle w:val="apple-converted-space"/>
          <w:rFonts w:asciiTheme="majorBidi" w:eastAsiaTheme="majorEastAsia" w:hAnsiTheme="majorBidi" w:cstheme="majorBidi"/>
          <w:color w:val="222222"/>
          <w:shd w:val="clear" w:color="auto" w:fill="FFFFFF"/>
        </w:rPr>
        <w:t> </w:t>
      </w:r>
      <w:hyperlink r:id="rId20" w:tooltip="היינריך מארשנר" w:history="1">
        <w:r w:rsidRPr="001A2C9B">
          <w:rPr>
            <w:rStyle w:val="Hyperlink"/>
            <w:rFonts w:asciiTheme="majorBidi" w:hAnsiTheme="majorBidi" w:cstheme="majorBidi"/>
            <w:color w:val="5A3696"/>
            <w:u w:val="none"/>
            <w:shd w:val="clear" w:color="auto" w:fill="FFFFFF"/>
            <w:rtl/>
            <w:lang w:bidi="he-IL"/>
          </w:rPr>
          <w:t>היינריך מארשנר</w:t>
        </w:r>
      </w:hyperlink>
      <w:r w:rsidRPr="001A2C9B">
        <w:rPr>
          <w:rFonts w:asciiTheme="majorBidi" w:hAnsiTheme="majorBidi" w:cstheme="majorBidi"/>
          <w:color w:val="222222"/>
          <w:shd w:val="clear" w:color="auto" w:fill="FFFFFF"/>
        </w:rPr>
        <w:t xml:space="preserve">, </w:t>
      </w:r>
      <w:r w:rsidRPr="001A2C9B">
        <w:rPr>
          <w:rFonts w:asciiTheme="majorBidi" w:hAnsiTheme="majorBidi" w:cstheme="majorBidi"/>
          <w:color w:val="222222"/>
          <w:shd w:val="clear" w:color="auto" w:fill="FFFFFF"/>
          <w:rtl/>
          <w:lang w:bidi="he-IL"/>
        </w:rPr>
        <w:t>מעוזריו של ובר באופרה של</w:t>
      </w:r>
      <w:r w:rsidRPr="001A2C9B">
        <w:rPr>
          <w:rStyle w:val="apple-converted-space"/>
          <w:rFonts w:asciiTheme="majorBidi" w:eastAsiaTheme="majorEastAsia" w:hAnsiTheme="majorBidi" w:cstheme="majorBidi"/>
          <w:color w:val="222222"/>
          <w:shd w:val="clear" w:color="auto" w:fill="FFFFFF"/>
        </w:rPr>
        <w:t> </w:t>
      </w:r>
      <w:hyperlink r:id="rId21" w:tooltip="דרזדן" w:history="1">
        <w:r w:rsidRPr="001A2C9B">
          <w:rPr>
            <w:rStyle w:val="Hyperlink"/>
            <w:rFonts w:asciiTheme="majorBidi" w:hAnsiTheme="majorBidi" w:cstheme="majorBidi"/>
            <w:color w:val="5A3696"/>
            <w:u w:val="none"/>
            <w:shd w:val="clear" w:color="auto" w:fill="FFFFFF"/>
            <w:rtl/>
            <w:lang w:bidi="he-IL"/>
          </w:rPr>
          <w:t>דרזדן</w:t>
        </w:r>
      </w:hyperlink>
      <w:r w:rsidRPr="001A2C9B">
        <w:rPr>
          <w:rFonts w:asciiTheme="majorBidi" w:hAnsiTheme="majorBidi" w:cstheme="majorBidi"/>
          <w:color w:val="222222"/>
          <w:shd w:val="clear" w:color="auto" w:fill="FFFFFF"/>
        </w:rPr>
        <w:t>,</w:t>
      </w:r>
      <w:r w:rsidRPr="001A2C9B">
        <w:rPr>
          <w:rFonts w:asciiTheme="majorBidi" w:hAnsiTheme="majorBidi" w:cstheme="majorBidi"/>
          <w:color w:val="222222"/>
          <w:shd w:val="clear" w:color="auto" w:fill="FFFFFF"/>
          <w:rtl/>
          <w:lang w:bidi="he-IL"/>
        </w:rPr>
        <w:t xml:space="preserve"> בת</w:t>
      </w:r>
      <w:r w:rsidRPr="001A2C9B">
        <w:rPr>
          <w:rFonts w:asciiTheme="majorBidi" w:hAnsiTheme="majorBidi" w:cstheme="majorBidi"/>
          <w:color w:val="222222"/>
          <w:shd w:val="clear" w:color="auto" w:fill="FFFFFF"/>
          <w:rtl/>
        </w:rPr>
        <w:t>-</w:t>
      </w:r>
      <w:r w:rsidRPr="001A2C9B">
        <w:rPr>
          <w:rFonts w:asciiTheme="majorBidi" w:hAnsiTheme="majorBidi" w:cstheme="majorBidi"/>
          <w:color w:val="222222"/>
          <w:shd w:val="clear" w:color="auto" w:fill="FFFFFF"/>
          <w:rtl/>
          <w:lang w:bidi="he-IL"/>
        </w:rPr>
        <w:t>דודו של ובר</w:t>
      </w:r>
      <w:r w:rsidRPr="001A2C9B">
        <w:rPr>
          <w:rFonts w:asciiTheme="majorBidi" w:hAnsiTheme="majorBidi" w:cstheme="majorBidi"/>
          <w:color w:val="222222"/>
          <w:shd w:val="clear" w:color="auto" w:fill="FFFFFF"/>
          <w:rtl/>
        </w:rPr>
        <w:t xml:space="preserve">, </w:t>
      </w:r>
      <w:r w:rsidRPr="001A2C9B">
        <w:rPr>
          <w:rFonts w:asciiTheme="majorBidi" w:hAnsiTheme="majorBidi" w:cstheme="majorBidi"/>
          <w:color w:val="222222"/>
          <w:shd w:val="clear" w:color="auto" w:fill="FFFFFF"/>
          <w:rtl/>
          <w:lang w:bidi="he-IL"/>
        </w:rPr>
        <w:t>קונסטנצה</w:t>
      </w:r>
      <w:r w:rsidRPr="001A2C9B">
        <w:rPr>
          <w:rFonts w:asciiTheme="majorBidi" w:hAnsiTheme="majorBidi" w:cstheme="majorBidi"/>
          <w:color w:val="222222"/>
          <w:shd w:val="clear" w:color="auto" w:fill="FFFFFF"/>
          <w:rtl/>
        </w:rPr>
        <w:t xml:space="preserve">, </w:t>
      </w:r>
      <w:r w:rsidRPr="001A2C9B">
        <w:rPr>
          <w:rFonts w:asciiTheme="majorBidi" w:hAnsiTheme="majorBidi" w:cstheme="majorBidi"/>
          <w:color w:val="222222"/>
          <w:shd w:val="clear" w:color="auto" w:fill="FFFFFF"/>
          <w:rtl/>
          <w:lang w:bidi="he-IL"/>
        </w:rPr>
        <w:t>הייתה אשתו של</w:t>
      </w:r>
      <w:r w:rsidRPr="001A2C9B">
        <w:rPr>
          <w:rStyle w:val="apple-converted-space"/>
          <w:rFonts w:asciiTheme="majorBidi" w:hAnsiTheme="majorBidi" w:cstheme="majorBidi"/>
          <w:color w:val="222222"/>
          <w:shd w:val="clear" w:color="auto" w:fill="FFFFFF"/>
        </w:rPr>
        <w:t> </w:t>
      </w:r>
      <w:hyperlink r:id="rId22" w:tooltip="וולפגנג אמדאוס מוצרט" w:history="1">
        <w:r w:rsidRPr="001A2C9B">
          <w:rPr>
            <w:rStyle w:val="Hyperlink"/>
            <w:rFonts w:asciiTheme="majorBidi" w:hAnsiTheme="majorBidi" w:cstheme="majorBidi"/>
            <w:color w:val="5A3696"/>
            <w:u w:val="none"/>
            <w:shd w:val="clear" w:color="auto" w:fill="FFFFFF"/>
            <w:rtl/>
            <w:lang w:bidi="he-IL"/>
          </w:rPr>
          <w:t>מוצרט</w:t>
        </w:r>
      </w:hyperlink>
      <w:r w:rsidRPr="001A2C9B">
        <w:rPr>
          <w:rFonts w:asciiTheme="majorBidi" w:hAnsiTheme="majorBidi" w:cstheme="majorBidi"/>
          <w:color w:val="222222"/>
          <w:shd w:val="clear" w:color="auto" w:fill="FFFFFF"/>
        </w:rPr>
        <w:t>.</w:t>
      </w:r>
    </w:p>
    <w:p w:rsidR="00266A9B" w:rsidRPr="001A2C9B" w:rsidRDefault="00266A9B" w:rsidP="000576FC">
      <w:pPr>
        <w:tabs>
          <w:tab w:val="left" w:pos="9720"/>
        </w:tabs>
        <w:bidi/>
        <w:spacing w:line="360" w:lineRule="auto"/>
        <w:ind w:left="384"/>
        <w:jc w:val="both"/>
        <w:rPr>
          <w:rFonts w:asciiTheme="majorBidi" w:hAnsiTheme="majorBidi" w:cstheme="majorBidi"/>
          <w:rtl/>
          <w:lang w:bidi="he-IL"/>
        </w:rPr>
      </w:pPr>
    </w:p>
    <w:p w:rsidR="00266A9B" w:rsidRPr="001A2C9B" w:rsidRDefault="00266A9B" w:rsidP="000576FC">
      <w:pPr>
        <w:tabs>
          <w:tab w:val="left" w:pos="9720"/>
        </w:tabs>
        <w:bidi/>
        <w:spacing w:line="360" w:lineRule="auto"/>
        <w:ind w:left="384"/>
        <w:jc w:val="both"/>
        <w:rPr>
          <w:rtl/>
          <w:lang w:bidi="he-IL"/>
        </w:rPr>
      </w:pPr>
      <w:r w:rsidRPr="001A2C9B">
        <w:rPr>
          <w:rFonts w:hint="cs"/>
          <w:rtl/>
          <w:lang w:bidi="he-IL"/>
        </w:rPr>
        <w:t xml:space="preserve">קרל מריה פון וובר- גדל בדרכים וספג את תרבות הדרכים של גרמניה בזמן מלחמת נפולאון.. </w:t>
      </w:r>
    </w:p>
    <w:p w:rsidR="00266A9B" w:rsidRPr="001A2C9B" w:rsidRDefault="00266A9B" w:rsidP="000576FC">
      <w:pPr>
        <w:tabs>
          <w:tab w:val="left" w:pos="9720"/>
        </w:tabs>
        <w:bidi/>
        <w:spacing w:line="360" w:lineRule="auto"/>
        <w:ind w:left="384"/>
        <w:jc w:val="both"/>
        <w:rPr>
          <w:rtl/>
          <w:lang w:bidi="he-IL"/>
        </w:rPr>
      </w:pPr>
      <w:r w:rsidRPr="001A2C9B">
        <w:rPr>
          <w:rFonts w:hint="cs"/>
          <w:rtl/>
          <w:lang w:bidi="he-IL"/>
        </w:rPr>
        <w:t xml:space="preserve">בשנת 1817 נתמנה למנהלה האומנותי של האופרה  </w:t>
      </w:r>
      <w:r w:rsidR="00987BE6" w:rsidRPr="001A2C9B">
        <w:rPr>
          <w:rFonts w:hint="cs"/>
          <w:rtl/>
          <w:lang w:bidi="he-IL"/>
        </w:rPr>
        <w:t xml:space="preserve">בעיר דרזן בגרמניה.  קרל נולד אדם צולע חולה בשחפת ולמרות זאת היה מנהלה של האופרה הלאומית הראשוה והשניה. </w:t>
      </w:r>
    </w:p>
    <w:p w:rsidR="004354EE" w:rsidRDefault="00987BE6" w:rsidP="000576FC">
      <w:pPr>
        <w:tabs>
          <w:tab w:val="left" w:pos="9720"/>
        </w:tabs>
        <w:bidi/>
        <w:spacing w:line="360" w:lineRule="auto"/>
        <w:ind w:left="384"/>
        <w:rPr>
          <w:rFonts w:ascii="Arial" w:hAnsi="Arial" w:cs="Arial"/>
          <w:color w:val="000000"/>
        </w:rPr>
      </w:pPr>
      <w:r w:rsidRPr="001A2C9B">
        <w:rPr>
          <w:rFonts w:hint="cs"/>
          <w:rtl/>
          <w:lang w:bidi="he-IL"/>
        </w:rPr>
        <w:t>המוטו של קרל מריה פון וובר- "הזמן מבקש להנחיל השכלה לפשוטי העם".. ובאמצעות מחזות מושרים הו</w:t>
      </w:r>
      <w:r w:rsidR="004354EE">
        <w:rPr>
          <w:rFonts w:hint="cs"/>
          <w:rtl/>
          <w:lang w:bidi="he-IL"/>
        </w:rPr>
        <w:t>א</w:t>
      </w:r>
      <w:r w:rsidRPr="001A2C9B">
        <w:rPr>
          <w:rFonts w:hint="cs"/>
          <w:rtl/>
          <w:lang w:bidi="he-IL"/>
        </w:rPr>
        <w:t xml:space="preserve"> יישם זאת .. </w:t>
      </w:r>
      <w:r w:rsidR="004354EE">
        <w:rPr>
          <w:rFonts w:hint="cs"/>
          <w:rtl/>
          <w:lang w:bidi="he-IL"/>
        </w:rPr>
        <w:t xml:space="preserve">הוא היה </w:t>
      </w:r>
      <w:r w:rsidR="004354EE" w:rsidRPr="004354EE">
        <w:rPr>
          <w:rFonts w:asciiTheme="majorBidi" w:hAnsiTheme="majorBidi" w:cstheme="majorBidi"/>
          <w:color w:val="000000"/>
        </w:rPr>
        <w:t xml:space="preserve"> </w:t>
      </w:r>
      <w:r w:rsidR="004354EE" w:rsidRPr="004354EE">
        <w:rPr>
          <w:rFonts w:asciiTheme="majorBidi" w:hAnsiTheme="majorBidi" w:cstheme="majorBidi"/>
          <w:color w:val="000000"/>
          <w:rtl/>
          <w:lang w:bidi="he-IL"/>
        </w:rPr>
        <w:t>מלחין ופסנתרן גרמני</w:t>
      </w:r>
      <w:r w:rsidR="004354EE" w:rsidRPr="004354EE">
        <w:rPr>
          <w:rFonts w:asciiTheme="majorBidi" w:hAnsiTheme="majorBidi" w:cstheme="majorBidi"/>
          <w:color w:val="000000"/>
          <w:rtl/>
        </w:rPr>
        <w:t xml:space="preserve">, </w:t>
      </w:r>
      <w:r w:rsidR="004354EE" w:rsidRPr="004354EE">
        <w:rPr>
          <w:rFonts w:asciiTheme="majorBidi" w:hAnsiTheme="majorBidi" w:cstheme="majorBidi"/>
          <w:color w:val="000000"/>
          <w:rtl/>
          <w:lang w:bidi="he-IL"/>
        </w:rPr>
        <w:t>מאבות התנועה הרומנטית במוסיקה הגרמנית</w:t>
      </w:r>
      <w:r w:rsidR="004354EE">
        <w:rPr>
          <w:rFonts w:ascii="Arial" w:hAnsi="Arial" w:cs="Arial"/>
          <w:color w:val="000000"/>
        </w:rPr>
        <w:t>.</w:t>
      </w:r>
    </w:p>
    <w:p w:rsidR="005E7813" w:rsidRDefault="005E7813" w:rsidP="005E7813">
      <w:pPr>
        <w:tabs>
          <w:tab w:val="left" w:pos="9720"/>
        </w:tabs>
        <w:bidi/>
        <w:spacing w:line="360" w:lineRule="auto"/>
        <w:ind w:left="384"/>
        <w:rPr>
          <w:rFonts w:ascii="Arial" w:hAnsi="Arial" w:cs="Arial"/>
          <w:color w:val="666666"/>
          <w:sz w:val="20"/>
          <w:szCs w:val="20"/>
        </w:rPr>
      </w:pPr>
    </w:p>
    <w:p w:rsidR="00983713" w:rsidRPr="00E5247B" w:rsidRDefault="00AF5B12" w:rsidP="000576FC">
      <w:pPr>
        <w:pStyle w:val="ListParagraph"/>
        <w:numPr>
          <w:ilvl w:val="0"/>
          <w:numId w:val="3"/>
        </w:numPr>
        <w:tabs>
          <w:tab w:val="left" w:pos="9720"/>
        </w:tabs>
        <w:bidi/>
        <w:spacing w:line="360" w:lineRule="auto"/>
        <w:ind w:left="450" w:hanging="270"/>
        <w:jc w:val="both"/>
        <w:rPr>
          <w:color w:val="0033CC"/>
          <w:lang w:bidi="he-IL"/>
        </w:rPr>
      </w:pPr>
      <w:hyperlink r:id="rId23" w:tooltip="הקלע החופשי (הדף אינו קיים)" w:history="1">
        <w:r w:rsidR="00236315" w:rsidRPr="00E5247B">
          <w:rPr>
            <w:rStyle w:val="Hyperlink"/>
            <w:rFonts w:asciiTheme="majorBidi" w:hAnsiTheme="majorBidi" w:cstheme="majorBidi"/>
            <w:b/>
            <w:bCs/>
            <w:color w:val="0033CC"/>
            <w:shd w:val="clear" w:color="auto" w:fill="FFFFFF"/>
            <w:rtl/>
            <w:lang w:bidi="he-IL"/>
          </w:rPr>
          <w:t>הקלע החופשי</w:t>
        </w:r>
      </w:hyperlink>
      <w:r w:rsidR="00236315" w:rsidRPr="00E5247B">
        <w:rPr>
          <w:rFonts w:hint="cs"/>
          <w:color w:val="0033CC"/>
          <w:rtl/>
          <w:lang w:bidi="he-IL"/>
        </w:rPr>
        <w:t xml:space="preserve"> </w:t>
      </w:r>
    </w:p>
    <w:p w:rsidR="00987BE6" w:rsidRPr="001A2C9B" w:rsidRDefault="00987BE6" w:rsidP="000576FC">
      <w:pPr>
        <w:pStyle w:val="ListParagraph"/>
        <w:tabs>
          <w:tab w:val="left" w:pos="9720"/>
        </w:tabs>
        <w:bidi/>
        <w:spacing w:line="360" w:lineRule="auto"/>
        <w:ind w:left="450"/>
        <w:jc w:val="both"/>
        <w:rPr>
          <w:rtl/>
          <w:lang w:bidi="he-IL"/>
        </w:rPr>
      </w:pPr>
      <w:r w:rsidRPr="001A2C9B">
        <w:rPr>
          <w:rFonts w:hint="cs"/>
          <w:rtl/>
          <w:lang w:bidi="he-IL"/>
        </w:rPr>
        <w:t>הינה אופרה שנכתבה ע"י קרל מריה פון וובר בשלוש מערכות לפשוטי העם..מולחנת בשיטה של צלילים חוזרים סמל של הומור עממי.  סיפור פשוט על שומר יערות אשר רוצה לחתן את בתו האהובה לאחד מפשוטי העם.  (מבוא אישי בצורת סונטה סימפונית אלגרו)..  אופרה זו מכילה למעשה את כל מה שפשוטי העם עדיין מאמין בהם כגון: מכירת הנשמה לשטן, כלה שניתן לרכוש תמורת כסף.</w:t>
      </w:r>
    </w:p>
    <w:p w:rsidR="00987BE6" w:rsidRPr="001A2C9B" w:rsidRDefault="005E7813" w:rsidP="000576FC">
      <w:pPr>
        <w:tabs>
          <w:tab w:val="left" w:pos="9720"/>
        </w:tabs>
        <w:bidi/>
        <w:spacing w:line="360" w:lineRule="auto"/>
        <w:ind w:left="384"/>
        <w:jc w:val="both"/>
        <w:rPr>
          <w:rtl/>
          <w:lang w:bidi="he-IL"/>
        </w:rPr>
      </w:pPr>
      <w:r w:rsidRPr="005E7813">
        <w:rPr>
          <w:rFonts w:ascii="Arial" w:hAnsi="Arial" w:cs="Arial"/>
          <w:color w:val="000000"/>
          <w:sz w:val="20"/>
          <w:szCs w:val="20"/>
          <w:shd w:val="clear" w:color="auto" w:fill="FFFFFF"/>
        </w:rPr>
        <w:t> </w:t>
      </w:r>
      <w:hyperlink r:id="rId24" w:history="1">
        <w:r w:rsidRPr="005E7813">
          <w:rPr>
            <w:rStyle w:val="Hyperlink"/>
            <w:rFonts w:ascii="Arial" w:hAnsi="Arial" w:cs="Arial"/>
            <w:sz w:val="20"/>
            <w:szCs w:val="20"/>
            <w:shd w:val="clear" w:color="auto" w:fill="FFFFFF"/>
          </w:rPr>
          <w:t>https://www.youtube.com/watch?v=sF6Yj3Jxj8c</w:t>
        </w:r>
      </w:hyperlink>
    </w:p>
    <w:p w:rsidR="00987BE6" w:rsidRPr="001A2C9B" w:rsidRDefault="00987BE6" w:rsidP="000576FC">
      <w:pPr>
        <w:tabs>
          <w:tab w:val="left" w:pos="9720"/>
        </w:tabs>
        <w:bidi/>
        <w:spacing w:line="360" w:lineRule="auto"/>
        <w:ind w:left="384"/>
        <w:jc w:val="both"/>
        <w:rPr>
          <w:rtl/>
          <w:lang w:bidi="he-IL"/>
        </w:rPr>
      </w:pPr>
      <w:r w:rsidRPr="001A2C9B">
        <w:rPr>
          <w:rFonts w:hint="cs"/>
          <w:rtl/>
          <w:lang w:bidi="he-IL"/>
        </w:rPr>
        <w:t xml:space="preserve">הדמויות: </w:t>
      </w:r>
    </w:p>
    <w:p w:rsidR="00987BE6" w:rsidRPr="001A2C9B" w:rsidRDefault="00987BE6" w:rsidP="000576FC">
      <w:pPr>
        <w:tabs>
          <w:tab w:val="left" w:pos="9720"/>
        </w:tabs>
        <w:bidi/>
        <w:spacing w:line="360" w:lineRule="auto"/>
        <w:ind w:left="384"/>
        <w:jc w:val="both"/>
        <w:rPr>
          <w:rtl/>
          <w:lang w:bidi="he-IL"/>
        </w:rPr>
      </w:pPr>
      <w:r w:rsidRPr="001A2C9B">
        <w:rPr>
          <w:rFonts w:hint="cs"/>
          <w:rtl/>
          <w:lang w:bidi="he-IL"/>
        </w:rPr>
        <w:t>מקס- המאהב</w:t>
      </w:r>
      <w:r w:rsidR="004A6FBC" w:rsidRPr="001A2C9B">
        <w:rPr>
          <w:rFonts w:hint="cs"/>
          <w:rtl/>
          <w:lang w:bidi="he-IL"/>
        </w:rPr>
        <w:t xml:space="preserve"> (טנור מלא מצוקה) סצנה מושרת +מדוברת בו זמנית</w:t>
      </w:r>
    </w:p>
    <w:p w:rsidR="00987BE6" w:rsidRPr="001A2C9B" w:rsidRDefault="00987BE6" w:rsidP="000576FC">
      <w:pPr>
        <w:tabs>
          <w:tab w:val="left" w:pos="9720"/>
        </w:tabs>
        <w:bidi/>
        <w:spacing w:line="360" w:lineRule="auto"/>
        <w:ind w:left="384"/>
        <w:jc w:val="both"/>
        <w:rPr>
          <w:rtl/>
          <w:lang w:bidi="he-IL"/>
        </w:rPr>
      </w:pPr>
      <w:r w:rsidRPr="001A2C9B">
        <w:rPr>
          <w:rFonts w:hint="cs"/>
          <w:rtl/>
          <w:lang w:bidi="he-IL"/>
        </w:rPr>
        <w:t>אגתה-האהובה</w:t>
      </w:r>
    </w:p>
    <w:p w:rsidR="00987BE6" w:rsidRPr="001A2C9B" w:rsidRDefault="00987BE6" w:rsidP="000576FC">
      <w:pPr>
        <w:tabs>
          <w:tab w:val="left" w:pos="9720"/>
        </w:tabs>
        <w:bidi/>
        <w:spacing w:line="360" w:lineRule="auto"/>
        <w:ind w:left="384"/>
        <w:jc w:val="both"/>
        <w:rPr>
          <w:rtl/>
          <w:lang w:bidi="he-IL"/>
        </w:rPr>
      </w:pPr>
      <w:r w:rsidRPr="001A2C9B">
        <w:rPr>
          <w:rFonts w:hint="cs"/>
          <w:rtl/>
          <w:lang w:bidi="he-IL"/>
        </w:rPr>
        <w:t xml:space="preserve">סמיאל </w:t>
      </w:r>
      <w:r w:rsidRPr="001A2C9B">
        <w:rPr>
          <w:rtl/>
          <w:lang w:bidi="he-IL"/>
        </w:rPr>
        <w:t>–</w:t>
      </w:r>
      <w:r w:rsidRPr="001A2C9B">
        <w:rPr>
          <w:rFonts w:hint="cs"/>
          <w:rtl/>
          <w:lang w:bidi="he-IL"/>
        </w:rPr>
        <w:t>דמות השטן</w:t>
      </w:r>
    </w:p>
    <w:p w:rsidR="00987BE6" w:rsidRPr="001A2C9B" w:rsidRDefault="00987BE6" w:rsidP="000576FC">
      <w:pPr>
        <w:tabs>
          <w:tab w:val="left" w:pos="9720"/>
        </w:tabs>
        <w:bidi/>
        <w:spacing w:line="360" w:lineRule="auto"/>
        <w:ind w:left="384"/>
        <w:jc w:val="both"/>
        <w:rPr>
          <w:rtl/>
          <w:lang w:bidi="he-IL"/>
        </w:rPr>
      </w:pPr>
      <w:r w:rsidRPr="001A2C9B">
        <w:rPr>
          <w:rFonts w:hint="cs"/>
          <w:rtl/>
          <w:lang w:bidi="he-IL"/>
        </w:rPr>
        <w:t>קונו- האדם הטיפש (שומר היערות</w:t>
      </w:r>
      <w:r w:rsidR="004A6FBC" w:rsidRPr="001A2C9B">
        <w:rPr>
          <w:rFonts w:hint="cs"/>
          <w:rtl/>
          <w:lang w:bidi="he-IL"/>
        </w:rPr>
        <w:t xml:space="preserve"> חזות רעה אשר מוכר את נשמתו לשטן ובתנאי שזה ישיא את ביתו</w:t>
      </w:r>
      <w:r w:rsidRPr="001A2C9B">
        <w:rPr>
          <w:rFonts w:hint="cs"/>
          <w:rtl/>
          <w:lang w:bidi="he-IL"/>
        </w:rPr>
        <w:t>)</w:t>
      </w:r>
    </w:p>
    <w:p w:rsidR="004A6FBC" w:rsidRPr="001A2C9B" w:rsidRDefault="004A6FBC" w:rsidP="000576FC">
      <w:pPr>
        <w:tabs>
          <w:tab w:val="left" w:pos="9720"/>
        </w:tabs>
        <w:bidi/>
        <w:spacing w:line="360" w:lineRule="auto"/>
        <w:ind w:left="384"/>
        <w:jc w:val="both"/>
        <w:rPr>
          <w:rtl/>
          <w:lang w:bidi="he-IL"/>
        </w:rPr>
      </w:pPr>
      <w:r w:rsidRPr="001A2C9B">
        <w:rPr>
          <w:rFonts w:hint="cs"/>
          <w:rtl/>
          <w:lang w:bidi="he-IL"/>
        </w:rPr>
        <w:t xml:space="preserve">נקיק הזאבים הכל מולחן בטריטון (מוזיקת הצייד).. </w:t>
      </w:r>
    </w:p>
    <w:p w:rsidR="00987BE6" w:rsidRPr="001A2C9B" w:rsidRDefault="00987BE6" w:rsidP="000576FC">
      <w:pPr>
        <w:tabs>
          <w:tab w:val="left" w:pos="9720"/>
        </w:tabs>
        <w:bidi/>
        <w:spacing w:line="360" w:lineRule="auto"/>
        <w:ind w:left="384"/>
        <w:jc w:val="both"/>
        <w:rPr>
          <w:rtl/>
          <w:lang w:bidi="he-IL"/>
        </w:rPr>
      </w:pPr>
    </w:p>
    <w:p w:rsidR="004A6FBC" w:rsidRPr="001A2C9B" w:rsidRDefault="004A6FBC" w:rsidP="000576FC">
      <w:pPr>
        <w:tabs>
          <w:tab w:val="left" w:pos="9720"/>
        </w:tabs>
        <w:bidi/>
        <w:spacing w:line="360" w:lineRule="auto"/>
        <w:ind w:left="384"/>
        <w:jc w:val="both"/>
        <w:rPr>
          <w:rtl/>
          <w:lang w:bidi="he-IL"/>
        </w:rPr>
      </w:pPr>
      <w:r w:rsidRPr="001A2C9B">
        <w:rPr>
          <w:rFonts w:hint="cs"/>
          <w:rtl/>
          <w:lang w:bidi="he-IL"/>
        </w:rPr>
        <w:t xml:space="preserve">היחודיות אשר נוצרת מקבוצה הינו דבר אשר משהו מזהה כאשר הוא נמצא מחוץ לקבוצה, זהו התוצר אשר מתפעם מהקבוצה ואשר בא לידי ביטוי בעיני של המתבונן בקבוצה.. </w:t>
      </w:r>
    </w:p>
    <w:p w:rsidR="004A6FBC" w:rsidRDefault="004A6FBC" w:rsidP="000576FC">
      <w:pPr>
        <w:tabs>
          <w:tab w:val="left" w:pos="9720"/>
        </w:tabs>
        <w:bidi/>
        <w:spacing w:line="360" w:lineRule="auto"/>
        <w:ind w:left="384"/>
        <w:jc w:val="both"/>
        <w:rPr>
          <w:lang w:bidi="he-IL"/>
        </w:rPr>
      </w:pPr>
      <w:r w:rsidRPr="001A2C9B">
        <w:rPr>
          <w:rFonts w:hint="cs"/>
          <w:rtl/>
          <w:lang w:bidi="he-IL"/>
        </w:rPr>
        <w:lastRenderedPageBreak/>
        <w:t xml:space="preserve">סצנות קולקטיביות מעוררות את תחושת העם.. והצדק מנצח למעשה את הרוע.. כמעט תמיד.. זוהי האשליה שהרוב תמיד יגבר על המיעוט.  </w:t>
      </w:r>
    </w:p>
    <w:p w:rsidR="0075785C" w:rsidRDefault="0075785C" w:rsidP="000576FC">
      <w:pPr>
        <w:tabs>
          <w:tab w:val="left" w:pos="9720"/>
        </w:tabs>
        <w:bidi/>
        <w:spacing w:line="360" w:lineRule="auto"/>
        <w:ind w:left="384"/>
        <w:jc w:val="both"/>
        <w:rPr>
          <w:lang w:bidi="he-IL"/>
        </w:rPr>
      </w:pPr>
    </w:p>
    <w:p w:rsidR="0075785C" w:rsidRPr="00E5247B" w:rsidRDefault="0075785C" w:rsidP="000576FC">
      <w:pPr>
        <w:pStyle w:val="ListParagraph"/>
        <w:numPr>
          <w:ilvl w:val="0"/>
          <w:numId w:val="3"/>
        </w:numPr>
        <w:tabs>
          <w:tab w:val="left" w:pos="9720"/>
        </w:tabs>
        <w:bidi/>
        <w:spacing w:line="360" w:lineRule="auto"/>
        <w:ind w:left="360"/>
        <w:jc w:val="both"/>
        <w:rPr>
          <w:b/>
          <w:bCs/>
          <w:color w:val="0033CC"/>
          <w:u w:val="single"/>
          <w:rtl/>
          <w:lang w:bidi="he-IL"/>
        </w:rPr>
      </w:pPr>
      <w:r w:rsidRPr="00E5247B">
        <w:rPr>
          <w:rFonts w:hint="cs"/>
          <w:b/>
          <w:bCs/>
          <w:color w:val="0033CC"/>
          <w:u w:val="single"/>
          <w:rtl/>
          <w:lang w:bidi="he-IL"/>
        </w:rPr>
        <w:t xml:space="preserve">נקיק הזאבים- מערכה </w:t>
      </w:r>
      <w:r w:rsidRPr="00E5247B">
        <w:rPr>
          <w:rFonts w:hint="cs"/>
          <w:b/>
          <w:bCs/>
          <w:color w:val="0033CC"/>
          <w:u w:val="single"/>
          <w:lang w:bidi="he-IL"/>
        </w:rPr>
        <w:t>I</w:t>
      </w:r>
    </w:p>
    <w:p w:rsidR="0075785C" w:rsidRDefault="0075785C" w:rsidP="000576FC">
      <w:pPr>
        <w:tabs>
          <w:tab w:val="left" w:pos="9720"/>
        </w:tabs>
        <w:bidi/>
        <w:spacing w:line="360" w:lineRule="auto"/>
        <w:ind w:left="384"/>
        <w:jc w:val="both"/>
        <w:rPr>
          <w:rtl/>
          <w:lang w:bidi="he-IL"/>
        </w:rPr>
      </w:pPr>
      <w:r>
        <w:rPr>
          <w:rFonts w:hint="cs"/>
          <w:rtl/>
          <w:lang w:bidi="he-IL"/>
        </w:rPr>
        <w:t xml:space="preserve">נקיק הזאבים- הנו ביטוי של שטניות במוזיקה: מנעד נמוך, צלילים גבוהים במיוחד, וקצב מנוקד. יוצרים תחושה של מרחב חשוך ומאיים. </w:t>
      </w:r>
    </w:p>
    <w:p w:rsidR="0075785C" w:rsidRDefault="0075785C" w:rsidP="000576FC">
      <w:pPr>
        <w:tabs>
          <w:tab w:val="left" w:pos="9720"/>
        </w:tabs>
        <w:bidi/>
        <w:spacing w:line="360" w:lineRule="auto"/>
        <w:ind w:left="384"/>
        <w:jc w:val="both"/>
        <w:rPr>
          <w:rtl/>
          <w:lang w:bidi="he-IL"/>
        </w:rPr>
      </w:pPr>
      <w:r>
        <w:rPr>
          <w:rFonts w:hint="cs"/>
          <w:rtl/>
          <w:lang w:bidi="he-IL"/>
        </w:rPr>
        <w:t xml:space="preserve">רצ'יטטיב </w:t>
      </w:r>
      <w:r>
        <w:rPr>
          <w:rtl/>
          <w:lang w:bidi="he-IL"/>
        </w:rPr>
        <w:t>–</w:t>
      </w:r>
      <w:r>
        <w:rPr>
          <w:rFonts w:hint="cs"/>
          <w:rtl/>
          <w:lang w:bidi="he-IL"/>
        </w:rPr>
        <w:t xml:space="preserve"> לביטוי של משהו  שמעל כוחותיו של האדם. </w:t>
      </w:r>
    </w:p>
    <w:p w:rsidR="0075785C" w:rsidRDefault="0075785C" w:rsidP="000576FC">
      <w:pPr>
        <w:tabs>
          <w:tab w:val="left" w:pos="9720"/>
        </w:tabs>
        <w:bidi/>
        <w:spacing w:line="360" w:lineRule="auto"/>
        <w:ind w:left="384"/>
        <w:jc w:val="both"/>
        <w:rPr>
          <w:rtl/>
          <w:lang w:bidi="he-IL"/>
        </w:rPr>
      </w:pPr>
      <w:r>
        <w:rPr>
          <w:rFonts w:hint="cs"/>
          <w:rtl/>
          <w:lang w:bidi="he-IL"/>
        </w:rPr>
        <w:t xml:space="preserve">המלחין ובר- מתיחחס כאן לשטן שהוא מתחת לאדם היות ואין לו נפש.. (לא נשמה).. מדובר בחיסול הבריאה כאיום על הקיום. </w:t>
      </w:r>
    </w:p>
    <w:p w:rsidR="00CB2BB7" w:rsidRDefault="00CB2BB7" w:rsidP="000576FC">
      <w:pPr>
        <w:tabs>
          <w:tab w:val="left" w:pos="9720"/>
        </w:tabs>
        <w:bidi/>
        <w:spacing w:line="360" w:lineRule="auto"/>
        <w:ind w:left="384"/>
        <w:jc w:val="both"/>
        <w:rPr>
          <w:color w:val="0033CC"/>
          <w:lang w:bidi="he-IL"/>
        </w:rPr>
      </w:pPr>
    </w:p>
    <w:p w:rsidR="0075785C" w:rsidRDefault="0075785C" w:rsidP="000576FC">
      <w:pPr>
        <w:tabs>
          <w:tab w:val="left" w:pos="9720"/>
        </w:tabs>
        <w:bidi/>
        <w:spacing w:line="360" w:lineRule="auto"/>
        <w:ind w:left="384"/>
        <w:jc w:val="both"/>
        <w:rPr>
          <w:rtl/>
          <w:lang w:bidi="he-IL"/>
        </w:rPr>
      </w:pPr>
      <w:r w:rsidRPr="0075785C">
        <w:rPr>
          <w:rFonts w:hint="cs"/>
          <w:color w:val="0033CC"/>
          <w:rtl/>
          <w:lang w:bidi="he-IL"/>
        </w:rPr>
        <w:t xml:space="preserve">אהרון שנברג </w:t>
      </w:r>
      <w:r>
        <w:rPr>
          <w:color w:val="0033CC"/>
          <w:rtl/>
          <w:lang w:bidi="he-IL"/>
        </w:rPr>
        <w:t>–</w:t>
      </w:r>
      <w:r>
        <w:rPr>
          <w:rFonts w:hint="cs"/>
          <w:color w:val="0033CC"/>
          <w:rtl/>
          <w:lang w:bidi="he-IL"/>
        </w:rPr>
        <w:t xml:space="preserve"> </w:t>
      </w:r>
      <w:r w:rsidRPr="0075785C">
        <w:rPr>
          <w:rFonts w:hint="cs"/>
          <w:rtl/>
          <w:lang w:bidi="he-IL"/>
        </w:rPr>
        <w:t>האופרה</w:t>
      </w:r>
      <w:r>
        <w:rPr>
          <w:rFonts w:hint="cs"/>
          <w:color w:val="0033CC"/>
          <w:rtl/>
          <w:lang w:bidi="he-IL"/>
        </w:rPr>
        <w:t xml:space="preserve"> </w:t>
      </w:r>
      <w:r w:rsidRPr="0075785C">
        <w:rPr>
          <w:rFonts w:hint="cs"/>
          <w:rtl/>
          <w:lang w:bidi="he-IL"/>
        </w:rPr>
        <w:t>משה ואהרון 1933</w:t>
      </w:r>
      <w:r w:rsidRPr="0075785C">
        <w:rPr>
          <w:lang w:bidi="he-IL"/>
        </w:rPr>
        <w:t xml:space="preserve">  </w:t>
      </w:r>
      <w:r w:rsidRPr="0075785C">
        <w:rPr>
          <w:rFonts w:hint="cs"/>
          <w:rtl/>
          <w:lang w:bidi="he-IL"/>
        </w:rPr>
        <w:t xml:space="preserve">  </w:t>
      </w:r>
      <w:r>
        <w:rPr>
          <w:rFonts w:hint="cs"/>
          <w:rtl/>
          <w:lang w:bidi="he-IL"/>
        </w:rPr>
        <w:t xml:space="preserve">זוהי אופרה אשר מבטאת את היהדות 10 הדברות מול תרייג מצוות, אהרון </w:t>
      </w:r>
      <w:r>
        <w:rPr>
          <w:rtl/>
          <w:lang w:bidi="he-IL"/>
        </w:rPr>
        <w:t>–</w:t>
      </w:r>
      <w:r>
        <w:rPr>
          <w:rFonts w:hint="cs"/>
          <w:rtl/>
          <w:lang w:bidi="he-IL"/>
        </w:rPr>
        <w:t xml:space="preserve"> הכהן ששר</w:t>
      </w:r>
      <w:r w:rsidR="001F16C9">
        <w:rPr>
          <w:lang w:bidi="he-IL"/>
        </w:rPr>
        <w:t>,</w:t>
      </w:r>
      <w:r>
        <w:rPr>
          <w:rFonts w:hint="cs"/>
          <w:rtl/>
          <w:lang w:bidi="he-IL"/>
        </w:rPr>
        <w:t xml:space="preserve"> משה </w:t>
      </w:r>
      <w:r>
        <w:rPr>
          <w:rtl/>
          <w:lang w:bidi="he-IL"/>
        </w:rPr>
        <w:t>–</w:t>
      </w:r>
      <w:r>
        <w:rPr>
          <w:rFonts w:hint="cs"/>
          <w:rtl/>
          <w:lang w:bidi="he-IL"/>
        </w:rPr>
        <w:t xml:space="preserve"> כבד הלשון שבקושי מדבר.. </w:t>
      </w:r>
    </w:p>
    <w:p w:rsidR="0075785C" w:rsidRDefault="0075785C" w:rsidP="000576FC">
      <w:pPr>
        <w:tabs>
          <w:tab w:val="left" w:pos="9720"/>
        </w:tabs>
        <w:bidi/>
        <w:spacing w:line="360" w:lineRule="auto"/>
        <w:ind w:left="384"/>
        <w:jc w:val="both"/>
        <w:rPr>
          <w:rtl/>
          <w:lang w:bidi="he-IL"/>
        </w:rPr>
      </w:pPr>
      <w:r w:rsidRPr="0075785C">
        <w:rPr>
          <w:rFonts w:hint="cs"/>
          <w:rtl/>
          <w:lang w:bidi="he-IL"/>
        </w:rPr>
        <w:t>היהדות הלברלי</w:t>
      </w:r>
      <w:r>
        <w:rPr>
          <w:rFonts w:hint="cs"/>
          <w:rtl/>
          <w:lang w:bidi="he-IL"/>
        </w:rPr>
        <w:t>ת</w:t>
      </w:r>
      <w:r w:rsidRPr="0075785C">
        <w:rPr>
          <w:rFonts w:hint="cs"/>
          <w:rtl/>
          <w:lang w:bidi="he-IL"/>
        </w:rPr>
        <w:t xml:space="preserve">  </w:t>
      </w:r>
      <w:r>
        <w:rPr>
          <w:rFonts w:hint="cs"/>
          <w:rtl/>
          <w:lang w:bidi="he-IL"/>
        </w:rPr>
        <w:t xml:space="preserve">אשר חוה שנברג </w:t>
      </w:r>
      <w:r w:rsidRPr="0075785C">
        <w:rPr>
          <w:rFonts w:hint="cs"/>
          <w:rtl/>
          <w:lang w:bidi="he-IL"/>
        </w:rPr>
        <w:t xml:space="preserve">למרות </w:t>
      </w:r>
      <w:r>
        <w:rPr>
          <w:rFonts w:hint="cs"/>
          <w:rtl/>
          <w:lang w:bidi="he-IL"/>
        </w:rPr>
        <w:t>ש</w:t>
      </w:r>
      <w:r w:rsidRPr="0075785C">
        <w:rPr>
          <w:rFonts w:hint="cs"/>
          <w:rtl/>
          <w:lang w:bidi="he-IL"/>
        </w:rPr>
        <w:t xml:space="preserve">התנצר התגייר וחזר ליהדות בטרם נפטר. </w:t>
      </w:r>
    </w:p>
    <w:p w:rsidR="006F34F6" w:rsidRDefault="006F34F6" w:rsidP="000576FC">
      <w:pPr>
        <w:tabs>
          <w:tab w:val="left" w:pos="9720"/>
        </w:tabs>
        <w:bidi/>
        <w:spacing w:line="360" w:lineRule="auto"/>
        <w:ind w:left="384"/>
        <w:jc w:val="both"/>
        <w:rPr>
          <w:rtl/>
          <w:lang w:bidi="he-IL"/>
        </w:rPr>
      </w:pPr>
      <w:r>
        <w:rPr>
          <w:rFonts w:hint="cs"/>
          <w:rtl/>
          <w:lang w:bidi="he-IL"/>
        </w:rPr>
        <w:t xml:space="preserve">הירח מסמל את החלב את השפע את הטוב.. עצם בניית המזבח זוהי ההוכחה כי כוחותיו של אלוהים אינם חזקות מאלו של השטן.. המוזיקה מקוטעת ומתחלפת בקטעי דיבור.. </w:t>
      </w:r>
    </w:p>
    <w:p w:rsidR="006F34F6" w:rsidRDefault="006F34F6" w:rsidP="000576FC">
      <w:pPr>
        <w:tabs>
          <w:tab w:val="left" w:pos="9720"/>
        </w:tabs>
        <w:bidi/>
        <w:spacing w:line="360" w:lineRule="auto"/>
        <w:ind w:left="384"/>
        <w:jc w:val="both"/>
        <w:rPr>
          <w:rtl/>
          <w:lang w:bidi="he-IL"/>
        </w:rPr>
      </w:pPr>
    </w:p>
    <w:p w:rsidR="006F34F6" w:rsidRPr="0075785C" w:rsidRDefault="006F34F6" w:rsidP="000576FC">
      <w:pPr>
        <w:tabs>
          <w:tab w:val="left" w:pos="9720"/>
        </w:tabs>
        <w:bidi/>
        <w:spacing w:line="360" w:lineRule="auto"/>
        <w:ind w:left="384"/>
        <w:jc w:val="both"/>
        <w:rPr>
          <w:rtl/>
          <w:lang w:bidi="he-IL"/>
        </w:rPr>
      </w:pPr>
      <w:r>
        <w:rPr>
          <w:rFonts w:hint="cs"/>
          <w:rtl/>
          <w:lang w:bidi="he-IL"/>
        </w:rPr>
        <w:t xml:space="preserve">מקס </w:t>
      </w:r>
      <w:r>
        <w:rPr>
          <w:rtl/>
          <w:lang w:bidi="he-IL"/>
        </w:rPr>
        <w:t>–</w:t>
      </w:r>
      <w:r>
        <w:rPr>
          <w:rFonts w:hint="cs"/>
          <w:rtl/>
          <w:lang w:bidi="he-IL"/>
        </w:rPr>
        <w:t xml:space="preserve"> מתענה - שיתוף הפעולה עם השטן מקשה עליו אך הוא חייב לשתף פעולה עם השטן כדי לזכות  באגתה אהובתו .. המילים המגיות אשר יכולות להשפיע על החומר כמהלך לא טבעי. </w:t>
      </w:r>
    </w:p>
    <w:p w:rsidR="0075785C" w:rsidRDefault="0075785C" w:rsidP="000576FC">
      <w:pPr>
        <w:tabs>
          <w:tab w:val="left" w:pos="9720"/>
        </w:tabs>
        <w:bidi/>
        <w:spacing w:line="360" w:lineRule="auto"/>
        <w:ind w:left="384"/>
        <w:jc w:val="both"/>
        <w:rPr>
          <w:rtl/>
          <w:lang w:bidi="he-IL"/>
        </w:rPr>
      </w:pPr>
    </w:p>
    <w:p w:rsidR="0075785C" w:rsidRPr="00E5247B" w:rsidRDefault="0075785C" w:rsidP="000576FC">
      <w:pPr>
        <w:pStyle w:val="ListParagraph"/>
        <w:numPr>
          <w:ilvl w:val="0"/>
          <w:numId w:val="3"/>
        </w:numPr>
        <w:tabs>
          <w:tab w:val="left" w:pos="9720"/>
        </w:tabs>
        <w:bidi/>
        <w:spacing w:line="360" w:lineRule="auto"/>
        <w:ind w:left="360"/>
        <w:jc w:val="both"/>
        <w:rPr>
          <w:b/>
          <w:bCs/>
          <w:color w:val="0033CC"/>
          <w:u w:val="single"/>
          <w:rtl/>
          <w:lang w:bidi="he-IL"/>
        </w:rPr>
      </w:pPr>
      <w:r w:rsidRPr="00E5247B">
        <w:rPr>
          <w:rFonts w:hint="cs"/>
          <w:b/>
          <w:bCs/>
          <w:color w:val="0033CC"/>
          <w:u w:val="single"/>
          <w:rtl/>
          <w:lang w:bidi="he-IL"/>
        </w:rPr>
        <w:t xml:space="preserve">שירת אגאתה- מערכה </w:t>
      </w:r>
      <w:r w:rsidRPr="00E5247B">
        <w:rPr>
          <w:rFonts w:hint="cs"/>
          <w:b/>
          <w:bCs/>
          <w:color w:val="0033CC"/>
          <w:u w:val="single"/>
          <w:lang w:bidi="he-IL"/>
        </w:rPr>
        <w:t>II</w:t>
      </w:r>
    </w:p>
    <w:p w:rsidR="006F34F6" w:rsidRDefault="006F34F6" w:rsidP="000576FC">
      <w:pPr>
        <w:tabs>
          <w:tab w:val="left" w:pos="9720"/>
        </w:tabs>
        <w:bidi/>
        <w:spacing w:line="360" w:lineRule="auto"/>
        <w:ind w:left="384"/>
        <w:jc w:val="both"/>
        <w:rPr>
          <w:rtl/>
          <w:lang w:bidi="he-IL"/>
        </w:rPr>
      </w:pPr>
      <w:r w:rsidRPr="006F34F6">
        <w:rPr>
          <w:rFonts w:hint="cs"/>
          <w:rtl/>
          <w:lang w:bidi="he-IL"/>
        </w:rPr>
        <w:t xml:space="preserve">מדובר בשירת אגתה </w:t>
      </w:r>
      <w:r>
        <w:rPr>
          <w:rFonts w:hint="cs"/>
          <w:rtl/>
          <w:lang w:bidi="he-IL"/>
        </w:rPr>
        <w:t xml:space="preserve"> ולא בארייה.. היצירה כתובה לא בשיטה של ארייה </w:t>
      </w:r>
      <w:r>
        <w:rPr>
          <w:rFonts w:hint="cs"/>
          <w:lang w:bidi="he-IL"/>
        </w:rPr>
        <w:t>A</w:t>
      </w:r>
      <w:r>
        <w:rPr>
          <w:rFonts w:hint="cs"/>
          <w:rtl/>
          <w:lang w:bidi="he-IL"/>
        </w:rPr>
        <w:t xml:space="preserve">  </w:t>
      </w:r>
      <w:r>
        <w:rPr>
          <w:rFonts w:hint="cs"/>
          <w:lang w:bidi="he-IL"/>
        </w:rPr>
        <w:t>B</w:t>
      </w:r>
      <w:r>
        <w:rPr>
          <w:rFonts w:hint="cs"/>
          <w:rtl/>
          <w:lang w:bidi="he-IL"/>
        </w:rPr>
        <w:t xml:space="preserve">  </w:t>
      </w:r>
      <w:r>
        <w:rPr>
          <w:rFonts w:hint="cs"/>
          <w:lang w:bidi="he-IL"/>
        </w:rPr>
        <w:t>A</w:t>
      </w:r>
      <w:r>
        <w:rPr>
          <w:rFonts w:hint="cs"/>
          <w:rtl/>
          <w:lang w:bidi="he-IL"/>
        </w:rPr>
        <w:t xml:space="preserve">  אלא כקצב אחיד </w:t>
      </w:r>
    </w:p>
    <w:p w:rsidR="006F34F6" w:rsidRDefault="006F34F6" w:rsidP="000576FC">
      <w:pPr>
        <w:tabs>
          <w:tab w:val="left" w:pos="9720"/>
        </w:tabs>
        <w:bidi/>
        <w:spacing w:line="360" w:lineRule="auto"/>
        <w:ind w:left="384"/>
        <w:jc w:val="both"/>
        <w:rPr>
          <w:rtl/>
          <w:lang w:bidi="he-IL"/>
        </w:rPr>
      </w:pPr>
      <w:r>
        <w:rPr>
          <w:rFonts w:hint="cs"/>
          <w:rtl/>
          <w:lang w:bidi="he-IL"/>
        </w:rPr>
        <w:t xml:space="preserve">הצ'לו המנוגן הנו קול האהבה .. הדמויות אינן צבעוניות גם מקס וגם אגתה הם אנשי עמך , המלחין ובר לוקח במיוחד דמויות של עמך כדי להמחיש את המציאות של האהבה אשר חוווים גם אלא שאינם מדמויות הכוכבים היפהיפיה וכו.. </w:t>
      </w:r>
    </w:p>
    <w:p w:rsidR="006F34F6" w:rsidRDefault="006F34F6" w:rsidP="000576FC">
      <w:pPr>
        <w:tabs>
          <w:tab w:val="left" w:pos="9720"/>
        </w:tabs>
        <w:bidi/>
        <w:spacing w:line="360" w:lineRule="auto"/>
        <w:ind w:left="384"/>
        <w:jc w:val="both"/>
        <w:rPr>
          <w:rtl/>
          <w:lang w:bidi="he-IL"/>
        </w:rPr>
      </w:pPr>
      <w:r>
        <w:rPr>
          <w:rFonts w:hint="cs"/>
          <w:rtl/>
          <w:lang w:bidi="he-IL"/>
        </w:rPr>
        <w:t xml:space="preserve">המלודיה עגומה יותר מאשר עצובה.. הפרחים לבטח ינבלו ואיתם תמות גם אגתה.. </w:t>
      </w:r>
      <w:r w:rsidR="004F7D30">
        <w:rPr>
          <w:rFonts w:hint="cs"/>
          <w:rtl/>
          <w:lang w:bidi="he-IL"/>
        </w:rPr>
        <w:t>(הכל מנוגן באופן איטי להחריד כביכול המות אינו מהיר והאהבה היא אשר אבדה. ולא אגתה</w:t>
      </w:r>
      <w:r w:rsidR="00CB2BB7">
        <w:rPr>
          <w:lang w:bidi="he-IL"/>
        </w:rPr>
        <w:t>(</w:t>
      </w:r>
      <w:r w:rsidR="004F7D30">
        <w:rPr>
          <w:rFonts w:hint="cs"/>
          <w:rtl/>
          <w:lang w:bidi="he-IL"/>
        </w:rPr>
        <w:t xml:space="preserve">.. </w:t>
      </w:r>
    </w:p>
    <w:p w:rsidR="004F7D30" w:rsidRDefault="004F7D30" w:rsidP="000576FC">
      <w:pPr>
        <w:tabs>
          <w:tab w:val="left" w:pos="9720"/>
        </w:tabs>
        <w:bidi/>
        <w:spacing w:line="360" w:lineRule="auto"/>
        <w:ind w:left="384"/>
        <w:jc w:val="both"/>
        <w:rPr>
          <w:rtl/>
          <w:lang w:bidi="he-IL"/>
        </w:rPr>
      </w:pPr>
    </w:p>
    <w:p w:rsidR="004F7D30" w:rsidRDefault="004F7D30" w:rsidP="000576FC">
      <w:pPr>
        <w:tabs>
          <w:tab w:val="left" w:pos="9720"/>
        </w:tabs>
        <w:bidi/>
        <w:spacing w:line="360" w:lineRule="auto"/>
        <w:ind w:left="384"/>
        <w:jc w:val="both"/>
        <w:rPr>
          <w:rtl/>
          <w:lang w:bidi="he-IL"/>
        </w:rPr>
      </w:pPr>
      <w:r>
        <w:rPr>
          <w:rFonts w:hint="cs"/>
          <w:rtl/>
          <w:lang w:bidi="he-IL"/>
        </w:rPr>
        <w:t xml:space="preserve">לעומת מוצרט בסיפורי פיגארו אהובה זנח אותה האהבה נמקה מז'ור איטי עם קצב יותר מהיר.. כאן אגתה היא המוזיקה ולא הצלילים עצמם .. באם אצל מוצרט הצלילים הם אשר מסמלים את קול האהבה.. הרי שאצל ובר האדם </w:t>
      </w:r>
      <w:r w:rsidR="001F16C9">
        <w:rPr>
          <w:rFonts w:hint="cs"/>
          <w:rtl/>
          <w:lang w:bidi="he-IL"/>
        </w:rPr>
        <w:t>ה</w:t>
      </w:r>
      <w:r>
        <w:rPr>
          <w:rFonts w:hint="cs"/>
          <w:rtl/>
          <w:lang w:bidi="he-IL"/>
        </w:rPr>
        <w:t xml:space="preserve">וא אשר מסמל את האהבה ולא הצליל שהרי הצליל הנו התוצר של האדם.. </w:t>
      </w:r>
    </w:p>
    <w:p w:rsidR="004F7D30" w:rsidRDefault="004F7D30" w:rsidP="000576FC">
      <w:pPr>
        <w:tabs>
          <w:tab w:val="left" w:pos="9720"/>
        </w:tabs>
        <w:bidi/>
        <w:spacing w:line="360" w:lineRule="auto"/>
        <w:ind w:left="384"/>
        <w:jc w:val="both"/>
        <w:rPr>
          <w:rtl/>
          <w:lang w:bidi="he-IL"/>
        </w:rPr>
      </w:pPr>
      <w:r>
        <w:rPr>
          <w:rFonts w:hint="cs"/>
          <w:rtl/>
          <w:lang w:bidi="he-IL"/>
        </w:rPr>
        <w:t>מדובר בשירה של אגתה ולא באריה מוזיקלית (כך המלחין ובר רואה זאת).. הצ'לו נותן את הטון הרגשי ואגתה את הצליל האנושי.. זוהי אסטטיקה ללא פיתוח.. דבר אשר גורם לשומע להביט יותר על אגתה מאשר לשמוע את צלילי המוזיקה ולחו</w:t>
      </w:r>
      <w:r w:rsidR="001F16C9">
        <w:rPr>
          <w:rFonts w:hint="cs"/>
          <w:rtl/>
          <w:lang w:bidi="he-IL"/>
        </w:rPr>
        <w:t>ש</w:t>
      </w:r>
      <w:r>
        <w:rPr>
          <w:rFonts w:hint="cs"/>
          <w:rtl/>
          <w:lang w:bidi="he-IL"/>
        </w:rPr>
        <w:t xml:space="preserve"> עימה את כאב האהבה. </w:t>
      </w:r>
    </w:p>
    <w:p w:rsidR="004354EE" w:rsidRDefault="004354EE" w:rsidP="000576FC">
      <w:pPr>
        <w:tabs>
          <w:tab w:val="left" w:pos="9720"/>
        </w:tabs>
        <w:bidi/>
        <w:spacing w:line="360" w:lineRule="auto"/>
        <w:ind w:left="384"/>
        <w:jc w:val="both"/>
        <w:rPr>
          <w:rtl/>
          <w:lang w:bidi="he-IL"/>
        </w:rPr>
      </w:pPr>
    </w:p>
    <w:p w:rsidR="004F7D30" w:rsidRPr="00983713" w:rsidRDefault="004F7D30" w:rsidP="000576FC">
      <w:pPr>
        <w:pStyle w:val="ListParagraph"/>
        <w:numPr>
          <w:ilvl w:val="0"/>
          <w:numId w:val="3"/>
        </w:numPr>
        <w:tabs>
          <w:tab w:val="left" w:pos="9720"/>
        </w:tabs>
        <w:bidi/>
        <w:spacing w:line="360" w:lineRule="auto"/>
        <w:ind w:left="360"/>
        <w:jc w:val="both"/>
        <w:rPr>
          <w:b/>
          <w:bCs/>
          <w:color w:val="0033CC"/>
          <w:rtl/>
          <w:lang w:bidi="he-IL"/>
        </w:rPr>
      </w:pPr>
      <w:r w:rsidRPr="00E5247B">
        <w:rPr>
          <w:rFonts w:hint="cs"/>
          <w:b/>
          <w:bCs/>
          <w:color w:val="0033CC"/>
          <w:u w:val="single"/>
          <w:rtl/>
          <w:lang w:bidi="he-IL"/>
        </w:rPr>
        <w:lastRenderedPageBreak/>
        <w:t xml:space="preserve">מקהלת הציידים- מערכה </w:t>
      </w:r>
      <w:r w:rsidRPr="00E5247B">
        <w:rPr>
          <w:rFonts w:hint="cs"/>
          <w:b/>
          <w:bCs/>
          <w:color w:val="0033CC"/>
          <w:u w:val="single"/>
          <w:lang w:bidi="he-IL"/>
        </w:rPr>
        <w:t>III</w:t>
      </w:r>
    </w:p>
    <w:p w:rsidR="00C41BEB" w:rsidRDefault="004F7D30" w:rsidP="000576FC">
      <w:pPr>
        <w:tabs>
          <w:tab w:val="left" w:pos="9720"/>
        </w:tabs>
        <w:bidi/>
        <w:spacing w:line="360" w:lineRule="auto"/>
        <w:ind w:left="384"/>
        <w:jc w:val="both"/>
        <w:rPr>
          <w:rtl/>
          <w:lang w:bidi="he-IL"/>
        </w:rPr>
      </w:pPr>
      <w:r w:rsidRPr="004F7D30">
        <w:rPr>
          <w:rFonts w:hint="cs"/>
          <w:rtl/>
          <w:lang w:bidi="he-IL"/>
        </w:rPr>
        <w:t xml:space="preserve">קליע מכושף פוגע בו זמנית בשתי </w:t>
      </w:r>
      <w:r>
        <w:rPr>
          <w:rFonts w:hint="cs"/>
          <w:rtl/>
          <w:lang w:bidi="he-IL"/>
        </w:rPr>
        <w:t>ה</w:t>
      </w:r>
      <w:r w:rsidRPr="004F7D30">
        <w:rPr>
          <w:rFonts w:hint="cs"/>
          <w:rtl/>
          <w:lang w:bidi="he-IL"/>
        </w:rPr>
        <w:t xml:space="preserve">נפשות </w:t>
      </w:r>
      <w:r>
        <w:rPr>
          <w:rFonts w:hint="cs"/>
          <w:rtl/>
          <w:lang w:bidi="he-IL"/>
        </w:rPr>
        <w:t xml:space="preserve">גם באגתה וגם בקספר .. המלחין ובר טוען שאלוהים אינו פעיל בחצות אלא רק מלאך המות , ולמרות הכל כוחות הטוב מנצחים את כוחות הרשע.. ומקהלת הציידים יוצאת בשירה אדירה בשיטת יודל </w:t>
      </w:r>
      <w:r w:rsidR="00C41BEB">
        <w:rPr>
          <w:rFonts w:hint="cs"/>
          <w:rtl/>
          <w:lang w:bidi="he-IL"/>
        </w:rPr>
        <w:t>(</w:t>
      </w:r>
      <w:r>
        <w:rPr>
          <w:rFonts w:hint="cs"/>
          <w:rtl/>
          <w:lang w:bidi="he-IL"/>
        </w:rPr>
        <w:t>פלצט מנוקד בשמיניות</w:t>
      </w:r>
      <w:r w:rsidR="00C41BEB">
        <w:rPr>
          <w:rFonts w:hint="cs"/>
          <w:rtl/>
          <w:lang w:bidi="he-IL"/>
        </w:rPr>
        <w:t xml:space="preserve">).. המלחין ובר לוקח משהו פשוט ועושה אותו מסובך כגון שמחה בלתי מסוייגת אשר באה לידי ביטוי באובדן חושים כתוצאה מהשכרות.. </w:t>
      </w:r>
    </w:p>
    <w:p w:rsidR="00C41BEB" w:rsidRDefault="00C41BEB" w:rsidP="000576FC">
      <w:pPr>
        <w:tabs>
          <w:tab w:val="left" w:pos="9720"/>
        </w:tabs>
        <w:bidi/>
        <w:spacing w:line="360" w:lineRule="auto"/>
        <w:ind w:left="384"/>
        <w:jc w:val="both"/>
        <w:rPr>
          <w:rtl/>
          <w:lang w:bidi="he-IL"/>
        </w:rPr>
      </w:pPr>
      <w:r>
        <w:rPr>
          <w:rFonts w:hint="cs"/>
          <w:rtl/>
          <w:lang w:bidi="he-IL"/>
        </w:rPr>
        <w:t>מדובר למעשה באופרה אשר הלחין ובר אופרה לליכוד העם הגרמני. האופרה היא הקריאה ללאומיות .</w:t>
      </w:r>
    </w:p>
    <w:p w:rsidR="00C41BEB" w:rsidRDefault="00C41BEB" w:rsidP="000576FC">
      <w:pPr>
        <w:tabs>
          <w:tab w:val="left" w:pos="9720"/>
        </w:tabs>
        <w:bidi/>
        <w:spacing w:line="360" w:lineRule="auto"/>
        <w:ind w:left="384"/>
        <w:jc w:val="both"/>
        <w:rPr>
          <w:rtl/>
          <w:lang w:bidi="he-IL"/>
        </w:rPr>
      </w:pPr>
    </w:p>
    <w:p w:rsidR="00C41BEB" w:rsidRDefault="00C41BEB" w:rsidP="000576FC">
      <w:pPr>
        <w:tabs>
          <w:tab w:val="left" w:pos="9720"/>
        </w:tabs>
        <w:bidi/>
        <w:spacing w:line="360" w:lineRule="auto"/>
        <w:ind w:left="384"/>
        <w:jc w:val="both"/>
        <w:rPr>
          <w:color w:val="0033CC"/>
          <w:rtl/>
          <w:lang w:bidi="he-IL"/>
        </w:rPr>
      </w:pPr>
      <w:r>
        <w:rPr>
          <w:rFonts w:hint="cs"/>
          <w:rtl/>
          <w:lang w:bidi="he-IL"/>
        </w:rPr>
        <w:t xml:space="preserve">שמענו עוד יצירה של המלחין ובר  </w:t>
      </w:r>
      <w:r w:rsidRPr="00C41BEB">
        <w:rPr>
          <w:rFonts w:hint="cs"/>
          <w:color w:val="0033CC"/>
          <w:rtl/>
          <w:lang w:bidi="he-IL"/>
        </w:rPr>
        <w:t>"הזמנה למחול"</w:t>
      </w:r>
      <w:r>
        <w:rPr>
          <w:rFonts w:hint="cs"/>
          <w:color w:val="0033CC"/>
          <w:rtl/>
          <w:lang w:bidi="he-IL"/>
        </w:rPr>
        <w:t xml:space="preserve">  </w:t>
      </w:r>
    </w:p>
    <w:p w:rsidR="00C41BEB" w:rsidRPr="004354EE" w:rsidRDefault="00C41BEB" w:rsidP="000576FC">
      <w:pPr>
        <w:tabs>
          <w:tab w:val="left" w:pos="9720"/>
        </w:tabs>
        <w:bidi/>
        <w:spacing w:line="360" w:lineRule="auto"/>
        <w:ind w:left="384"/>
        <w:jc w:val="both"/>
        <w:rPr>
          <w:rFonts w:asciiTheme="majorBidi" w:hAnsiTheme="majorBidi" w:cstheme="majorBidi"/>
          <w:rtl/>
          <w:lang w:bidi="he-IL"/>
        </w:rPr>
      </w:pPr>
      <w:r w:rsidRPr="00C41BEB">
        <w:rPr>
          <w:rFonts w:hint="cs"/>
          <w:rtl/>
          <w:lang w:bidi="he-IL"/>
        </w:rPr>
        <w:t xml:space="preserve">ילדה בת 15 יצאה לנשף ונרדמת מרוב עייפות.. </w:t>
      </w:r>
      <w:r>
        <w:rPr>
          <w:rFonts w:hint="cs"/>
          <w:rtl/>
          <w:lang w:bidi="he-IL"/>
        </w:rPr>
        <w:t xml:space="preserve">והיא חולמת שהשושן אשר ישנו בדש שמלתה הנו למעשה גבר נאה שמרקיד אותה.. וכאשר היא מתעוררת היא רואה שאכן השושן ,, היא רוקדת מתוך חלום .. הצ'לו אצל המלחין ובר ובכלל מסמל את התקופה הרומנטית. </w:t>
      </w:r>
    </w:p>
    <w:p w:rsidR="004354EE" w:rsidRPr="004354EE" w:rsidRDefault="004354EE" w:rsidP="000576FC">
      <w:pPr>
        <w:pStyle w:val="NormalWeb"/>
        <w:shd w:val="clear" w:color="auto" w:fill="FFFFFF"/>
        <w:tabs>
          <w:tab w:val="right" w:pos="360"/>
        </w:tabs>
        <w:bidi/>
        <w:spacing w:before="120" w:beforeAutospacing="0" w:after="120" w:afterAutospacing="0" w:line="360" w:lineRule="auto"/>
        <w:ind w:left="360"/>
        <w:jc w:val="both"/>
        <w:rPr>
          <w:rFonts w:asciiTheme="majorBidi" w:hAnsiTheme="majorBidi" w:cstheme="majorBidi"/>
          <w:color w:val="222222"/>
        </w:rPr>
      </w:pPr>
      <w:r w:rsidRPr="004354EE">
        <w:rPr>
          <w:rFonts w:asciiTheme="majorBidi" w:hAnsiTheme="majorBidi" w:cstheme="majorBidi" w:hint="cs"/>
          <w:color w:val="222222"/>
          <w:rtl/>
        </w:rPr>
        <w:t>ו</w:t>
      </w:r>
      <w:r w:rsidRPr="004354EE">
        <w:rPr>
          <w:rFonts w:asciiTheme="majorBidi" w:hAnsiTheme="majorBidi" w:cstheme="majorBidi"/>
          <w:color w:val="222222"/>
          <w:rtl/>
        </w:rPr>
        <w:t>בר היה גם האיש שהעניק מעמד של כבוד לריקוד הו</w:t>
      </w:r>
      <w:r w:rsidR="00AF5B12">
        <w:fldChar w:fldCharType="begin"/>
      </w:r>
      <w:r w:rsidR="00346C09">
        <w:instrText>HYPERLINK "https://he.wikipedia.org/wiki/%D7%95%D7%90%D7%9C%D7%A1" \o "</w:instrText>
      </w:r>
      <w:r w:rsidR="00346C09">
        <w:rPr>
          <w:rtl/>
        </w:rPr>
        <w:instrText>ואלס</w:instrText>
      </w:r>
      <w:r w:rsidR="00346C09">
        <w:instrText>"</w:instrText>
      </w:r>
      <w:r w:rsidR="00AF5B12">
        <w:fldChar w:fldCharType="separate"/>
      </w:r>
      <w:r w:rsidRPr="004354EE">
        <w:rPr>
          <w:rStyle w:val="Hyperlink"/>
          <w:rFonts w:asciiTheme="majorBidi" w:hAnsiTheme="majorBidi" w:cstheme="majorBidi"/>
          <w:color w:val="5A3696"/>
          <w:u w:val="none"/>
          <w:rtl/>
        </w:rPr>
        <w:t>ולס</w:t>
      </w:r>
      <w:r w:rsidR="00AF5B12">
        <w:fldChar w:fldCharType="end"/>
      </w:r>
      <w:r w:rsidRPr="004354EE">
        <w:rPr>
          <w:rStyle w:val="apple-converted-space"/>
          <w:rFonts w:asciiTheme="majorBidi" w:hAnsiTheme="majorBidi" w:cstheme="majorBidi"/>
          <w:color w:val="222222"/>
        </w:rPr>
        <w:t> </w:t>
      </w:r>
      <w:r w:rsidRPr="004354EE">
        <w:rPr>
          <w:rFonts w:asciiTheme="majorBidi" w:hAnsiTheme="majorBidi" w:cstheme="majorBidi"/>
          <w:color w:val="222222"/>
          <w:rtl/>
        </w:rPr>
        <w:t>ביצירתו "הזמנה למחול", קונצרט-ולס לפסנתר סולו מ-1819. עד אז היה הוולס מקובל באולמות הריקודים של</w:t>
      </w:r>
      <w:r w:rsidRPr="004354EE">
        <w:rPr>
          <w:rStyle w:val="apple-converted-space"/>
          <w:rFonts w:asciiTheme="majorBidi" w:hAnsiTheme="majorBidi" w:cstheme="majorBidi"/>
          <w:color w:val="222222"/>
        </w:rPr>
        <w:t> </w:t>
      </w:r>
      <w:hyperlink r:id="rId25" w:tooltip="ברלין" w:history="1">
        <w:r w:rsidRPr="004354EE">
          <w:rPr>
            <w:rStyle w:val="Hyperlink"/>
            <w:rFonts w:asciiTheme="majorBidi" w:hAnsiTheme="majorBidi" w:cstheme="majorBidi"/>
            <w:color w:val="5A3696"/>
            <w:u w:val="none"/>
            <w:rtl/>
          </w:rPr>
          <w:t>ברלין</w:t>
        </w:r>
      </w:hyperlink>
      <w:r w:rsidRPr="004354EE">
        <w:rPr>
          <w:rFonts w:asciiTheme="majorBidi" w:hAnsiTheme="majorBidi" w:cstheme="majorBidi"/>
          <w:color w:val="222222"/>
        </w:rPr>
        <w:t xml:space="preserve">, </w:t>
      </w:r>
      <w:r w:rsidRPr="004354EE">
        <w:rPr>
          <w:rFonts w:asciiTheme="majorBidi" w:hAnsiTheme="majorBidi" w:cstheme="majorBidi"/>
          <w:color w:val="222222"/>
          <w:rtl/>
        </w:rPr>
        <w:t>שם כבש לו מקום מ-1792 כריקוד חדש ונועז על גבול השערורייתי. היצירה של ובר מתארת פנייה מנומסת של צעיר אל נערה צנועה בנשף מכובד, לפי כל כללי הנימוס והגינונים המקובלים, ובכך נפתחה הדרך ליצירותיהם של מלחיני הוולסים הווינאיים</w:t>
      </w:r>
      <w:r w:rsidRPr="004354EE">
        <w:rPr>
          <w:rStyle w:val="apple-converted-space"/>
          <w:rFonts w:asciiTheme="majorBidi" w:hAnsiTheme="majorBidi" w:cstheme="majorBidi"/>
          <w:color w:val="222222"/>
        </w:rPr>
        <w:t> </w:t>
      </w:r>
      <w:hyperlink r:id="rId26" w:tooltip="פרנץ להאר" w:history="1">
        <w:r w:rsidRPr="004354EE">
          <w:rPr>
            <w:rStyle w:val="Hyperlink"/>
            <w:rFonts w:asciiTheme="majorBidi" w:hAnsiTheme="majorBidi" w:cstheme="majorBidi"/>
            <w:color w:val="5A3696"/>
            <w:u w:val="none"/>
            <w:rtl/>
          </w:rPr>
          <w:t>פרנץ להאר</w:t>
        </w:r>
      </w:hyperlink>
      <w:r w:rsidRPr="004354EE">
        <w:rPr>
          <w:rStyle w:val="apple-converted-space"/>
          <w:rFonts w:asciiTheme="majorBidi" w:hAnsiTheme="majorBidi" w:cstheme="majorBidi"/>
          <w:color w:val="222222"/>
        </w:rPr>
        <w:t> </w:t>
      </w:r>
      <w:r w:rsidRPr="004354EE">
        <w:rPr>
          <w:rFonts w:asciiTheme="majorBidi" w:hAnsiTheme="majorBidi" w:cstheme="majorBidi"/>
          <w:color w:val="222222"/>
          <w:rtl/>
        </w:rPr>
        <w:t>ו</w:t>
      </w:r>
      <w:r w:rsidR="00AF5B12">
        <w:fldChar w:fldCharType="begin"/>
      </w:r>
      <w:r w:rsidR="00346C09">
        <w:instrText>HYPERLINK "https://he.wikipedia.org/wiki/%D7%99%D7%95%D7%94%D7%90%D7%9F_%D7%A9%D7%98%D7%A8%D7%90%D7%95%D7%A1_%D7%94%D7%90%D7%91" \o "</w:instrText>
      </w:r>
      <w:r w:rsidR="00346C09">
        <w:rPr>
          <w:rtl/>
        </w:rPr>
        <w:instrText>יוהאן שטראוס האב</w:instrText>
      </w:r>
      <w:r w:rsidR="00346C09">
        <w:instrText>"</w:instrText>
      </w:r>
      <w:r w:rsidR="00AF5B12">
        <w:fldChar w:fldCharType="separate"/>
      </w:r>
      <w:r w:rsidRPr="004354EE">
        <w:rPr>
          <w:rStyle w:val="Hyperlink"/>
          <w:rFonts w:asciiTheme="majorBidi" w:hAnsiTheme="majorBidi" w:cstheme="majorBidi"/>
          <w:color w:val="5A3696"/>
          <w:u w:val="none"/>
          <w:rtl/>
        </w:rPr>
        <w:t>משפחת שטראוס</w:t>
      </w:r>
      <w:r w:rsidR="00AF5B12">
        <w:fldChar w:fldCharType="end"/>
      </w:r>
      <w:r w:rsidR="001F16C9">
        <w:rPr>
          <w:rFonts w:hint="cs"/>
          <w:rtl/>
        </w:rPr>
        <w:t xml:space="preserve"> </w:t>
      </w:r>
      <w:r w:rsidRPr="004354EE">
        <w:rPr>
          <w:rFonts w:asciiTheme="majorBidi" w:hAnsiTheme="majorBidi" w:cstheme="majorBidi"/>
          <w:color w:val="222222"/>
        </w:rPr>
        <w:t>.</w:t>
      </w:r>
      <w:r w:rsidRPr="004354EE">
        <w:rPr>
          <w:rStyle w:val="apple-converted-space"/>
          <w:rFonts w:asciiTheme="majorBidi" w:hAnsiTheme="majorBidi" w:cstheme="majorBidi"/>
          <w:color w:val="222222"/>
        </w:rPr>
        <w:t> </w:t>
      </w:r>
      <w:r w:rsidR="00AF5B12">
        <w:fldChar w:fldCharType="begin"/>
      </w:r>
      <w:r w:rsidR="00346C09">
        <w:instrText>HYPERLINK "https://he.wikipedia.org/wiki/%D7%94%D7%A7%D7%98%D7%95%D7%A8_%D7%91%D7%A8%D7%9C%D7%99%D7%95%D7%96" \o "</w:instrText>
      </w:r>
      <w:r w:rsidR="00346C09">
        <w:rPr>
          <w:rtl/>
        </w:rPr>
        <w:instrText>הקטור ברליוז</w:instrText>
      </w:r>
      <w:r w:rsidR="00346C09">
        <w:instrText>"</w:instrText>
      </w:r>
      <w:r w:rsidR="00AF5B12">
        <w:fldChar w:fldCharType="separate"/>
      </w:r>
      <w:r w:rsidRPr="004354EE">
        <w:rPr>
          <w:rStyle w:val="Hyperlink"/>
          <w:rFonts w:asciiTheme="majorBidi" w:hAnsiTheme="majorBidi" w:cstheme="majorBidi"/>
          <w:color w:val="5A3696"/>
          <w:u w:val="none"/>
          <w:rtl/>
        </w:rPr>
        <w:t>ברליוז</w:t>
      </w:r>
      <w:r w:rsidR="00AF5B12">
        <w:fldChar w:fldCharType="end"/>
      </w:r>
      <w:r w:rsidRPr="004354EE">
        <w:rPr>
          <w:rStyle w:val="apple-converted-space"/>
          <w:rFonts w:asciiTheme="majorBidi" w:hAnsiTheme="majorBidi" w:cstheme="majorBidi"/>
          <w:color w:val="222222"/>
        </w:rPr>
        <w:t> </w:t>
      </w:r>
      <w:r w:rsidRPr="004354EE">
        <w:rPr>
          <w:rFonts w:asciiTheme="majorBidi" w:hAnsiTheme="majorBidi" w:cstheme="majorBidi"/>
          <w:color w:val="222222"/>
          <w:rtl/>
        </w:rPr>
        <w:t>תזמר את היצירה. בקונצ'רטינו ל</w:t>
      </w:r>
      <w:r w:rsidR="00AF5B12">
        <w:fldChar w:fldCharType="begin"/>
      </w:r>
      <w:r w:rsidR="00346C09">
        <w:instrText>HYPERLINK "https://he.wikipedia.org/wiki/%D7%A7%D7%A8%D7%9F_%D7%99%D7%A2%D7%A8" \o "</w:instrText>
      </w:r>
      <w:r w:rsidR="00346C09">
        <w:rPr>
          <w:rtl/>
        </w:rPr>
        <w:instrText>קרן יער</w:instrText>
      </w:r>
      <w:r w:rsidR="00346C09">
        <w:instrText>"</w:instrText>
      </w:r>
      <w:r w:rsidR="00AF5B12">
        <w:fldChar w:fldCharType="separate"/>
      </w:r>
      <w:r w:rsidRPr="004354EE">
        <w:rPr>
          <w:rStyle w:val="Hyperlink"/>
          <w:rFonts w:asciiTheme="majorBidi" w:hAnsiTheme="majorBidi" w:cstheme="majorBidi"/>
          <w:color w:val="5A3696"/>
          <w:u w:val="none"/>
          <w:rtl/>
        </w:rPr>
        <w:t>קרן יער</w:t>
      </w:r>
      <w:r w:rsidR="00AF5B12">
        <w:fldChar w:fldCharType="end"/>
      </w:r>
      <w:r w:rsidRPr="004354EE">
        <w:rPr>
          <w:rStyle w:val="apple-converted-space"/>
          <w:rFonts w:asciiTheme="majorBidi" w:hAnsiTheme="majorBidi" w:cstheme="majorBidi"/>
          <w:color w:val="222222"/>
        </w:rPr>
        <w:t> </w:t>
      </w:r>
      <w:r w:rsidRPr="004354EE">
        <w:rPr>
          <w:rFonts w:asciiTheme="majorBidi" w:hAnsiTheme="majorBidi" w:cstheme="majorBidi"/>
          <w:color w:val="222222"/>
          <w:rtl/>
        </w:rPr>
        <w:t xml:space="preserve"> ובר חידוש בהציגו לנגן הקרן תביעה להשמיע בו-זמנית שני צלילים על ידי המהום במקביל תוך כדי נגינה - טכניקה הידועה בשם "מולטיפוניקה</w:t>
      </w:r>
      <w:r w:rsidRPr="004354EE">
        <w:rPr>
          <w:rFonts w:asciiTheme="majorBidi" w:hAnsiTheme="majorBidi" w:cstheme="majorBidi"/>
          <w:color w:val="222222"/>
        </w:rPr>
        <w:t>".</w:t>
      </w:r>
    </w:p>
    <w:p w:rsidR="00C41BEB" w:rsidRDefault="00C41BEB" w:rsidP="000576FC">
      <w:pPr>
        <w:tabs>
          <w:tab w:val="left" w:pos="9720"/>
        </w:tabs>
        <w:bidi/>
        <w:spacing w:line="360" w:lineRule="auto"/>
        <w:ind w:left="384"/>
        <w:jc w:val="both"/>
        <w:rPr>
          <w:rtl/>
          <w:lang w:bidi="he-IL"/>
        </w:rPr>
      </w:pPr>
    </w:p>
    <w:p w:rsidR="00C41BEB" w:rsidRPr="00C41BEB" w:rsidRDefault="00C41BEB" w:rsidP="000576FC">
      <w:pPr>
        <w:tabs>
          <w:tab w:val="left" w:pos="9720"/>
        </w:tabs>
        <w:bidi/>
        <w:spacing w:line="360" w:lineRule="auto"/>
        <w:ind w:left="384"/>
        <w:jc w:val="both"/>
        <w:rPr>
          <w:rtl/>
          <w:lang w:bidi="he-IL"/>
        </w:rPr>
      </w:pPr>
      <w:r>
        <w:rPr>
          <w:rFonts w:hint="cs"/>
          <w:rtl/>
          <w:lang w:bidi="he-IL"/>
        </w:rPr>
        <w:t xml:space="preserve">ובר נפטר בשנת 1826 לתוך ההצלחה שלו ממחלת השחפת. </w:t>
      </w:r>
    </w:p>
    <w:p w:rsidR="004F7D30" w:rsidRDefault="004F7D30" w:rsidP="000576FC">
      <w:pPr>
        <w:tabs>
          <w:tab w:val="left" w:pos="9720"/>
        </w:tabs>
        <w:bidi/>
        <w:spacing w:line="360" w:lineRule="auto"/>
        <w:ind w:left="384"/>
        <w:jc w:val="both"/>
        <w:rPr>
          <w:rtl/>
          <w:lang w:bidi="he-IL"/>
        </w:rPr>
      </w:pPr>
      <w:r>
        <w:rPr>
          <w:rFonts w:hint="cs"/>
          <w:rtl/>
          <w:lang w:bidi="he-IL"/>
        </w:rPr>
        <w:t xml:space="preserve"> </w:t>
      </w:r>
    </w:p>
    <w:p w:rsidR="00F20622" w:rsidRDefault="00F20622" w:rsidP="00F20622">
      <w:pPr>
        <w:tabs>
          <w:tab w:val="left" w:pos="9720"/>
        </w:tabs>
        <w:bidi/>
        <w:spacing w:line="360" w:lineRule="auto"/>
        <w:ind w:left="384"/>
        <w:jc w:val="both"/>
        <w:rPr>
          <w:rtl/>
          <w:lang w:bidi="he-IL"/>
        </w:rPr>
      </w:pPr>
    </w:p>
    <w:p w:rsidR="00EC1CE1" w:rsidRDefault="00EC1CE1" w:rsidP="00EC1CE1">
      <w:pPr>
        <w:tabs>
          <w:tab w:val="left" w:pos="9720"/>
        </w:tabs>
        <w:bidi/>
        <w:spacing w:line="360" w:lineRule="auto"/>
        <w:ind w:left="384"/>
        <w:jc w:val="both"/>
        <w:rPr>
          <w:rtl/>
          <w:lang w:bidi="he-IL"/>
        </w:rPr>
      </w:pPr>
    </w:p>
    <w:p w:rsidR="00F20622" w:rsidRDefault="00F20622" w:rsidP="00F20622">
      <w:pPr>
        <w:tabs>
          <w:tab w:val="left" w:pos="9720"/>
        </w:tabs>
        <w:bidi/>
        <w:spacing w:line="360" w:lineRule="auto"/>
        <w:ind w:left="384"/>
        <w:jc w:val="both"/>
        <w:rPr>
          <w:rtl/>
          <w:lang w:bidi="he-IL"/>
        </w:rPr>
      </w:pPr>
    </w:p>
    <w:p w:rsidR="00F20622" w:rsidRDefault="00F20622" w:rsidP="00F20622">
      <w:pPr>
        <w:tabs>
          <w:tab w:val="left" w:pos="9720"/>
        </w:tabs>
        <w:bidi/>
        <w:spacing w:line="360" w:lineRule="auto"/>
        <w:ind w:left="384"/>
        <w:jc w:val="both"/>
        <w:rPr>
          <w:rtl/>
          <w:lang w:bidi="he-IL"/>
        </w:rPr>
      </w:pPr>
    </w:p>
    <w:p w:rsidR="00F20622" w:rsidRPr="004F7D30" w:rsidRDefault="00F20622" w:rsidP="00F20622">
      <w:pPr>
        <w:tabs>
          <w:tab w:val="left" w:pos="9720"/>
        </w:tabs>
        <w:bidi/>
        <w:spacing w:line="360" w:lineRule="auto"/>
        <w:ind w:left="384"/>
        <w:jc w:val="both"/>
        <w:rPr>
          <w:rtl/>
          <w:lang w:bidi="he-IL"/>
        </w:rPr>
      </w:pPr>
    </w:p>
    <w:p w:rsidR="004F7D30" w:rsidRPr="006F34F6" w:rsidRDefault="004F7D30" w:rsidP="000576FC">
      <w:pPr>
        <w:tabs>
          <w:tab w:val="left" w:pos="9720"/>
        </w:tabs>
        <w:bidi/>
        <w:spacing w:line="360" w:lineRule="auto"/>
        <w:ind w:left="384"/>
        <w:jc w:val="both"/>
        <w:rPr>
          <w:rtl/>
          <w:lang w:bidi="he-IL"/>
        </w:rPr>
      </w:pPr>
    </w:p>
    <w:p w:rsidR="00156963" w:rsidRPr="001A2C9B" w:rsidRDefault="00156963" w:rsidP="000576FC">
      <w:pPr>
        <w:pStyle w:val="ListParagraph"/>
        <w:bidi/>
        <w:spacing w:line="360" w:lineRule="auto"/>
        <w:ind w:left="644"/>
        <w:jc w:val="both"/>
        <w:rPr>
          <w:rFonts w:asciiTheme="majorBidi" w:hAnsiTheme="majorBidi" w:cstheme="majorBidi"/>
          <w:rtl/>
          <w:lang w:bidi="he-IL"/>
        </w:rPr>
      </w:pPr>
    </w:p>
    <w:p w:rsidR="00A75047" w:rsidRDefault="00A75047" w:rsidP="000576FC">
      <w:pPr>
        <w:pStyle w:val="ListParagraph"/>
        <w:bidi/>
        <w:spacing w:line="360" w:lineRule="auto"/>
        <w:ind w:left="644"/>
        <w:jc w:val="both"/>
        <w:rPr>
          <w:rFonts w:asciiTheme="majorBidi" w:hAnsiTheme="majorBidi" w:cstheme="majorBidi"/>
          <w:rtl/>
          <w:lang w:bidi="he-IL"/>
        </w:rPr>
      </w:pPr>
    </w:p>
    <w:p w:rsidR="00FC7F10" w:rsidRDefault="00FC7F10" w:rsidP="000576FC">
      <w:pPr>
        <w:pStyle w:val="ListParagraph"/>
        <w:bidi/>
        <w:spacing w:line="360" w:lineRule="auto"/>
        <w:ind w:left="644"/>
        <w:jc w:val="both"/>
        <w:rPr>
          <w:rFonts w:asciiTheme="majorBidi" w:hAnsiTheme="majorBidi" w:cstheme="majorBidi"/>
          <w:lang w:bidi="he-IL"/>
        </w:rPr>
      </w:pPr>
    </w:p>
    <w:p w:rsidR="00A75047" w:rsidRDefault="00A75047" w:rsidP="000576FC">
      <w:pPr>
        <w:pStyle w:val="ListParagraph"/>
        <w:bidi/>
        <w:spacing w:line="360" w:lineRule="auto"/>
        <w:ind w:left="644"/>
        <w:jc w:val="both"/>
        <w:rPr>
          <w:rFonts w:asciiTheme="majorBidi" w:hAnsiTheme="majorBidi" w:cstheme="majorBidi"/>
          <w:lang w:bidi="he-IL"/>
        </w:rPr>
      </w:pPr>
    </w:p>
    <w:p w:rsidR="00A75047" w:rsidRDefault="00A75047" w:rsidP="000576FC">
      <w:pPr>
        <w:pStyle w:val="ListParagraph"/>
        <w:bidi/>
        <w:spacing w:line="360" w:lineRule="auto"/>
        <w:ind w:left="644"/>
        <w:jc w:val="both"/>
        <w:rPr>
          <w:rFonts w:asciiTheme="majorBidi" w:hAnsiTheme="majorBidi" w:cstheme="majorBidi"/>
          <w:lang w:bidi="he-IL"/>
        </w:rPr>
      </w:pPr>
    </w:p>
    <w:p w:rsidR="00A75047" w:rsidRDefault="00A75047" w:rsidP="000576FC">
      <w:pPr>
        <w:pStyle w:val="ListParagraph"/>
        <w:bidi/>
        <w:spacing w:line="360" w:lineRule="auto"/>
        <w:ind w:left="644"/>
        <w:jc w:val="both"/>
        <w:rPr>
          <w:rFonts w:asciiTheme="majorBidi" w:hAnsiTheme="majorBidi" w:cstheme="majorBidi"/>
          <w:lang w:bidi="he-IL"/>
        </w:rPr>
      </w:pPr>
    </w:p>
    <w:p w:rsidR="001613B6" w:rsidRDefault="00983713" w:rsidP="006D248D">
      <w:pPr>
        <w:tabs>
          <w:tab w:val="left" w:pos="180"/>
        </w:tabs>
        <w:bidi/>
        <w:spacing w:line="360" w:lineRule="auto"/>
        <w:ind w:left="-180" w:hanging="270"/>
        <w:jc w:val="both"/>
        <w:rPr>
          <w:rtl/>
        </w:rPr>
      </w:pPr>
      <w:r>
        <w:rPr>
          <w:rFonts w:hint="cs"/>
          <w:rtl/>
          <w:lang w:bidi="he-IL"/>
        </w:rPr>
        <w:lastRenderedPageBreak/>
        <w:t>4</w:t>
      </w:r>
      <w:r w:rsidR="001613B6">
        <w:rPr>
          <w:rFonts w:hint="cs"/>
          <w:rtl/>
        </w:rPr>
        <w:t>.</w:t>
      </w:r>
      <w:r w:rsidR="001032D7">
        <w:rPr>
          <w:rFonts w:hint="cs"/>
          <w:rtl/>
          <w:lang w:bidi="he-IL"/>
        </w:rPr>
        <w:t xml:space="preserve">   </w:t>
      </w:r>
      <w:r w:rsidR="001613B6">
        <w:rPr>
          <w:rFonts w:hint="cs"/>
          <w:b/>
          <w:bCs/>
          <w:color w:val="FF0000"/>
          <w:rtl/>
        </w:rPr>
        <w:t xml:space="preserve"> </w:t>
      </w:r>
      <w:r w:rsidR="001613B6" w:rsidRPr="000A74FD">
        <w:rPr>
          <w:rFonts w:hint="cs"/>
          <w:b/>
          <w:bCs/>
          <w:color w:val="FF0000"/>
          <w:sz w:val="28"/>
          <w:szCs w:val="28"/>
          <w:u w:val="single"/>
          <w:rtl/>
          <w:lang w:bidi="he-IL"/>
        </w:rPr>
        <w:t>פרנץ שוברט</w:t>
      </w:r>
      <w:r w:rsidR="001613B6">
        <w:rPr>
          <w:rFonts w:hint="cs"/>
          <w:color w:val="FF0000"/>
          <w:rtl/>
        </w:rPr>
        <w:t xml:space="preserve">- </w:t>
      </w:r>
      <w:r w:rsidR="001613B6" w:rsidRPr="00F244F1">
        <w:rPr>
          <w:rFonts w:hint="cs"/>
          <w:color w:val="FF0000"/>
          <w:rtl/>
        </w:rPr>
        <w:t xml:space="preserve"> </w:t>
      </w:r>
      <w:r w:rsidR="001613B6" w:rsidRPr="00F678B7">
        <w:rPr>
          <w:b/>
          <w:bCs/>
          <w:i/>
          <w:iCs/>
          <w:color w:val="FF0000"/>
        </w:rPr>
        <w:t xml:space="preserve">Frantz Peter </w:t>
      </w:r>
      <w:proofErr w:type="spellStart"/>
      <w:r w:rsidR="001613B6" w:rsidRPr="00F678B7">
        <w:rPr>
          <w:b/>
          <w:bCs/>
          <w:i/>
          <w:iCs/>
          <w:color w:val="FF0000"/>
        </w:rPr>
        <w:t>Schuber</w:t>
      </w:r>
      <w:proofErr w:type="spellEnd"/>
      <w:r w:rsidR="001613B6" w:rsidRPr="00F244F1">
        <w:rPr>
          <w:rFonts w:hint="cs"/>
          <w:color w:val="FF0000"/>
          <w:sz w:val="22"/>
          <w:szCs w:val="22"/>
          <w:rtl/>
        </w:rPr>
        <w:t xml:space="preserve"> 1797-1828</w:t>
      </w:r>
    </w:p>
    <w:p w:rsidR="001613B6" w:rsidRDefault="001613B6" w:rsidP="000576FC">
      <w:pPr>
        <w:tabs>
          <w:tab w:val="left" w:pos="180"/>
        </w:tabs>
        <w:bidi/>
        <w:spacing w:line="360" w:lineRule="auto"/>
        <w:ind w:left="-180"/>
        <w:jc w:val="both"/>
        <w:rPr>
          <w:rtl/>
        </w:rPr>
      </w:pPr>
    </w:p>
    <w:p w:rsidR="001613B6" w:rsidRDefault="001613B6" w:rsidP="000576FC">
      <w:pPr>
        <w:tabs>
          <w:tab w:val="left" w:pos="360"/>
        </w:tabs>
        <w:bidi/>
        <w:spacing w:line="360" w:lineRule="auto"/>
        <w:ind w:left="360"/>
        <w:jc w:val="both"/>
        <w:rPr>
          <w:rtl/>
        </w:rPr>
      </w:pPr>
      <w:r>
        <w:rPr>
          <w:rFonts w:ascii="Arial" w:hAnsi="Arial" w:cs="Arial"/>
          <w:noProof/>
          <w:lang w:bidi="he-IL"/>
        </w:rPr>
        <w:drawing>
          <wp:inline distT="0" distB="0" distL="0" distR="0">
            <wp:extent cx="1140460" cy="1430655"/>
            <wp:effectExtent l="19050" t="0" r="2540" b="0"/>
            <wp:docPr id="2" name="Picture 8"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
                    <pic:cNvPicPr>
                      <a:picLocks noChangeAspect="1" noChangeArrowheads="1"/>
                    </pic:cNvPicPr>
                  </pic:nvPicPr>
                  <pic:blipFill>
                    <a:blip r:embed="rId27" cstate="print"/>
                    <a:srcRect/>
                    <a:stretch>
                      <a:fillRect/>
                    </a:stretch>
                  </pic:blipFill>
                  <pic:spPr bwMode="auto">
                    <a:xfrm>
                      <a:off x="0" y="0"/>
                      <a:ext cx="1140460" cy="1430655"/>
                    </a:xfrm>
                    <a:prstGeom prst="rect">
                      <a:avLst/>
                    </a:prstGeom>
                    <a:noFill/>
                    <a:ln w="9525">
                      <a:noFill/>
                      <a:miter lim="800000"/>
                      <a:headEnd/>
                      <a:tailEnd/>
                    </a:ln>
                  </pic:spPr>
                </pic:pic>
              </a:graphicData>
            </a:graphic>
          </wp:inline>
        </w:drawing>
      </w:r>
    </w:p>
    <w:p w:rsidR="001613B6" w:rsidRDefault="001613B6" w:rsidP="000576FC">
      <w:pPr>
        <w:tabs>
          <w:tab w:val="left" w:pos="180"/>
        </w:tabs>
        <w:bidi/>
        <w:spacing w:line="360" w:lineRule="auto"/>
        <w:ind w:left="-180"/>
        <w:jc w:val="both"/>
        <w:rPr>
          <w:rtl/>
        </w:rPr>
      </w:pPr>
    </w:p>
    <w:p w:rsidR="00983713" w:rsidRDefault="001613B6" w:rsidP="000576FC">
      <w:pPr>
        <w:pStyle w:val="ListParagraph"/>
        <w:numPr>
          <w:ilvl w:val="0"/>
          <w:numId w:val="2"/>
        </w:numPr>
        <w:bidi/>
        <w:spacing w:line="360" w:lineRule="auto"/>
        <w:ind w:left="270" w:hanging="450"/>
        <w:jc w:val="both"/>
        <w:rPr>
          <w:lang w:bidi="he-IL"/>
        </w:rPr>
      </w:pPr>
      <w:r w:rsidRPr="00983713">
        <w:rPr>
          <w:rFonts w:hint="cs"/>
          <w:b/>
          <w:bCs/>
          <w:color w:val="291FA9"/>
          <w:u w:val="single"/>
          <w:rtl/>
          <w:lang w:bidi="he-IL"/>
        </w:rPr>
        <w:t>פרנץ פטר</w:t>
      </w:r>
      <w:r w:rsidRPr="00983713">
        <w:rPr>
          <w:rFonts w:hint="cs"/>
          <w:b/>
          <w:bCs/>
          <w:color w:val="291FA9"/>
          <w:u w:val="single"/>
          <w:rtl/>
        </w:rPr>
        <w:t xml:space="preserve">, </w:t>
      </w:r>
      <w:r w:rsidRPr="00983713">
        <w:rPr>
          <w:rFonts w:hint="cs"/>
          <w:b/>
          <w:bCs/>
          <w:color w:val="291FA9"/>
          <w:u w:val="single"/>
          <w:rtl/>
          <w:lang w:bidi="he-IL"/>
        </w:rPr>
        <w:t>שוברט</w:t>
      </w:r>
      <w:r>
        <w:rPr>
          <w:rFonts w:hint="cs"/>
          <w:rtl/>
        </w:rPr>
        <w:t xml:space="preserve"> </w:t>
      </w:r>
      <w:r w:rsidR="00E5247B">
        <w:t>(1797-1828)</w:t>
      </w:r>
    </w:p>
    <w:p w:rsidR="00732ED9" w:rsidRDefault="001613B6" w:rsidP="000576FC">
      <w:pPr>
        <w:pStyle w:val="ListParagraph"/>
        <w:bidi/>
        <w:spacing w:line="360" w:lineRule="auto"/>
        <w:ind w:left="270"/>
        <w:jc w:val="both"/>
        <w:rPr>
          <w:rtl/>
          <w:lang w:bidi="he-IL"/>
        </w:rPr>
      </w:pPr>
      <w:r>
        <w:rPr>
          <w:rFonts w:hint="cs"/>
          <w:rtl/>
          <w:lang w:bidi="he-IL"/>
        </w:rPr>
        <w:t>מלחין</w:t>
      </w:r>
      <w:r>
        <w:rPr>
          <w:rFonts w:hint="cs"/>
          <w:rtl/>
        </w:rPr>
        <w:t xml:space="preserve">, </w:t>
      </w:r>
      <w:r>
        <w:rPr>
          <w:rFonts w:hint="cs"/>
          <w:rtl/>
          <w:lang w:bidi="he-IL"/>
        </w:rPr>
        <w:t>נולד בווינה</w:t>
      </w:r>
      <w:r>
        <w:rPr>
          <w:rFonts w:hint="cs"/>
          <w:rtl/>
        </w:rPr>
        <w:t xml:space="preserve">. </w:t>
      </w:r>
      <w:r>
        <w:rPr>
          <w:rFonts w:hint="cs"/>
          <w:rtl/>
          <w:lang w:bidi="he-IL"/>
        </w:rPr>
        <w:t>למד אצל אביו ואצל סליירי</w:t>
      </w:r>
      <w:r>
        <w:rPr>
          <w:rFonts w:hint="cs"/>
          <w:rtl/>
        </w:rPr>
        <w:t xml:space="preserve">. </w:t>
      </w:r>
      <w:r>
        <w:rPr>
          <w:rFonts w:hint="cs"/>
          <w:rtl/>
          <w:lang w:bidi="he-IL"/>
        </w:rPr>
        <w:t xml:space="preserve">עסק בהוראת מוזיקה </w:t>
      </w:r>
      <w:r>
        <w:rPr>
          <w:rFonts w:hint="cs"/>
          <w:rtl/>
        </w:rPr>
        <w:t>,</w:t>
      </w:r>
      <w:r>
        <w:rPr>
          <w:rFonts w:hint="cs"/>
          <w:rtl/>
          <w:lang w:bidi="he-IL"/>
        </w:rPr>
        <w:t xml:space="preserve">אך </w:t>
      </w:r>
      <w:r w:rsidRPr="00983713">
        <w:rPr>
          <w:rFonts w:hint="cs"/>
          <w:color w:val="0000FF"/>
          <w:rtl/>
          <w:lang w:bidi="he-IL"/>
        </w:rPr>
        <w:t>את רוב חיו הקצרים הקדיש להלחנה</w:t>
      </w:r>
      <w:r>
        <w:rPr>
          <w:rFonts w:hint="cs"/>
          <w:rtl/>
        </w:rPr>
        <w:t xml:space="preserve">. </w:t>
      </w:r>
      <w:r>
        <w:rPr>
          <w:rFonts w:hint="cs"/>
          <w:rtl/>
          <w:lang w:bidi="he-IL"/>
        </w:rPr>
        <w:t>שוברט חי בעוני רב</w:t>
      </w:r>
      <w:r>
        <w:rPr>
          <w:rFonts w:hint="cs"/>
          <w:rtl/>
        </w:rPr>
        <w:t xml:space="preserve">. </w:t>
      </w:r>
      <w:r>
        <w:rPr>
          <w:rFonts w:hint="cs"/>
          <w:rtl/>
          <w:lang w:bidi="he-IL"/>
        </w:rPr>
        <w:t>היה מלחין פורה מאוד והלחין יותר מ</w:t>
      </w:r>
      <w:r>
        <w:rPr>
          <w:rFonts w:hint="cs"/>
          <w:rtl/>
        </w:rPr>
        <w:t xml:space="preserve">-600 </w:t>
      </w:r>
      <w:r>
        <w:rPr>
          <w:rFonts w:hint="cs"/>
          <w:rtl/>
          <w:lang w:bidi="he-IL"/>
        </w:rPr>
        <w:t xml:space="preserve">שירים </w:t>
      </w:r>
      <w:r>
        <w:rPr>
          <w:rFonts w:hint="cs"/>
          <w:rtl/>
        </w:rPr>
        <w:t>(</w:t>
      </w:r>
      <w:r>
        <w:rPr>
          <w:rFonts w:hint="cs"/>
          <w:rtl/>
          <w:lang w:bidi="he-IL"/>
        </w:rPr>
        <w:t>ליד</w:t>
      </w:r>
      <w:r>
        <w:rPr>
          <w:rFonts w:hint="cs"/>
          <w:rtl/>
        </w:rPr>
        <w:t xml:space="preserve">) , </w:t>
      </w:r>
      <w:r>
        <w:rPr>
          <w:rFonts w:hint="cs"/>
          <w:rtl/>
          <w:lang w:bidi="he-IL"/>
        </w:rPr>
        <w:t>יצירות רבות לפסנתר ויצירות קאמריות רבות</w:t>
      </w:r>
      <w:r>
        <w:rPr>
          <w:rFonts w:hint="cs"/>
          <w:rtl/>
        </w:rPr>
        <w:t xml:space="preserve">. </w:t>
      </w:r>
      <w:r>
        <w:rPr>
          <w:rFonts w:hint="cs"/>
          <w:rtl/>
          <w:lang w:bidi="he-IL"/>
        </w:rPr>
        <w:t>שוברט חי בווינה בקרב אנשי הבוהמה</w:t>
      </w:r>
      <w:r>
        <w:rPr>
          <w:rFonts w:hint="cs"/>
          <w:rtl/>
        </w:rPr>
        <w:t xml:space="preserve">, </w:t>
      </w:r>
      <w:r>
        <w:rPr>
          <w:rFonts w:hint="cs"/>
          <w:rtl/>
          <w:lang w:bidi="he-IL"/>
        </w:rPr>
        <w:t>בחברת אמנים</w:t>
      </w:r>
      <w:r>
        <w:rPr>
          <w:rFonts w:hint="cs"/>
          <w:rtl/>
        </w:rPr>
        <w:t xml:space="preserve">, </w:t>
      </w:r>
      <w:r>
        <w:rPr>
          <w:rFonts w:hint="cs"/>
          <w:rtl/>
          <w:lang w:bidi="he-IL"/>
        </w:rPr>
        <w:t>סופרים ומוזיקאים</w:t>
      </w:r>
      <w:r>
        <w:rPr>
          <w:rFonts w:hint="cs"/>
          <w:rtl/>
        </w:rPr>
        <w:t xml:space="preserve">. </w:t>
      </w:r>
      <w:r>
        <w:rPr>
          <w:rFonts w:hint="cs"/>
          <w:rtl/>
          <w:lang w:bidi="he-IL"/>
        </w:rPr>
        <w:t>נסיונותיו בתחום האופרה לא עלו יפה בדרך כלל</w:t>
      </w:r>
      <w:r>
        <w:rPr>
          <w:rFonts w:hint="cs"/>
          <w:rtl/>
        </w:rPr>
        <w:t>..</w:t>
      </w:r>
      <w:r>
        <w:rPr>
          <w:rFonts w:hint="cs"/>
          <w:rtl/>
          <w:lang w:bidi="he-IL"/>
        </w:rPr>
        <w:t>מפני שסגנונו האופראי היה שונה מסגנון רוסיני שרווח בימיו</w:t>
      </w:r>
      <w:r>
        <w:rPr>
          <w:rFonts w:hint="cs"/>
          <w:rtl/>
        </w:rPr>
        <w:t xml:space="preserve">. </w:t>
      </w:r>
      <w:r>
        <w:rPr>
          <w:rFonts w:hint="cs"/>
          <w:rtl/>
          <w:lang w:bidi="he-IL"/>
        </w:rPr>
        <w:t>אך יצירותיו הקאמריות והסימפוניות הצטיינו במקוריות רבה</w:t>
      </w:r>
      <w:r>
        <w:rPr>
          <w:rFonts w:hint="cs"/>
          <w:rtl/>
        </w:rPr>
        <w:t xml:space="preserve">, </w:t>
      </w:r>
      <w:r>
        <w:rPr>
          <w:rFonts w:hint="cs"/>
          <w:rtl/>
          <w:lang w:bidi="he-IL"/>
        </w:rPr>
        <w:t xml:space="preserve">אף על פי שהיו בבחינת </w:t>
      </w:r>
      <w:r w:rsidRPr="00983713">
        <w:rPr>
          <w:rFonts w:hint="cs"/>
          <w:color w:val="0000FF"/>
          <w:rtl/>
          <w:lang w:bidi="he-IL"/>
        </w:rPr>
        <w:t>המשך ישיר למוזיקה של מוצרט ובטהובן</w:t>
      </w:r>
      <w:r>
        <w:rPr>
          <w:rFonts w:hint="cs"/>
          <w:rtl/>
        </w:rPr>
        <w:t xml:space="preserve">. </w:t>
      </w:r>
      <w:r>
        <w:rPr>
          <w:rFonts w:hint="cs"/>
          <w:rtl/>
          <w:lang w:bidi="he-IL"/>
        </w:rPr>
        <w:t xml:space="preserve">ההרמוניות של שוברט שפעו צבעוניות </w:t>
      </w:r>
      <w:r w:rsidRPr="00064417">
        <w:rPr>
          <w:rFonts w:hint="cs"/>
          <w:rtl/>
          <w:lang w:bidi="he-IL"/>
        </w:rPr>
        <w:t>ו</w:t>
      </w:r>
      <w:r w:rsidRPr="00983713">
        <w:rPr>
          <w:rFonts w:hint="cs"/>
          <w:color w:val="0000FF"/>
          <w:rtl/>
          <w:lang w:bidi="he-IL"/>
        </w:rPr>
        <w:t>מעברים מרתקים מסולם לסולם אחר</w:t>
      </w:r>
      <w:r>
        <w:rPr>
          <w:rFonts w:hint="cs"/>
          <w:rtl/>
        </w:rPr>
        <w:t xml:space="preserve">. </w:t>
      </w:r>
      <w:r>
        <w:rPr>
          <w:rFonts w:hint="cs"/>
          <w:rtl/>
          <w:lang w:bidi="he-IL"/>
        </w:rPr>
        <w:t xml:space="preserve">שיריו של שוברט גדושים </w:t>
      </w:r>
      <w:r w:rsidRPr="00983713">
        <w:rPr>
          <w:rFonts w:hint="cs"/>
          <w:color w:val="0000FF"/>
          <w:rtl/>
          <w:lang w:bidi="he-IL"/>
        </w:rPr>
        <w:t>לחנים נפלאים</w:t>
      </w:r>
      <w:r>
        <w:rPr>
          <w:rFonts w:hint="cs"/>
          <w:rtl/>
          <w:lang w:bidi="he-IL"/>
        </w:rPr>
        <w:t xml:space="preserve"> והוא ייחד שימת</w:t>
      </w:r>
      <w:r>
        <w:rPr>
          <w:rFonts w:hint="cs"/>
          <w:rtl/>
        </w:rPr>
        <w:t>-</w:t>
      </w:r>
      <w:r>
        <w:rPr>
          <w:rFonts w:hint="cs"/>
          <w:rtl/>
          <w:lang w:bidi="he-IL"/>
        </w:rPr>
        <w:t>לב רבה לליווי בפסנתר</w:t>
      </w:r>
      <w:r>
        <w:rPr>
          <w:rFonts w:hint="cs"/>
          <w:rtl/>
        </w:rPr>
        <w:t>.</w:t>
      </w:r>
      <w:r>
        <w:rPr>
          <w:rFonts w:hint="cs"/>
          <w:rtl/>
          <w:lang w:bidi="he-IL"/>
        </w:rPr>
        <w:t>שוברט הלחין שירים למילותיהם של מיטב המשוררים</w:t>
      </w:r>
      <w:r>
        <w:rPr>
          <w:rFonts w:hint="cs"/>
          <w:rtl/>
        </w:rPr>
        <w:t>..</w:t>
      </w:r>
      <w:r>
        <w:rPr>
          <w:rFonts w:hint="cs"/>
          <w:rtl/>
          <w:lang w:bidi="he-IL"/>
        </w:rPr>
        <w:t>יצירותיו מסומנות כיום על פי הקטלוג של דויטש</w:t>
      </w:r>
      <w:r>
        <w:rPr>
          <w:rFonts w:hint="cs"/>
          <w:rtl/>
        </w:rPr>
        <w:t xml:space="preserve">. </w:t>
      </w:r>
      <w:r>
        <w:rPr>
          <w:rFonts w:hint="cs"/>
          <w:rtl/>
          <w:lang w:bidi="he-IL"/>
        </w:rPr>
        <w:t>שוברט הלחין אופרטות</w:t>
      </w:r>
      <w:r>
        <w:rPr>
          <w:rFonts w:hint="cs"/>
          <w:rtl/>
        </w:rPr>
        <w:t xml:space="preserve">, </w:t>
      </w:r>
      <w:r>
        <w:rPr>
          <w:rFonts w:hint="cs"/>
          <w:rtl/>
          <w:lang w:bidi="he-IL"/>
        </w:rPr>
        <w:t xml:space="preserve">מוזיקה בימתית </w:t>
      </w:r>
      <w:r>
        <w:rPr>
          <w:rFonts w:hint="cs"/>
          <w:rtl/>
        </w:rPr>
        <w:t>(</w:t>
      </w:r>
      <w:r>
        <w:rPr>
          <w:rFonts w:hint="cs"/>
          <w:rtl/>
          <w:lang w:bidi="he-IL"/>
        </w:rPr>
        <w:t>נבל הקסמים</w:t>
      </w:r>
      <w:r>
        <w:rPr>
          <w:rFonts w:hint="cs"/>
          <w:rtl/>
        </w:rPr>
        <w:t xml:space="preserve">, </w:t>
      </w:r>
      <w:r>
        <w:rPr>
          <w:rFonts w:hint="cs"/>
          <w:rtl/>
          <w:lang w:bidi="he-IL"/>
        </w:rPr>
        <w:t>רוזמונדה ועוד</w:t>
      </w:r>
      <w:r>
        <w:rPr>
          <w:rFonts w:hint="cs"/>
          <w:rtl/>
        </w:rPr>
        <w:t xml:space="preserve">..)  </w:t>
      </w:r>
      <w:r>
        <w:rPr>
          <w:rFonts w:hint="cs"/>
          <w:rtl/>
          <w:lang w:bidi="he-IL"/>
        </w:rPr>
        <w:t>הלחין סימפוניות ויצירות לתזמורת</w:t>
      </w:r>
      <w:r>
        <w:rPr>
          <w:rFonts w:hint="cs"/>
          <w:rtl/>
        </w:rPr>
        <w:t xml:space="preserve">, </w:t>
      </w:r>
      <w:r>
        <w:rPr>
          <w:rFonts w:hint="cs"/>
          <w:rtl/>
          <w:lang w:bidi="he-IL"/>
        </w:rPr>
        <w:t>יצירות לקול ותזמורת</w:t>
      </w:r>
      <w:r>
        <w:rPr>
          <w:rFonts w:hint="cs"/>
          <w:rtl/>
        </w:rPr>
        <w:t xml:space="preserve">, </w:t>
      </w:r>
      <w:r>
        <w:rPr>
          <w:rFonts w:hint="cs"/>
          <w:rtl/>
          <w:lang w:bidi="he-IL"/>
        </w:rPr>
        <w:t>מוזיקה כנסייתית</w:t>
      </w:r>
      <w:r>
        <w:rPr>
          <w:rFonts w:hint="cs"/>
          <w:rtl/>
        </w:rPr>
        <w:t xml:space="preserve">, </w:t>
      </w:r>
      <w:r>
        <w:rPr>
          <w:rFonts w:hint="cs"/>
          <w:rtl/>
          <w:lang w:bidi="he-IL"/>
        </w:rPr>
        <w:t xml:space="preserve">מיסות </w:t>
      </w:r>
      <w:r>
        <w:rPr>
          <w:rFonts w:hint="cs"/>
          <w:rtl/>
        </w:rPr>
        <w:t>(</w:t>
      </w:r>
      <w:r>
        <w:rPr>
          <w:rFonts w:hint="cs"/>
          <w:rtl/>
          <w:lang w:bidi="he-IL"/>
        </w:rPr>
        <w:t xml:space="preserve">המפורסמת שבהן הינה מיסה מספר  </w:t>
      </w:r>
      <w:r>
        <w:rPr>
          <w:rFonts w:hint="cs"/>
          <w:rtl/>
        </w:rPr>
        <w:t xml:space="preserve">678  </w:t>
      </w:r>
      <w:r>
        <w:rPr>
          <w:rFonts w:hint="cs"/>
          <w:rtl/>
          <w:lang w:bidi="he-IL"/>
        </w:rPr>
        <w:t>בלה במול מז</w:t>
      </w:r>
      <w:r>
        <w:rPr>
          <w:rFonts w:hint="cs"/>
          <w:rtl/>
        </w:rPr>
        <w:t>'</w:t>
      </w:r>
      <w:r>
        <w:rPr>
          <w:rFonts w:hint="cs"/>
          <w:rtl/>
          <w:lang w:bidi="he-IL"/>
        </w:rPr>
        <w:t xml:space="preserve">ור הנחשבת לדעת רבים כמיסה היפה ביותר </w:t>
      </w:r>
      <w:r w:rsidR="00DC28FB">
        <w:rPr>
          <w:rFonts w:hint="cs"/>
          <w:rtl/>
          <w:lang w:bidi="he-IL"/>
        </w:rPr>
        <w:t>שנכתבה מעולם</w:t>
      </w:r>
      <w:r>
        <w:rPr>
          <w:rFonts w:hint="cs"/>
          <w:rtl/>
        </w:rPr>
        <w:t xml:space="preserve">), </w:t>
      </w:r>
      <w:r>
        <w:rPr>
          <w:rFonts w:hint="cs"/>
          <w:rtl/>
          <w:lang w:bidi="he-IL"/>
        </w:rPr>
        <w:t xml:space="preserve">מוזיקה קאמרית </w:t>
      </w:r>
      <w:r>
        <w:rPr>
          <w:rFonts w:hint="cs"/>
          <w:rtl/>
        </w:rPr>
        <w:t>(</w:t>
      </w:r>
      <w:r>
        <w:rPr>
          <w:rFonts w:hint="cs"/>
          <w:rtl/>
          <w:lang w:bidi="he-IL"/>
        </w:rPr>
        <w:t>רביעיית המוות והעלמה וחמישיית דג השמך</w:t>
      </w:r>
      <w:r>
        <w:rPr>
          <w:rFonts w:hint="cs"/>
          <w:rtl/>
        </w:rPr>
        <w:t xml:space="preserve">, </w:t>
      </w:r>
      <w:r>
        <w:rPr>
          <w:rFonts w:hint="cs"/>
          <w:rtl/>
          <w:lang w:bidi="he-IL"/>
        </w:rPr>
        <w:t>חמישייה לכלי מיתר בדו מז</w:t>
      </w:r>
      <w:r>
        <w:rPr>
          <w:rFonts w:hint="cs"/>
          <w:rtl/>
        </w:rPr>
        <w:t>'</w:t>
      </w:r>
      <w:r>
        <w:rPr>
          <w:rFonts w:hint="cs"/>
          <w:rtl/>
          <w:lang w:bidi="he-IL"/>
        </w:rPr>
        <w:t>ור ד</w:t>
      </w:r>
      <w:r>
        <w:rPr>
          <w:rFonts w:hint="cs"/>
          <w:rtl/>
        </w:rPr>
        <w:t xml:space="preserve">.956  </w:t>
      </w:r>
      <w:r>
        <w:rPr>
          <w:rFonts w:hint="cs"/>
          <w:rtl/>
          <w:lang w:bidi="he-IL"/>
        </w:rPr>
        <w:t>שלישיות ושמיניות לפסנתר</w:t>
      </w:r>
      <w:r>
        <w:rPr>
          <w:rFonts w:hint="cs"/>
          <w:rtl/>
        </w:rPr>
        <w:t xml:space="preserve">, </w:t>
      </w:r>
      <w:r>
        <w:rPr>
          <w:rFonts w:hint="cs"/>
          <w:rtl/>
          <w:lang w:bidi="he-IL"/>
        </w:rPr>
        <w:t>יצירות לשני פסנתרים</w:t>
      </w:r>
      <w:r>
        <w:rPr>
          <w:rFonts w:hint="cs"/>
          <w:rtl/>
        </w:rPr>
        <w:t xml:space="preserve">, </w:t>
      </w:r>
      <w:r>
        <w:rPr>
          <w:rFonts w:hint="cs"/>
          <w:rtl/>
          <w:lang w:bidi="he-IL"/>
        </w:rPr>
        <w:t xml:space="preserve">שלושה מחזורי שירים </w:t>
      </w:r>
      <w:r>
        <w:rPr>
          <w:rFonts w:hint="cs"/>
          <w:rtl/>
        </w:rPr>
        <w:t>(</w:t>
      </w:r>
      <w:r>
        <w:rPr>
          <w:rFonts w:hint="cs"/>
          <w:rtl/>
          <w:lang w:bidi="he-IL"/>
        </w:rPr>
        <w:t>הטוחנת היפה</w:t>
      </w:r>
      <w:r>
        <w:rPr>
          <w:rFonts w:hint="cs"/>
          <w:rtl/>
        </w:rPr>
        <w:t xml:space="preserve">, </w:t>
      </w:r>
      <w:r>
        <w:rPr>
          <w:rFonts w:hint="cs"/>
          <w:rtl/>
          <w:lang w:bidi="he-IL"/>
        </w:rPr>
        <w:t>מסע חורף</w:t>
      </w:r>
      <w:r>
        <w:rPr>
          <w:rFonts w:hint="cs"/>
          <w:rtl/>
        </w:rPr>
        <w:t>,</w:t>
      </w:r>
      <w:r>
        <w:rPr>
          <w:rFonts w:hint="cs"/>
          <w:rtl/>
          <w:lang w:bidi="he-IL"/>
        </w:rPr>
        <w:t>שירת הברבור</w:t>
      </w:r>
      <w:r>
        <w:rPr>
          <w:rFonts w:hint="cs"/>
          <w:rtl/>
        </w:rPr>
        <w:t xml:space="preserve">) </w:t>
      </w:r>
      <w:r>
        <w:rPr>
          <w:rFonts w:hint="cs"/>
          <w:rtl/>
          <w:lang w:bidi="he-IL"/>
        </w:rPr>
        <w:t xml:space="preserve">שירים סטרופיים רומנטים רבים בעלי </w:t>
      </w:r>
      <w:r w:rsidRPr="00983713">
        <w:rPr>
          <w:rFonts w:hint="cs"/>
          <w:color w:val="0000FF"/>
          <w:rtl/>
          <w:lang w:bidi="he-IL"/>
        </w:rPr>
        <w:t>מלודיה נפלאה</w:t>
      </w:r>
      <w:r>
        <w:rPr>
          <w:rFonts w:hint="cs"/>
          <w:rtl/>
          <w:lang w:bidi="he-IL"/>
        </w:rPr>
        <w:t xml:space="preserve"> ואף הלחין יצירות רבות </w:t>
      </w:r>
      <w:r w:rsidRPr="00983713">
        <w:rPr>
          <w:rFonts w:hint="cs"/>
          <w:color w:val="0000FF"/>
          <w:rtl/>
          <w:lang w:bidi="he-IL"/>
        </w:rPr>
        <w:t>בשפה העברית</w:t>
      </w:r>
      <w:r>
        <w:rPr>
          <w:rFonts w:hint="cs"/>
          <w:rtl/>
        </w:rPr>
        <w:t xml:space="preserve"> (</w:t>
      </w:r>
      <w:r>
        <w:rPr>
          <w:rFonts w:hint="cs"/>
          <w:rtl/>
          <w:lang w:bidi="he-IL"/>
        </w:rPr>
        <w:t>כגון</w:t>
      </w:r>
      <w:r>
        <w:rPr>
          <w:rFonts w:hint="cs"/>
          <w:rtl/>
        </w:rPr>
        <w:t xml:space="preserve">- </w:t>
      </w:r>
      <w:r>
        <w:rPr>
          <w:rFonts w:hint="cs"/>
          <w:rtl/>
          <w:lang w:bidi="he-IL"/>
        </w:rPr>
        <w:t xml:space="preserve">מזמור שיר ליום השבת </w:t>
      </w:r>
      <w:r>
        <w:rPr>
          <w:rFonts w:hint="cs"/>
          <w:rtl/>
        </w:rPr>
        <w:t xml:space="preserve">) </w:t>
      </w:r>
      <w:r>
        <w:rPr>
          <w:rFonts w:hint="cs"/>
          <w:rtl/>
          <w:lang w:bidi="he-IL"/>
        </w:rPr>
        <w:t>אשר נכתבו בתקופת חיו האחרונה בתחילתה של התקופה הרומנטית</w:t>
      </w:r>
      <w:r>
        <w:rPr>
          <w:rFonts w:hint="cs"/>
          <w:rtl/>
        </w:rPr>
        <w:t xml:space="preserve">. </w:t>
      </w:r>
      <w:r w:rsidR="000E0467">
        <w:rPr>
          <w:rFonts w:hint="cs"/>
          <w:rtl/>
          <w:lang w:bidi="he-IL"/>
        </w:rPr>
        <w:t xml:space="preserve">שירת המסכנים- מיוחסת לאותם שנולדו עם כישרון ענק ומתו מוקדם.. </w:t>
      </w:r>
      <w:r w:rsidR="006D19C2">
        <w:rPr>
          <w:rFonts w:hint="cs"/>
          <w:rtl/>
          <w:lang w:bidi="he-IL"/>
        </w:rPr>
        <w:t xml:space="preserve">לחיות כל נמוך ולהגיע לגאונות.. </w:t>
      </w:r>
      <w:r w:rsidR="000E0467">
        <w:rPr>
          <w:rFonts w:hint="cs"/>
          <w:rtl/>
          <w:lang w:bidi="he-IL"/>
        </w:rPr>
        <w:t>בתוכם אנו מוצאים את מוצרט</w:t>
      </w:r>
      <w:r w:rsidR="006D19C2">
        <w:rPr>
          <w:rFonts w:hint="cs"/>
          <w:rtl/>
          <w:lang w:bidi="he-IL"/>
        </w:rPr>
        <w:t xml:space="preserve"> אשר נפטר בגיל 35 </w:t>
      </w:r>
      <w:r w:rsidR="000E0467">
        <w:rPr>
          <w:rFonts w:hint="cs"/>
          <w:rtl/>
          <w:lang w:bidi="he-IL"/>
        </w:rPr>
        <w:t xml:space="preserve">, ושוברט אשר </w:t>
      </w:r>
      <w:r w:rsidR="006D19C2">
        <w:rPr>
          <w:rFonts w:hint="cs"/>
          <w:rtl/>
          <w:lang w:bidi="he-IL"/>
        </w:rPr>
        <w:t xml:space="preserve">נפטר </w:t>
      </w:r>
      <w:r w:rsidR="000E0467">
        <w:rPr>
          <w:rFonts w:hint="cs"/>
          <w:rtl/>
          <w:lang w:bidi="he-IL"/>
        </w:rPr>
        <w:t xml:space="preserve">בגיל 31 </w:t>
      </w:r>
      <w:r w:rsidR="006D19C2">
        <w:rPr>
          <w:rFonts w:hint="cs"/>
          <w:rtl/>
          <w:lang w:bidi="he-IL"/>
        </w:rPr>
        <w:t xml:space="preserve">.. שוברט 10 חודשים לפני מותו היה מאותם </w:t>
      </w:r>
      <w:r w:rsidR="001F16C9">
        <w:rPr>
          <w:rFonts w:hint="cs"/>
          <w:rtl/>
          <w:lang w:bidi="he-IL"/>
        </w:rPr>
        <w:t>עשרה</w:t>
      </w:r>
      <w:r w:rsidR="006D19C2">
        <w:rPr>
          <w:rFonts w:hint="cs"/>
          <w:rtl/>
          <w:lang w:bidi="he-IL"/>
        </w:rPr>
        <w:t xml:space="preserve"> נושאי ארונו של בטהובן. </w:t>
      </w:r>
    </w:p>
    <w:p w:rsidR="006D248D" w:rsidRDefault="006D248D" w:rsidP="006D248D">
      <w:pPr>
        <w:pStyle w:val="ListParagraph"/>
        <w:bidi/>
        <w:spacing w:line="360" w:lineRule="auto"/>
        <w:ind w:left="270"/>
        <w:jc w:val="both"/>
        <w:rPr>
          <w:rtl/>
          <w:lang w:bidi="he-IL"/>
        </w:rPr>
      </w:pPr>
    </w:p>
    <w:p w:rsidR="006D248D" w:rsidRDefault="006D248D" w:rsidP="006D248D">
      <w:pPr>
        <w:pStyle w:val="ListParagraph"/>
        <w:bidi/>
        <w:spacing w:line="360" w:lineRule="auto"/>
        <w:ind w:left="270"/>
        <w:jc w:val="both"/>
        <w:rPr>
          <w:rtl/>
          <w:lang w:bidi="he-IL"/>
        </w:rPr>
      </w:pPr>
    </w:p>
    <w:p w:rsidR="006D248D" w:rsidRDefault="006D248D" w:rsidP="006D248D">
      <w:pPr>
        <w:pStyle w:val="ListParagraph"/>
        <w:bidi/>
        <w:spacing w:line="360" w:lineRule="auto"/>
        <w:ind w:left="270"/>
        <w:jc w:val="both"/>
        <w:rPr>
          <w:rtl/>
          <w:lang w:bidi="he-IL"/>
        </w:rPr>
      </w:pPr>
    </w:p>
    <w:p w:rsidR="006D248D" w:rsidRDefault="006D248D" w:rsidP="006D248D">
      <w:pPr>
        <w:pStyle w:val="ListParagraph"/>
        <w:bidi/>
        <w:spacing w:line="360" w:lineRule="auto"/>
        <w:ind w:left="270"/>
        <w:jc w:val="both"/>
        <w:rPr>
          <w:rtl/>
          <w:lang w:bidi="he-IL"/>
        </w:rPr>
      </w:pPr>
    </w:p>
    <w:p w:rsidR="006D248D" w:rsidRDefault="006D248D" w:rsidP="006D248D">
      <w:pPr>
        <w:pStyle w:val="ListParagraph"/>
        <w:bidi/>
        <w:spacing w:line="360" w:lineRule="auto"/>
        <w:ind w:left="270"/>
        <w:jc w:val="both"/>
        <w:rPr>
          <w:rtl/>
          <w:lang w:bidi="he-IL"/>
        </w:rPr>
      </w:pPr>
    </w:p>
    <w:p w:rsidR="001032D7" w:rsidRDefault="001032D7" w:rsidP="000576FC">
      <w:pPr>
        <w:bidi/>
        <w:spacing w:line="360" w:lineRule="auto"/>
        <w:ind w:left="180"/>
        <w:jc w:val="both"/>
        <w:rPr>
          <w:rtl/>
          <w:lang w:bidi="he-IL"/>
        </w:rPr>
      </w:pPr>
    </w:p>
    <w:p w:rsidR="001032D7" w:rsidRPr="001032D7" w:rsidRDefault="001032D7" w:rsidP="000576FC">
      <w:pPr>
        <w:pStyle w:val="ListParagraph"/>
        <w:numPr>
          <w:ilvl w:val="0"/>
          <w:numId w:val="2"/>
        </w:numPr>
        <w:bidi/>
        <w:spacing w:line="360" w:lineRule="auto"/>
        <w:ind w:left="180" w:hanging="270"/>
        <w:jc w:val="both"/>
        <w:rPr>
          <w:rFonts w:asciiTheme="majorBidi" w:hAnsiTheme="majorBidi" w:cstheme="majorBidi"/>
          <w:b/>
          <w:bCs/>
          <w:color w:val="291FA9"/>
          <w:u w:val="single"/>
          <w:lang w:bidi="he-IL"/>
        </w:rPr>
      </w:pPr>
      <w:r w:rsidRPr="001032D7">
        <w:rPr>
          <w:rFonts w:asciiTheme="majorBidi" w:hAnsiTheme="majorBidi" w:cstheme="majorBidi" w:hint="cs"/>
          <w:b/>
          <w:bCs/>
          <w:color w:val="291FA9"/>
          <w:u w:val="single"/>
          <w:shd w:val="clear" w:color="auto" w:fill="FFFFFF"/>
          <w:rtl/>
          <w:lang w:bidi="he-IL"/>
        </w:rPr>
        <w:lastRenderedPageBreak/>
        <w:t>שר היער</w:t>
      </w:r>
    </w:p>
    <w:p w:rsidR="006D19C2" w:rsidRPr="001032D7" w:rsidRDefault="001032D7" w:rsidP="000576FC">
      <w:pPr>
        <w:pStyle w:val="ListParagraph"/>
        <w:bidi/>
        <w:spacing w:line="360" w:lineRule="auto"/>
        <w:ind w:left="180" w:hanging="450"/>
        <w:jc w:val="both"/>
        <w:rPr>
          <w:rFonts w:asciiTheme="majorBidi" w:hAnsiTheme="majorBidi" w:cstheme="majorBidi"/>
          <w:rtl/>
          <w:lang w:bidi="he-IL"/>
        </w:rPr>
      </w:pPr>
      <w:r>
        <w:rPr>
          <w:rFonts w:asciiTheme="majorBidi" w:hAnsiTheme="majorBidi" w:cstheme="majorBidi" w:hint="cs"/>
          <w:color w:val="222222"/>
          <w:shd w:val="clear" w:color="auto" w:fill="FFFFFF"/>
          <w:rtl/>
          <w:lang w:bidi="he-IL"/>
        </w:rPr>
        <w:t xml:space="preserve">       </w:t>
      </w:r>
      <w:r w:rsidR="00732ED9" w:rsidRPr="001032D7">
        <w:rPr>
          <w:rFonts w:asciiTheme="majorBidi" w:hAnsiTheme="majorBidi" w:cstheme="majorBidi" w:hint="cs"/>
          <w:color w:val="222222"/>
          <w:shd w:val="clear" w:color="auto" w:fill="FFFFFF"/>
          <w:rtl/>
          <w:lang w:bidi="he-IL"/>
        </w:rPr>
        <w:t>שמענו את היצירה</w:t>
      </w:r>
      <w:r w:rsidR="00732ED9" w:rsidRPr="001032D7">
        <w:rPr>
          <w:rFonts w:asciiTheme="majorBidi" w:hAnsiTheme="majorBidi" w:cstheme="majorBidi" w:hint="cs"/>
          <w:b/>
          <w:bCs/>
          <w:color w:val="222222"/>
          <w:shd w:val="clear" w:color="auto" w:fill="FFFFFF"/>
          <w:rtl/>
          <w:lang w:bidi="he-IL"/>
        </w:rPr>
        <w:t xml:space="preserve"> </w:t>
      </w:r>
      <w:r w:rsidR="00DC28FB" w:rsidRPr="001032D7">
        <w:rPr>
          <w:rFonts w:asciiTheme="majorBidi" w:hAnsiTheme="majorBidi" w:cstheme="majorBidi" w:hint="cs"/>
          <w:b/>
          <w:bCs/>
          <w:color w:val="222222"/>
          <w:shd w:val="clear" w:color="auto" w:fill="FFFFFF"/>
          <w:rtl/>
          <w:lang w:bidi="he-IL"/>
        </w:rPr>
        <w:t>"</w:t>
      </w:r>
      <w:r w:rsidR="00732ED9" w:rsidRPr="001032D7">
        <w:rPr>
          <w:rFonts w:asciiTheme="majorBidi" w:hAnsiTheme="majorBidi" w:cstheme="majorBidi"/>
          <w:b/>
          <w:bCs/>
          <w:color w:val="222222"/>
          <w:shd w:val="clear" w:color="auto" w:fill="FFFFFF"/>
          <w:rtl/>
          <w:lang w:bidi="he-IL"/>
        </w:rPr>
        <w:t>שר היע</w:t>
      </w:r>
      <w:r w:rsidR="00732ED9" w:rsidRPr="001032D7">
        <w:rPr>
          <w:rFonts w:asciiTheme="majorBidi" w:hAnsiTheme="majorBidi" w:cstheme="majorBidi" w:hint="cs"/>
          <w:b/>
          <w:bCs/>
          <w:color w:val="222222"/>
          <w:shd w:val="clear" w:color="auto" w:fill="FFFFFF"/>
          <w:rtl/>
          <w:lang w:bidi="he-IL"/>
        </w:rPr>
        <w:t>ר</w:t>
      </w:r>
      <w:r w:rsidR="00DC28FB" w:rsidRPr="001032D7">
        <w:rPr>
          <w:rFonts w:asciiTheme="majorBidi" w:hAnsiTheme="majorBidi" w:cstheme="majorBidi" w:hint="cs"/>
          <w:b/>
          <w:bCs/>
          <w:color w:val="222222"/>
          <w:shd w:val="clear" w:color="auto" w:fill="FFFFFF"/>
          <w:rtl/>
          <w:lang w:bidi="he-IL"/>
        </w:rPr>
        <w:t xml:space="preserve">" </w:t>
      </w:r>
      <w:r w:rsidR="00DC28FB" w:rsidRPr="001032D7">
        <w:rPr>
          <w:rFonts w:asciiTheme="majorBidi" w:hAnsiTheme="majorBidi" w:cstheme="majorBidi"/>
          <w:color w:val="222222"/>
          <w:shd w:val="clear" w:color="auto" w:fill="FFFFFF"/>
          <w:rtl/>
        </w:rPr>
        <w:t xml:space="preserve"> </w:t>
      </w:r>
      <w:r w:rsidR="00732ED9" w:rsidRPr="001032D7">
        <w:rPr>
          <w:rFonts w:asciiTheme="majorBidi" w:hAnsiTheme="majorBidi" w:cstheme="majorBidi"/>
          <w:color w:val="222222"/>
          <w:shd w:val="clear" w:color="auto" w:fill="FFFFFF"/>
          <w:rtl/>
          <w:lang w:bidi="he-IL"/>
        </w:rPr>
        <w:t>ב</w:t>
      </w:r>
      <w:r w:rsidR="00AF5B12">
        <w:fldChar w:fldCharType="begin"/>
      </w:r>
      <w:r w:rsidR="00346C09">
        <w:instrText>HYPERLINK "https://he.wikipedia.org/wiki/%D7%92%D7%A8%D7%9E%D7%A0%D7%99%D7%AA" \o "</w:instrText>
      </w:r>
      <w:r w:rsidR="00346C09">
        <w:rPr>
          <w:rtl/>
          <w:lang w:bidi="he-IL"/>
        </w:rPr>
        <w:instrText>גרמנית</w:instrText>
      </w:r>
      <w:r w:rsidR="00346C09">
        <w:instrText>"</w:instrText>
      </w:r>
      <w:r w:rsidR="00AF5B12">
        <w:fldChar w:fldCharType="separate"/>
      </w:r>
      <w:r w:rsidR="00732ED9" w:rsidRPr="001032D7">
        <w:rPr>
          <w:rStyle w:val="Hyperlink"/>
          <w:rFonts w:asciiTheme="majorBidi" w:hAnsiTheme="majorBidi" w:cstheme="majorBidi"/>
          <w:color w:val="5A3696"/>
          <w:shd w:val="clear" w:color="auto" w:fill="FFFFFF"/>
          <w:rtl/>
          <w:lang w:bidi="he-IL"/>
        </w:rPr>
        <w:t>גרמנית</w:t>
      </w:r>
      <w:r w:rsidR="00AF5B12">
        <w:fldChar w:fldCharType="end"/>
      </w:r>
      <w:r w:rsidR="00732ED9" w:rsidRPr="001032D7">
        <w:rPr>
          <w:rFonts w:asciiTheme="majorBidi" w:hAnsiTheme="majorBidi" w:cstheme="majorBidi"/>
          <w:color w:val="222222"/>
          <w:shd w:val="clear" w:color="auto" w:fill="FFFFFF"/>
        </w:rPr>
        <w:t>:</w:t>
      </w:r>
      <w:r w:rsidR="00732ED9" w:rsidRPr="001032D7">
        <w:rPr>
          <w:rStyle w:val="apple-converted-space"/>
          <w:rFonts w:asciiTheme="majorBidi" w:hAnsiTheme="majorBidi" w:cstheme="majorBidi"/>
          <w:color w:val="222222"/>
          <w:shd w:val="clear" w:color="auto" w:fill="FFFFFF"/>
        </w:rPr>
        <w:t> </w:t>
      </w:r>
      <w:proofErr w:type="spellStart"/>
      <w:r w:rsidR="00732ED9" w:rsidRPr="001032D7">
        <w:rPr>
          <w:rFonts w:asciiTheme="majorBidi" w:hAnsiTheme="majorBidi" w:cstheme="majorBidi"/>
          <w:b/>
          <w:bCs/>
          <w:i/>
          <w:iCs/>
          <w:color w:val="222222"/>
          <w:shd w:val="clear" w:color="auto" w:fill="FFFFFF"/>
        </w:rPr>
        <w:t>Der</w:t>
      </w:r>
      <w:proofErr w:type="spellEnd"/>
      <w:r w:rsidR="00732ED9" w:rsidRPr="001032D7">
        <w:rPr>
          <w:rFonts w:asciiTheme="majorBidi" w:hAnsiTheme="majorBidi" w:cstheme="majorBidi"/>
          <w:b/>
          <w:bCs/>
          <w:i/>
          <w:iCs/>
          <w:color w:val="222222"/>
          <w:shd w:val="clear" w:color="auto" w:fill="FFFFFF"/>
        </w:rPr>
        <w:t xml:space="preserve"> </w:t>
      </w:r>
      <w:proofErr w:type="spellStart"/>
      <w:r w:rsidR="00732ED9" w:rsidRPr="001032D7">
        <w:rPr>
          <w:rFonts w:asciiTheme="majorBidi" w:hAnsiTheme="majorBidi" w:cstheme="majorBidi"/>
          <w:b/>
          <w:bCs/>
          <w:i/>
          <w:iCs/>
          <w:color w:val="222222"/>
          <w:shd w:val="clear" w:color="auto" w:fill="FFFFFF"/>
        </w:rPr>
        <w:t>Erlkönig</w:t>
      </w:r>
      <w:proofErr w:type="spellEnd"/>
      <w:r w:rsidR="00732ED9" w:rsidRPr="001032D7">
        <w:rPr>
          <w:rFonts w:asciiTheme="majorBidi" w:hAnsiTheme="majorBidi" w:cstheme="majorBidi"/>
          <w:color w:val="222222"/>
          <w:shd w:val="clear" w:color="auto" w:fill="FFFFFF"/>
        </w:rPr>
        <w:t xml:space="preserve">) </w:t>
      </w:r>
      <w:r w:rsidR="00732ED9" w:rsidRPr="001032D7">
        <w:rPr>
          <w:rFonts w:asciiTheme="majorBidi" w:hAnsiTheme="majorBidi" w:cstheme="majorBidi"/>
          <w:color w:val="222222"/>
          <w:shd w:val="clear" w:color="auto" w:fill="FFFFFF"/>
          <w:rtl/>
          <w:lang w:bidi="he-IL"/>
        </w:rPr>
        <w:t>היא</w:t>
      </w:r>
      <w:r w:rsidR="00732ED9" w:rsidRPr="001032D7">
        <w:rPr>
          <w:rStyle w:val="apple-converted-space"/>
          <w:rFonts w:asciiTheme="majorBidi" w:hAnsiTheme="majorBidi" w:cstheme="majorBidi"/>
          <w:color w:val="222222"/>
          <w:shd w:val="clear" w:color="auto" w:fill="FFFFFF"/>
        </w:rPr>
        <w:t> </w:t>
      </w:r>
      <w:hyperlink r:id="rId28" w:tooltip="בלדה" w:history="1">
        <w:r w:rsidR="00732ED9" w:rsidRPr="001032D7">
          <w:rPr>
            <w:rStyle w:val="Hyperlink"/>
            <w:rFonts w:asciiTheme="majorBidi" w:hAnsiTheme="majorBidi" w:cstheme="majorBidi"/>
            <w:color w:val="5A3696"/>
            <w:shd w:val="clear" w:color="auto" w:fill="FFFFFF"/>
            <w:rtl/>
            <w:lang w:bidi="he-IL"/>
          </w:rPr>
          <w:t>בלדה</w:t>
        </w:r>
      </w:hyperlink>
      <w:r w:rsidR="00732ED9" w:rsidRPr="001032D7">
        <w:rPr>
          <w:rStyle w:val="apple-converted-space"/>
          <w:rFonts w:asciiTheme="majorBidi" w:hAnsiTheme="majorBidi" w:cstheme="majorBidi"/>
          <w:color w:val="222222"/>
          <w:shd w:val="clear" w:color="auto" w:fill="FFFFFF"/>
        </w:rPr>
        <w:t> </w:t>
      </w:r>
      <w:hyperlink r:id="rId29" w:tooltip="ספרות גרמנית" w:history="1">
        <w:r w:rsidR="00732ED9" w:rsidRPr="001032D7">
          <w:rPr>
            <w:rStyle w:val="Hyperlink"/>
            <w:rFonts w:asciiTheme="majorBidi" w:hAnsiTheme="majorBidi" w:cstheme="majorBidi"/>
            <w:color w:val="5A3696"/>
            <w:shd w:val="clear" w:color="auto" w:fill="FFFFFF"/>
            <w:rtl/>
            <w:lang w:bidi="he-IL"/>
          </w:rPr>
          <w:t>גרמנית</w:t>
        </w:r>
      </w:hyperlink>
      <w:r w:rsidR="00732ED9" w:rsidRPr="001032D7">
        <w:rPr>
          <w:rStyle w:val="apple-converted-space"/>
          <w:rFonts w:asciiTheme="majorBidi" w:hAnsiTheme="majorBidi" w:cstheme="majorBidi"/>
          <w:color w:val="222222"/>
          <w:shd w:val="clear" w:color="auto" w:fill="FFFFFF"/>
        </w:rPr>
        <w:t> </w:t>
      </w:r>
      <w:r w:rsidR="00732ED9" w:rsidRPr="001032D7">
        <w:rPr>
          <w:rFonts w:asciiTheme="majorBidi" w:hAnsiTheme="majorBidi" w:cstheme="majorBidi"/>
          <w:color w:val="222222"/>
          <w:shd w:val="clear" w:color="auto" w:fill="FFFFFF"/>
          <w:rtl/>
          <w:lang w:bidi="he-IL"/>
        </w:rPr>
        <w:t>מאת</w:t>
      </w:r>
      <w:r w:rsidR="00732ED9" w:rsidRPr="001032D7">
        <w:rPr>
          <w:rStyle w:val="apple-converted-space"/>
          <w:rFonts w:asciiTheme="majorBidi" w:hAnsiTheme="majorBidi" w:cstheme="majorBidi"/>
          <w:color w:val="222222"/>
          <w:shd w:val="clear" w:color="auto" w:fill="FFFFFF"/>
        </w:rPr>
        <w:t> </w:t>
      </w:r>
      <w:hyperlink r:id="rId30" w:tooltip="יוהאן וולפגנג פון גתה" w:history="1">
        <w:r w:rsidR="00732ED9" w:rsidRPr="001032D7">
          <w:rPr>
            <w:rStyle w:val="Hyperlink"/>
            <w:rFonts w:asciiTheme="majorBidi" w:hAnsiTheme="majorBidi" w:cstheme="majorBidi"/>
            <w:color w:val="5A3696"/>
            <w:shd w:val="clear" w:color="auto" w:fill="FFFFFF"/>
            <w:rtl/>
            <w:lang w:bidi="he-IL"/>
          </w:rPr>
          <w:t>יוהאן וולפגנג פון גתה</w:t>
        </w:r>
      </w:hyperlink>
      <w:r w:rsidR="00732ED9" w:rsidRPr="001032D7">
        <w:rPr>
          <w:rStyle w:val="apple-converted-space"/>
          <w:rFonts w:asciiTheme="majorBidi" w:hAnsiTheme="majorBidi" w:cstheme="majorBidi"/>
          <w:color w:val="222222"/>
          <w:shd w:val="clear" w:color="auto" w:fill="FFFFFF"/>
        </w:rPr>
        <w:t> </w:t>
      </w:r>
      <w:r w:rsidR="00732ED9" w:rsidRPr="001032D7">
        <w:rPr>
          <w:rFonts w:asciiTheme="majorBidi" w:hAnsiTheme="majorBidi" w:cstheme="majorBidi"/>
          <w:color w:val="222222"/>
          <w:shd w:val="clear" w:color="auto" w:fill="FFFFFF"/>
          <w:rtl/>
          <w:lang w:bidi="he-IL"/>
        </w:rPr>
        <w:t>שנכתבה בשנת</w:t>
      </w:r>
      <w:r w:rsidR="00732ED9" w:rsidRPr="001032D7">
        <w:rPr>
          <w:rStyle w:val="apple-converted-space"/>
          <w:rFonts w:asciiTheme="majorBidi" w:hAnsiTheme="majorBidi" w:cstheme="majorBidi"/>
          <w:color w:val="222222"/>
          <w:shd w:val="clear" w:color="auto" w:fill="FFFFFF"/>
        </w:rPr>
        <w:t> </w:t>
      </w:r>
      <w:hyperlink r:id="rId31" w:tooltip="1782" w:history="1">
        <w:r w:rsidR="00732ED9" w:rsidRPr="001032D7">
          <w:rPr>
            <w:rStyle w:val="Hyperlink"/>
            <w:rFonts w:asciiTheme="majorBidi" w:hAnsiTheme="majorBidi" w:cstheme="majorBidi"/>
            <w:color w:val="5A3696"/>
            <w:shd w:val="clear" w:color="auto" w:fill="FFFFFF"/>
          </w:rPr>
          <w:t>1782</w:t>
        </w:r>
      </w:hyperlink>
      <w:r w:rsidR="00732ED9" w:rsidRPr="001032D7">
        <w:rPr>
          <w:rStyle w:val="apple-converted-space"/>
          <w:rFonts w:asciiTheme="majorBidi" w:hAnsiTheme="majorBidi" w:cstheme="majorBidi"/>
          <w:color w:val="222222"/>
          <w:shd w:val="clear" w:color="auto" w:fill="FFFFFF"/>
        </w:rPr>
        <w:t> </w:t>
      </w:r>
      <w:r w:rsidR="00732ED9" w:rsidRPr="001032D7">
        <w:rPr>
          <w:rFonts w:asciiTheme="majorBidi" w:hAnsiTheme="majorBidi" w:cstheme="majorBidi"/>
          <w:color w:val="222222"/>
          <w:shd w:val="clear" w:color="auto" w:fill="FFFFFF"/>
          <w:rtl/>
          <w:lang w:bidi="he-IL"/>
        </w:rPr>
        <w:t xml:space="preserve">והולחנה על ידי </w:t>
      </w:r>
      <w:r w:rsidR="00AF5B12">
        <w:fldChar w:fldCharType="begin"/>
      </w:r>
      <w:r w:rsidR="00346C09">
        <w:instrText>HYPERLINK "https://he.wikipedia.org/wiki/%D7%A4%D7%A8%D7%A0%D7%A5_%D7%A9%D7%95%D7%91%D7%A8%D7%98" \o "</w:instrText>
      </w:r>
      <w:r w:rsidR="00346C09">
        <w:rPr>
          <w:rtl/>
          <w:lang w:bidi="he-IL"/>
        </w:rPr>
        <w:instrText>פרנץ שוברט</w:instrText>
      </w:r>
      <w:r w:rsidR="00346C09">
        <w:instrText>"</w:instrText>
      </w:r>
      <w:r w:rsidR="00AF5B12">
        <w:fldChar w:fldCharType="separate"/>
      </w:r>
      <w:r w:rsidR="00732ED9" w:rsidRPr="001032D7">
        <w:rPr>
          <w:rStyle w:val="Hyperlink"/>
          <w:rFonts w:asciiTheme="majorBidi" w:hAnsiTheme="majorBidi" w:cstheme="majorBidi"/>
          <w:color w:val="5A3696"/>
          <w:shd w:val="clear" w:color="auto" w:fill="FFFFFF"/>
          <w:rtl/>
          <w:lang w:bidi="he-IL"/>
        </w:rPr>
        <w:t>פרנץ שוברט</w:t>
      </w:r>
      <w:r w:rsidR="00AF5B12">
        <w:fldChar w:fldCharType="end"/>
      </w:r>
      <w:r w:rsidR="00732ED9" w:rsidRPr="001032D7">
        <w:rPr>
          <w:rStyle w:val="apple-converted-space"/>
          <w:rFonts w:asciiTheme="majorBidi" w:hAnsiTheme="majorBidi" w:cstheme="majorBidi"/>
          <w:color w:val="222222"/>
          <w:shd w:val="clear" w:color="auto" w:fill="FFFFFF"/>
        </w:rPr>
        <w:t> </w:t>
      </w:r>
      <w:r w:rsidR="00732ED9" w:rsidRPr="001032D7">
        <w:rPr>
          <w:rFonts w:asciiTheme="majorBidi" w:hAnsiTheme="majorBidi" w:cstheme="majorBidi"/>
          <w:color w:val="222222"/>
          <w:shd w:val="clear" w:color="auto" w:fill="FFFFFF"/>
        </w:rPr>
        <w:t>(</w:t>
      </w:r>
      <w:hyperlink r:id="rId32" w:tooltip="1815" w:history="1">
        <w:r w:rsidR="00732ED9" w:rsidRPr="001032D7">
          <w:rPr>
            <w:rStyle w:val="Hyperlink"/>
            <w:rFonts w:asciiTheme="majorBidi" w:hAnsiTheme="majorBidi" w:cstheme="majorBidi"/>
            <w:color w:val="5A3696"/>
            <w:shd w:val="clear" w:color="auto" w:fill="FFFFFF"/>
          </w:rPr>
          <w:t>1815</w:t>
        </w:r>
      </w:hyperlink>
      <w:r w:rsidR="00732ED9" w:rsidRPr="001032D7">
        <w:rPr>
          <w:rFonts w:asciiTheme="majorBidi" w:hAnsiTheme="majorBidi" w:cstheme="majorBidi"/>
          <w:color w:val="222222"/>
          <w:shd w:val="clear" w:color="auto" w:fill="FFFFFF"/>
        </w:rPr>
        <w:t>).</w:t>
      </w:r>
      <w:r w:rsidR="006D19C2" w:rsidRPr="001032D7">
        <w:rPr>
          <w:rFonts w:asciiTheme="majorBidi" w:hAnsiTheme="majorBidi" w:cstheme="majorBidi"/>
          <w:rtl/>
          <w:lang w:bidi="he-IL"/>
        </w:rPr>
        <w:t xml:space="preserve"> </w:t>
      </w:r>
    </w:p>
    <w:p w:rsidR="006D19C2" w:rsidRDefault="006D19C2" w:rsidP="000576FC">
      <w:pPr>
        <w:bidi/>
        <w:spacing w:line="360" w:lineRule="auto"/>
        <w:ind w:left="180"/>
        <w:jc w:val="both"/>
        <w:rPr>
          <w:rtl/>
          <w:lang w:bidi="he-IL"/>
        </w:rPr>
      </w:pPr>
      <w:r>
        <w:rPr>
          <w:rFonts w:hint="cs"/>
          <w:rtl/>
          <w:lang w:bidi="he-IL"/>
        </w:rPr>
        <w:t>המילים הם של ג</w:t>
      </w:r>
      <w:r w:rsidR="00DC28FB">
        <w:rPr>
          <w:rFonts w:hint="cs"/>
          <w:rtl/>
          <w:lang w:bidi="he-IL"/>
        </w:rPr>
        <w:t>ת</w:t>
      </w:r>
      <w:r>
        <w:rPr>
          <w:rFonts w:hint="cs"/>
          <w:rtl/>
          <w:lang w:bidi="he-IL"/>
        </w:rPr>
        <w:t xml:space="preserve">ה .. אבא רוכב בחיפזון על סוסו כדי להספיק ולהביא את בנו החולה לרופא היער.. הבן אומר לאב שמלאך המות לוחש באוזנו.. והאב מרגיע את הבן .. אל תדאג ילדי אנחנו תיכף מגיעים לרופא.. וכמובן הסוף הטרגי של מות הילד.. </w:t>
      </w:r>
    </w:p>
    <w:p w:rsidR="00DC28FB" w:rsidRDefault="00DC28FB" w:rsidP="000576FC">
      <w:pPr>
        <w:bidi/>
        <w:spacing w:line="360" w:lineRule="auto"/>
        <w:ind w:left="180"/>
        <w:jc w:val="both"/>
        <w:rPr>
          <w:rFonts w:asciiTheme="majorBidi" w:hAnsiTheme="majorBidi" w:cstheme="majorBidi"/>
          <w:color w:val="222222"/>
          <w:shd w:val="clear" w:color="auto" w:fill="FFFFFF"/>
          <w:rtl/>
          <w:lang w:bidi="he-IL"/>
        </w:rPr>
      </w:pPr>
      <w:r w:rsidRPr="00DC28FB">
        <w:rPr>
          <w:rFonts w:asciiTheme="majorBidi" w:hAnsiTheme="majorBidi" w:cstheme="majorBidi"/>
          <w:color w:val="222222"/>
          <w:shd w:val="clear" w:color="auto" w:fill="FFFFFF"/>
          <w:rtl/>
          <w:lang w:bidi="he-IL"/>
        </w:rPr>
        <w:t>הבלדה מספרת על רכיבה לילית של אב עם בנו</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הילד רואה את דמותו של שר היער</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שמפניה הוא מרגיש מאוים</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על</w:t>
      </w:r>
      <w:r w:rsidRPr="00DC28FB">
        <w:rPr>
          <w:rFonts w:asciiTheme="majorBidi" w:hAnsiTheme="majorBidi" w:cstheme="majorBidi"/>
          <w:color w:val="222222"/>
          <w:shd w:val="clear" w:color="auto" w:fill="FFFFFF"/>
          <w:rtl/>
        </w:rPr>
        <w:t>-</w:t>
      </w:r>
      <w:r w:rsidRPr="00DC28FB">
        <w:rPr>
          <w:rFonts w:asciiTheme="majorBidi" w:hAnsiTheme="majorBidi" w:cstheme="majorBidi"/>
          <w:color w:val="222222"/>
          <w:shd w:val="clear" w:color="auto" w:fill="FFFFFF"/>
          <w:rtl/>
          <w:lang w:bidi="he-IL"/>
        </w:rPr>
        <w:t>פי האגדה</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שר היער הוא יצור שרודף יערות</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שואב נשמות ילדים והורג אותם</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האב מנסה להרגיע את בנו מהחזיונות</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להם הוא נותן הסבר טבעי כגון ערפל או רשרוש הרוח בעלים</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וככל שהבלדה מתקדמת האב מגביר את מהירות רכיבתם</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אך הילד לא נרגע</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שר היער מנסה לפתות את הילד לבוא איתו</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ומפחיד אותו יותר ויותר ככל שמתקדמת הבלדה</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התיאורים של שר היער מוצגים מנקודת מבטו של הילד ונראים אמיתיים ביותר</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כשהבן לבסוף מותקף פיזית על ידי שר היער</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האב מגביר עוד יותר את קצב רכיבתם על</w:t>
      </w:r>
      <w:r w:rsidRPr="00DC28FB">
        <w:rPr>
          <w:rFonts w:asciiTheme="majorBidi" w:hAnsiTheme="majorBidi" w:cstheme="majorBidi"/>
          <w:color w:val="222222"/>
          <w:shd w:val="clear" w:color="auto" w:fill="FFFFFF"/>
          <w:rtl/>
        </w:rPr>
        <w:t>-</w:t>
      </w:r>
      <w:r w:rsidRPr="00DC28FB">
        <w:rPr>
          <w:rFonts w:asciiTheme="majorBidi" w:hAnsiTheme="majorBidi" w:cstheme="majorBidi"/>
          <w:color w:val="222222"/>
          <w:shd w:val="clear" w:color="auto" w:fill="FFFFFF"/>
          <w:rtl/>
          <w:lang w:bidi="he-IL"/>
        </w:rPr>
        <w:t>מנת להגיע ליעדם לפני שיהיה מאוחר מדי</w:t>
      </w:r>
      <w:r w:rsidRPr="00DC28FB">
        <w:rPr>
          <w:rFonts w:asciiTheme="majorBidi" w:hAnsiTheme="majorBidi" w:cstheme="majorBidi"/>
          <w:color w:val="222222"/>
          <w:shd w:val="clear" w:color="auto" w:fill="FFFFFF"/>
          <w:rtl/>
        </w:rPr>
        <w:t xml:space="preserve">. </w:t>
      </w:r>
      <w:r w:rsidRPr="00DC28FB">
        <w:rPr>
          <w:rFonts w:asciiTheme="majorBidi" w:hAnsiTheme="majorBidi" w:cstheme="majorBidi"/>
          <w:color w:val="222222"/>
          <w:shd w:val="clear" w:color="auto" w:fill="FFFFFF"/>
          <w:rtl/>
          <w:lang w:bidi="he-IL"/>
        </w:rPr>
        <w:t>כשהם לבסוף מגיעים האב מגלה ש</w:t>
      </w:r>
      <w:r w:rsidR="005B4EEC">
        <w:rPr>
          <w:rFonts w:asciiTheme="majorBidi" w:hAnsiTheme="majorBidi" w:cstheme="majorBidi" w:hint="cs"/>
          <w:color w:val="222222"/>
          <w:shd w:val="clear" w:color="auto" w:fill="FFFFFF"/>
          <w:rtl/>
          <w:lang w:bidi="he-IL"/>
        </w:rPr>
        <w:t>בנו</w:t>
      </w:r>
      <w:r w:rsidRPr="00DC28FB">
        <w:rPr>
          <w:rFonts w:asciiTheme="majorBidi" w:hAnsiTheme="majorBidi" w:cstheme="majorBidi"/>
          <w:color w:val="222222"/>
          <w:shd w:val="clear" w:color="auto" w:fill="FFFFFF"/>
          <w:rtl/>
          <w:lang w:bidi="he-IL"/>
        </w:rPr>
        <w:t xml:space="preserve"> כבר מת</w:t>
      </w:r>
      <w:r w:rsidRPr="00DC28FB">
        <w:rPr>
          <w:rFonts w:asciiTheme="majorBidi" w:hAnsiTheme="majorBidi" w:cstheme="majorBidi"/>
          <w:color w:val="222222"/>
          <w:shd w:val="clear" w:color="auto" w:fill="FFFFFF"/>
        </w:rPr>
        <w:t>.</w:t>
      </w:r>
    </w:p>
    <w:p w:rsidR="00FC7F10" w:rsidRDefault="00FC7F10" w:rsidP="000576FC">
      <w:pPr>
        <w:bidi/>
        <w:spacing w:line="360" w:lineRule="auto"/>
        <w:ind w:left="180"/>
        <w:jc w:val="both"/>
        <w:rPr>
          <w:rFonts w:asciiTheme="majorBidi" w:hAnsiTheme="majorBidi" w:cstheme="majorBidi"/>
          <w:color w:val="222222"/>
          <w:shd w:val="clear" w:color="auto" w:fill="FFFFFF"/>
          <w:rtl/>
          <w:lang w:bidi="he-IL"/>
        </w:rPr>
      </w:pPr>
    </w:p>
    <w:p w:rsidR="00FC7F10" w:rsidRDefault="00FC7F10" w:rsidP="000576FC">
      <w:pPr>
        <w:pStyle w:val="ListParagraph"/>
        <w:bidi/>
        <w:spacing w:line="360" w:lineRule="auto"/>
        <w:ind w:left="644" w:hanging="464"/>
        <w:jc w:val="both"/>
        <w:rPr>
          <w:rFonts w:asciiTheme="majorBidi" w:hAnsiTheme="majorBidi" w:cstheme="majorBidi"/>
          <w:rtl/>
          <w:lang w:bidi="he-IL"/>
        </w:rPr>
      </w:pPr>
      <w:r w:rsidRPr="00CB2BB7">
        <w:rPr>
          <w:rFonts w:asciiTheme="majorBidi" w:hAnsiTheme="majorBidi" w:cstheme="majorBidi" w:hint="cs"/>
          <w:rtl/>
          <w:lang w:bidi="he-IL"/>
        </w:rPr>
        <w:t xml:space="preserve">גרמניה הצמיחה כ-79% </w:t>
      </w:r>
      <w:r>
        <w:rPr>
          <w:rFonts w:asciiTheme="majorBidi" w:hAnsiTheme="majorBidi" w:cstheme="majorBidi" w:hint="cs"/>
          <w:rtl/>
          <w:lang w:bidi="he-IL"/>
        </w:rPr>
        <w:t xml:space="preserve"> מהמלחינים הגדולים לרבות מוצרט, באך, בטהובן, שוברט, ברהמס ועוד.. </w:t>
      </w:r>
    </w:p>
    <w:p w:rsidR="00FC7F10" w:rsidRDefault="00FC7F10" w:rsidP="000576FC">
      <w:pPr>
        <w:pStyle w:val="ListParagraph"/>
        <w:bidi/>
        <w:spacing w:line="360" w:lineRule="auto"/>
        <w:ind w:left="644" w:hanging="464"/>
        <w:jc w:val="both"/>
        <w:rPr>
          <w:rFonts w:asciiTheme="majorBidi" w:hAnsiTheme="majorBidi" w:cstheme="majorBidi"/>
          <w:rtl/>
          <w:lang w:bidi="he-IL"/>
        </w:rPr>
      </w:pPr>
      <w:r>
        <w:rPr>
          <w:rFonts w:asciiTheme="majorBidi" w:hAnsiTheme="majorBidi" w:cstheme="majorBidi" w:hint="cs"/>
          <w:rtl/>
          <w:lang w:bidi="he-IL"/>
        </w:rPr>
        <w:t xml:space="preserve">הנאציזאם הוא אשר מחק למעשה את גרמניה </w:t>
      </w:r>
      <w:r w:rsidR="000576FC">
        <w:rPr>
          <w:rFonts w:asciiTheme="majorBidi" w:hAnsiTheme="majorBidi" w:cstheme="majorBidi" w:hint="cs"/>
          <w:rtl/>
          <w:lang w:bidi="he-IL"/>
        </w:rPr>
        <w:t xml:space="preserve">הנאורה </w:t>
      </w:r>
      <w:r>
        <w:rPr>
          <w:rFonts w:asciiTheme="majorBidi" w:hAnsiTheme="majorBidi" w:cstheme="majorBidi" w:hint="cs"/>
          <w:rtl/>
          <w:lang w:bidi="he-IL"/>
        </w:rPr>
        <w:t xml:space="preserve">מאומות העולם. </w:t>
      </w:r>
    </w:p>
    <w:p w:rsidR="005B4EEC" w:rsidRDefault="00AF5B12" w:rsidP="000576FC">
      <w:pPr>
        <w:pStyle w:val="ListParagraph"/>
        <w:bidi/>
        <w:spacing w:line="360" w:lineRule="auto"/>
        <w:ind w:left="644" w:hanging="464"/>
        <w:rPr>
          <w:rFonts w:asciiTheme="majorBidi" w:hAnsiTheme="majorBidi" w:cstheme="majorBidi"/>
          <w:sz w:val="22"/>
          <w:szCs w:val="22"/>
          <w:lang w:bidi="he-IL"/>
        </w:rPr>
      </w:pPr>
      <w:hyperlink r:id="rId33" w:history="1">
        <w:r w:rsidR="00256610" w:rsidRPr="00EF2A65">
          <w:rPr>
            <w:rStyle w:val="Hyperlink"/>
            <w:rFonts w:asciiTheme="majorBidi" w:hAnsiTheme="majorBidi" w:cstheme="majorBidi"/>
            <w:sz w:val="22"/>
            <w:szCs w:val="22"/>
            <w:lang w:bidi="he-IL"/>
          </w:rPr>
          <w:t>https://www.youtube.com/watch?v=JS91p-vmSf0</w:t>
        </w:r>
      </w:hyperlink>
    </w:p>
    <w:p w:rsidR="00256610" w:rsidRPr="00013433" w:rsidRDefault="00256610" w:rsidP="00256610">
      <w:pPr>
        <w:pStyle w:val="ListParagraph"/>
        <w:bidi/>
        <w:spacing w:line="360" w:lineRule="auto"/>
        <w:ind w:left="644" w:hanging="464"/>
        <w:rPr>
          <w:rFonts w:asciiTheme="majorBidi" w:hAnsiTheme="majorBidi" w:cstheme="majorBidi"/>
          <w:sz w:val="22"/>
          <w:szCs w:val="22"/>
          <w:rtl/>
          <w:lang w:bidi="he-IL"/>
        </w:rPr>
      </w:pPr>
    </w:p>
    <w:p w:rsidR="00013433" w:rsidRPr="00013433" w:rsidRDefault="00013433" w:rsidP="006D248D">
      <w:pPr>
        <w:pStyle w:val="NormalWeb"/>
        <w:numPr>
          <w:ilvl w:val="0"/>
          <w:numId w:val="2"/>
        </w:numPr>
        <w:shd w:val="clear" w:color="auto" w:fill="FFFFFF"/>
        <w:bidi/>
        <w:spacing w:before="120" w:beforeAutospacing="0" w:after="120" w:afterAutospacing="0" w:line="360" w:lineRule="auto"/>
        <w:ind w:left="180" w:hanging="270"/>
        <w:jc w:val="both"/>
        <w:rPr>
          <w:rFonts w:asciiTheme="majorBidi" w:hAnsiTheme="majorBidi" w:cstheme="majorBidi"/>
          <w:b/>
          <w:bCs/>
          <w:color w:val="0033CC"/>
          <w:sz w:val="22"/>
          <w:szCs w:val="22"/>
          <w:u w:val="single"/>
          <w:rtl/>
        </w:rPr>
      </w:pPr>
      <w:r w:rsidRPr="00013433">
        <w:rPr>
          <w:rFonts w:asciiTheme="majorBidi" w:hAnsiTheme="majorBidi" w:cstheme="majorBidi"/>
          <w:b/>
          <w:bCs/>
          <w:color w:val="0033CC"/>
          <w:u w:val="single"/>
          <w:shd w:val="clear" w:color="auto" w:fill="FFFFFF"/>
          <w:rtl/>
        </w:rPr>
        <w:t>קונראד אדנאואר</w:t>
      </w:r>
      <w:r w:rsidRPr="00013433">
        <w:rPr>
          <w:rFonts w:asciiTheme="majorBidi" w:hAnsiTheme="majorBidi" w:cstheme="majorBidi" w:hint="cs"/>
          <w:b/>
          <w:bCs/>
          <w:color w:val="0033CC"/>
          <w:u w:val="single"/>
          <w:rtl/>
        </w:rPr>
        <w:t xml:space="preserve"> -</w:t>
      </w:r>
      <w:r w:rsidRPr="00013433">
        <w:rPr>
          <w:rFonts w:asciiTheme="majorBidi" w:hAnsiTheme="majorBidi" w:cstheme="majorBidi" w:hint="cs"/>
          <w:b/>
          <w:bCs/>
          <w:color w:val="0033CC"/>
          <w:sz w:val="22"/>
          <w:szCs w:val="22"/>
          <w:u w:val="single"/>
          <w:rtl/>
        </w:rPr>
        <w:t>תפקיד הקאנצלר</w:t>
      </w:r>
    </w:p>
    <w:p w:rsidR="005B4EEC" w:rsidRPr="00013433" w:rsidRDefault="005B4EEC" w:rsidP="006D248D">
      <w:pPr>
        <w:pStyle w:val="NormalWeb"/>
        <w:shd w:val="clear" w:color="auto" w:fill="FFFFFF"/>
        <w:bidi/>
        <w:spacing w:before="120" w:beforeAutospacing="0" w:after="120" w:afterAutospacing="0" w:line="360" w:lineRule="auto"/>
        <w:ind w:left="180"/>
        <w:jc w:val="both"/>
        <w:rPr>
          <w:rFonts w:asciiTheme="majorBidi" w:hAnsiTheme="majorBidi" w:cstheme="majorBidi"/>
          <w:color w:val="222222"/>
          <w:sz w:val="22"/>
          <w:szCs w:val="22"/>
        </w:rPr>
      </w:pPr>
      <w:r w:rsidRPr="00013433">
        <w:rPr>
          <w:rFonts w:asciiTheme="majorBidi" w:hAnsiTheme="majorBidi" w:cstheme="majorBidi"/>
          <w:color w:val="222222"/>
          <w:sz w:val="22"/>
          <w:szCs w:val="22"/>
          <w:rtl/>
        </w:rPr>
        <w:t>בשנים 1950 עד 1966 שימש כיו"ר ה</w:t>
      </w:r>
      <w:r w:rsidR="00013433">
        <w:rPr>
          <w:rFonts w:asciiTheme="majorBidi" w:hAnsiTheme="majorBidi" w:cstheme="majorBidi" w:hint="cs"/>
          <w:color w:val="222222"/>
          <w:sz w:val="22"/>
          <w:szCs w:val="22"/>
          <w:rtl/>
        </w:rPr>
        <w:t xml:space="preserve"> </w:t>
      </w:r>
      <w:hyperlink r:id="rId34" w:tooltip="CDU" w:history="1">
        <w:r w:rsidRPr="00013433">
          <w:rPr>
            <w:rStyle w:val="Hyperlink"/>
            <w:rFonts w:asciiTheme="majorBidi" w:hAnsiTheme="majorBidi" w:cstheme="majorBidi"/>
            <w:color w:val="5A3696"/>
            <w:sz w:val="22"/>
            <w:szCs w:val="22"/>
            <w:u w:val="none"/>
          </w:rPr>
          <w:t>CDU</w:t>
        </w:r>
      </w:hyperlink>
      <w:r w:rsidRPr="00013433">
        <w:rPr>
          <w:rFonts w:asciiTheme="majorBidi" w:hAnsiTheme="majorBidi" w:cstheme="majorBidi"/>
          <w:color w:val="222222"/>
          <w:sz w:val="22"/>
          <w:szCs w:val="22"/>
        </w:rPr>
        <w:t xml:space="preserve">, </w:t>
      </w:r>
      <w:r w:rsidR="00013433">
        <w:rPr>
          <w:rFonts w:asciiTheme="majorBidi" w:hAnsiTheme="majorBidi" w:cstheme="majorBidi" w:hint="cs"/>
          <w:color w:val="222222"/>
          <w:sz w:val="22"/>
          <w:szCs w:val="22"/>
          <w:rtl/>
        </w:rPr>
        <w:t xml:space="preserve"> </w:t>
      </w:r>
      <w:r w:rsidRPr="00013433">
        <w:rPr>
          <w:rFonts w:asciiTheme="majorBidi" w:hAnsiTheme="majorBidi" w:cstheme="majorBidi"/>
          <w:color w:val="222222"/>
          <w:sz w:val="22"/>
          <w:szCs w:val="22"/>
          <w:rtl/>
        </w:rPr>
        <w:t>המפלגה הנוצרית דמוקרטית, ובשנים 1951 עד 1955 כיהן גם כשר החוץ. בין הישגיו הפוליטיים הבולטים ניתן למנות את האוריינטציה המערבית הבולטת של גרמניה הפדרלית (המערבית), שנוצרה על דרך הניגוד לשלטון הסטליניסטי ב</w:t>
      </w:r>
      <w:r w:rsidR="00AF5B12">
        <w:fldChar w:fldCharType="begin"/>
      </w:r>
      <w:r w:rsidR="00346C09">
        <w:instrText>HYPERLINK "https://he.wikipedia.org/wiki/%D7%92%D7%A8%D7%9E%D7%A0%D7%99%D7%94_%D7%94%D7%9E%D7%96%D7%A8%D7%97%D7%99%D7%AA" \o "</w:instrText>
      </w:r>
      <w:r w:rsidR="00346C09">
        <w:rPr>
          <w:rtl/>
        </w:rPr>
        <w:instrText>גרמניה המזרחית</w:instrText>
      </w:r>
      <w:r w:rsidR="00346C09">
        <w:instrText>"</w:instrText>
      </w:r>
      <w:r w:rsidR="00AF5B12">
        <w:fldChar w:fldCharType="separate"/>
      </w:r>
      <w:r w:rsidRPr="00013433">
        <w:rPr>
          <w:rStyle w:val="Hyperlink"/>
          <w:rFonts w:asciiTheme="majorBidi" w:hAnsiTheme="majorBidi" w:cstheme="majorBidi"/>
          <w:color w:val="5A3696"/>
          <w:sz w:val="22"/>
          <w:szCs w:val="22"/>
          <w:u w:val="none"/>
          <w:rtl/>
        </w:rPr>
        <w:t>גרמניה המזרחית</w:t>
      </w:r>
      <w:r w:rsidR="00AF5B12">
        <w:fldChar w:fldCharType="end"/>
      </w:r>
      <w:r w:rsidRPr="00013433">
        <w:rPr>
          <w:rStyle w:val="apple-converted-space"/>
          <w:rFonts w:asciiTheme="majorBidi" w:hAnsiTheme="majorBidi" w:cstheme="majorBidi"/>
          <w:color w:val="222222"/>
          <w:sz w:val="22"/>
          <w:szCs w:val="22"/>
        </w:rPr>
        <w:t> </w:t>
      </w:r>
      <w:r w:rsidRPr="00013433">
        <w:rPr>
          <w:rFonts w:asciiTheme="majorBidi" w:hAnsiTheme="majorBidi" w:cstheme="majorBidi"/>
          <w:color w:val="222222"/>
          <w:sz w:val="22"/>
          <w:szCs w:val="22"/>
          <w:rtl/>
        </w:rPr>
        <w:t>באותם ימים. כמו כן, בתקופת כהונתו עברה גרמניה את</w:t>
      </w:r>
      <w:r w:rsidRPr="00013433">
        <w:rPr>
          <w:rFonts w:asciiTheme="majorBidi" w:hAnsiTheme="majorBidi" w:cstheme="majorBidi"/>
          <w:color w:val="222222"/>
          <w:sz w:val="22"/>
          <w:szCs w:val="22"/>
        </w:rPr>
        <w:t xml:space="preserve"> "</w:t>
      </w:r>
      <w:hyperlink r:id="rId35" w:tooltip="הנס הכלכלי" w:history="1">
        <w:r w:rsidRPr="00013433">
          <w:rPr>
            <w:rStyle w:val="Hyperlink"/>
            <w:rFonts w:asciiTheme="majorBidi" w:hAnsiTheme="majorBidi" w:cstheme="majorBidi"/>
            <w:color w:val="5A3696"/>
            <w:sz w:val="22"/>
            <w:szCs w:val="22"/>
            <w:u w:val="none"/>
            <w:rtl/>
          </w:rPr>
          <w:t>הנס הכלכלי</w:t>
        </w:r>
      </w:hyperlink>
      <w:r w:rsidR="00013433">
        <w:rPr>
          <w:rFonts w:asciiTheme="majorBidi" w:hAnsiTheme="majorBidi" w:cstheme="majorBidi"/>
          <w:color w:val="222222"/>
          <w:sz w:val="22"/>
          <w:szCs w:val="22"/>
        </w:rPr>
        <w:t>"</w:t>
      </w:r>
      <w:r w:rsidR="00013433">
        <w:rPr>
          <w:rFonts w:asciiTheme="majorBidi" w:hAnsiTheme="majorBidi" w:cstheme="majorBidi" w:hint="cs"/>
          <w:color w:val="222222"/>
          <w:sz w:val="22"/>
          <w:szCs w:val="22"/>
          <w:rtl/>
        </w:rPr>
        <w:t xml:space="preserve"> </w:t>
      </w:r>
      <w:r w:rsidRPr="00013433">
        <w:rPr>
          <w:rFonts w:asciiTheme="majorBidi" w:hAnsiTheme="majorBidi" w:cstheme="majorBidi"/>
          <w:color w:val="222222"/>
          <w:sz w:val="22"/>
          <w:szCs w:val="22"/>
          <w:rtl/>
        </w:rPr>
        <w:t>אף כי הוא החל עוד קודם לכן, בין השאר בזכות מדיניותו הכלכלית של שר האוצר בממשלת אדנאואר</w:t>
      </w:r>
      <w:r w:rsidRPr="00013433">
        <w:rPr>
          <w:rFonts w:asciiTheme="majorBidi" w:hAnsiTheme="majorBidi" w:cstheme="majorBidi"/>
          <w:color w:val="222222"/>
          <w:sz w:val="22"/>
          <w:szCs w:val="22"/>
        </w:rPr>
        <w:t>,</w:t>
      </w:r>
      <w:r w:rsidRPr="00013433">
        <w:rPr>
          <w:rStyle w:val="apple-converted-space"/>
          <w:rFonts w:asciiTheme="majorBidi" w:hAnsiTheme="majorBidi" w:cstheme="majorBidi"/>
          <w:color w:val="222222"/>
          <w:sz w:val="22"/>
          <w:szCs w:val="22"/>
        </w:rPr>
        <w:t> </w:t>
      </w:r>
      <w:hyperlink r:id="rId36" w:tooltip="לודוויג ארהרד" w:history="1">
        <w:r w:rsidRPr="00013433">
          <w:rPr>
            <w:rStyle w:val="Hyperlink"/>
            <w:rFonts w:asciiTheme="majorBidi" w:hAnsiTheme="majorBidi" w:cstheme="majorBidi"/>
            <w:color w:val="5A3696"/>
            <w:sz w:val="22"/>
            <w:szCs w:val="22"/>
            <w:u w:val="none"/>
            <w:rtl/>
          </w:rPr>
          <w:t>לודוויג ארהרד</w:t>
        </w:r>
      </w:hyperlink>
      <w:r w:rsidRPr="00013433">
        <w:rPr>
          <w:rFonts w:asciiTheme="majorBidi" w:hAnsiTheme="majorBidi" w:cstheme="majorBidi"/>
          <w:color w:val="222222"/>
          <w:sz w:val="22"/>
          <w:szCs w:val="22"/>
        </w:rPr>
        <w:t>.</w:t>
      </w:r>
    </w:p>
    <w:p w:rsidR="005B4EEC" w:rsidRPr="00013433" w:rsidRDefault="005B4EEC" w:rsidP="006D248D">
      <w:pPr>
        <w:pStyle w:val="NormalWeb"/>
        <w:shd w:val="clear" w:color="auto" w:fill="FFFFFF"/>
        <w:bidi/>
        <w:spacing w:before="120" w:beforeAutospacing="0" w:after="120" w:afterAutospacing="0" w:line="360" w:lineRule="auto"/>
        <w:ind w:left="180"/>
        <w:jc w:val="both"/>
        <w:rPr>
          <w:rFonts w:asciiTheme="majorBidi" w:hAnsiTheme="majorBidi" w:cstheme="majorBidi"/>
          <w:color w:val="222222"/>
          <w:sz w:val="22"/>
          <w:szCs w:val="22"/>
        </w:rPr>
      </w:pPr>
      <w:r w:rsidRPr="00013433">
        <w:rPr>
          <w:rFonts w:asciiTheme="majorBidi" w:hAnsiTheme="majorBidi" w:cstheme="majorBidi"/>
          <w:color w:val="222222"/>
          <w:sz w:val="22"/>
          <w:szCs w:val="22"/>
          <w:rtl/>
        </w:rPr>
        <w:t>חילוקי הדעות האידאולוגיים שחשפה מלחמת העולם השנייה הביאו לחלוקת</w:t>
      </w:r>
      <w:r w:rsidRPr="00013433">
        <w:rPr>
          <w:rStyle w:val="apple-converted-space"/>
          <w:rFonts w:asciiTheme="majorBidi" w:hAnsiTheme="majorBidi" w:cstheme="majorBidi"/>
          <w:color w:val="222222"/>
          <w:sz w:val="22"/>
          <w:szCs w:val="22"/>
        </w:rPr>
        <w:t> </w:t>
      </w:r>
      <w:hyperlink r:id="rId37" w:tooltip="אירופה" w:history="1">
        <w:r w:rsidRPr="00013433">
          <w:rPr>
            <w:rStyle w:val="Hyperlink"/>
            <w:rFonts w:asciiTheme="majorBidi" w:hAnsiTheme="majorBidi" w:cstheme="majorBidi"/>
            <w:color w:val="5A3696"/>
            <w:sz w:val="22"/>
            <w:szCs w:val="22"/>
            <w:u w:val="none"/>
            <w:rtl/>
          </w:rPr>
          <w:t>אירופה</w:t>
        </w:r>
      </w:hyperlink>
      <w:r w:rsidRPr="00013433">
        <w:rPr>
          <w:rStyle w:val="apple-converted-space"/>
          <w:rFonts w:asciiTheme="majorBidi" w:hAnsiTheme="majorBidi" w:cstheme="majorBidi"/>
          <w:color w:val="222222"/>
          <w:sz w:val="22"/>
          <w:szCs w:val="22"/>
        </w:rPr>
        <w:t> </w:t>
      </w:r>
      <w:r w:rsidRPr="00013433">
        <w:rPr>
          <w:rFonts w:asciiTheme="majorBidi" w:hAnsiTheme="majorBidi" w:cstheme="majorBidi"/>
          <w:color w:val="222222"/>
          <w:sz w:val="22"/>
          <w:szCs w:val="22"/>
          <w:rtl/>
        </w:rPr>
        <w:t>והעולם כולו לשני גושים: הגוש המזרחי בהנהגת</w:t>
      </w:r>
      <w:r w:rsidRPr="00013433">
        <w:rPr>
          <w:rStyle w:val="apple-converted-space"/>
          <w:rFonts w:asciiTheme="majorBidi" w:hAnsiTheme="majorBidi" w:cstheme="majorBidi"/>
          <w:color w:val="222222"/>
          <w:sz w:val="22"/>
          <w:szCs w:val="22"/>
        </w:rPr>
        <w:t> </w:t>
      </w:r>
      <w:hyperlink r:id="rId38" w:tooltip="ברית המועצות" w:history="1">
        <w:r w:rsidRPr="00013433">
          <w:rPr>
            <w:rStyle w:val="Hyperlink"/>
            <w:rFonts w:asciiTheme="majorBidi" w:hAnsiTheme="majorBidi" w:cstheme="majorBidi"/>
            <w:color w:val="5A3696"/>
            <w:sz w:val="22"/>
            <w:szCs w:val="22"/>
            <w:u w:val="none"/>
            <w:rtl/>
          </w:rPr>
          <w:t>ברית המועצות</w:t>
        </w:r>
      </w:hyperlink>
      <w:r w:rsidRPr="00013433">
        <w:rPr>
          <w:rFonts w:asciiTheme="majorBidi" w:hAnsiTheme="majorBidi" w:cstheme="majorBidi"/>
          <w:color w:val="222222"/>
          <w:sz w:val="22"/>
          <w:szCs w:val="22"/>
        </w:rPr>
        <w:t xml:space="preserve">, </w:t>
      </w:r>
      <w:r w:rsidRPr="00013433">
        <w:rPr>
          <w:rFonts w:asciiTheme="majorBidi" w:hAnsiTheme="majorBidi" w:cstheme="majorBidi"/>
          <w:color w:val="222222"/>
          <w:sz w:val="22"/>
          <w:szCs w:val="22"/>
          <w:rtl/>
        </w:rPr>
        <w:t>והגוש המערבי בהנהגת</w:t>
      </w:r>
      <w:r w:rsidRPr="00013433">
        <w:rPr>
          <w:rStyle w:val="apple-converted-space"/>
          <w:rFonts w:asciiTheme="majorBidi" w:hAnsiTheme="majorBidi" w:cstheme="majorBidi"/>
          <w:color w:val="222222"/>
          <w:sz w:val="22"/>
          <w:szCs w:val="22"/>
        </w:rPr>
        <w:t> </w:t>
      </w:r>
      <w:hyperlink r:id="rId39" w:tooltip="ארצות הברית" w:history="1">
        <w:r w:rsidRPr="00013433">
          <w:rPr>
            <w:rStyle w:val="Hyperlink"/>
            <w:rFonts w:asciiTheme="majorBidi" w:hAnsiTheme="majorBidi" w:cstheme="majorBidi"/>
            <w:color w:val="5A3696"/>
            <w:sz w:val="22"/>
            <w:szCs w:val="22"/>
            <w:u w:val="none"/>
            <w:rtl/>
          </w:rPr>
          <w:t>ארצות הברית</w:t>
        </w:r>
      </w:hyperlink>
      <w:r w:rsidRPr="00013433">
        <w:rPr>
          <w:rFonts w:asciiTheme="majorBidi" w:hAnsiTheme="majorBidi" w:cstheme="majorBidi"/>
          <w:color w:val="222222"/>
          <w:sz w:val="22"/>
          <w:szCs w:val="22"/>
        </w:rPr>
        <w:t xml:space="preserve">. </w:t>
      </w:r>
      <w:r w:rsidRPr="00013433">
        <w:rPr>
          <w:rFonts w:asciiTheme="majorBidi" w:hAnsiTheme="majorBidi" w:cstheme="majorBidi"/>
          <w:color w:val="222222"/>
          <w:sz w:val="22"/>
          <w:szCs w:val="22"/>
          <w:rtl/>
        </w:rPr>
        <w:t>בהשפעת חלוקה זו הביא אדנאואר לחימושה מחדש של גרמניה, להקמתו של צבאה, ה</w:t>
      </w:r>
      <w:r w:rsidR="00AF5B12">
        <w:fldChar w:fldCharType="begin"/>
      </w:r>
      <w:r w:rsidR="00346C09">
        <w:instrText>HYPERLINK "https://he.wikipedia.org/wiki/%D7%91%D7%95%D7%A0%D7%93%D7%A1%D7%95%D7%95%D7%A8" \o "</w:instrText>
      </w:r>
      <w:r w:rsidR="00346C09">
        <w:rPr>
          <w:rtl/>
        </w:rPr>
        <w:instrText>בונדסוור</w:instrText>
      </w:r>
      <w:r w:rsidR="00346C09">
        <w:instrText>"</w:instrText>
      </w:r>
      <w:r w:rsidR="00AF5B12">
        <w:fldChar w:fldCharType="separate"/>
      </w:r>
      <w:r w:rsidRPr="00013433">
        <w:rPr>
          <w:rStyle w:val="Hyperlink"/>
          <w:rFonts w:asciiTheme="majorBidi" w:hAnsiTheme="majorBidi" w:cstheme="majorBidi"/>
          <w:b/>
          <w:bCs/>
          <w:color w:val="5A3696"/>
          <w:sz w:val="22"/>
          <w:szCs w:val="22"/>
          <w:u w:val="none"/>
          <w:rtl/>
        </w:rPr>
        <w:t>בונדסוור</w:t>
      </w:r>
      <w:r w:rsidR="00AF5B12">
        <w:fldChar w:fldCharType="end"/>
      </w:r>
      <w:r w:rsidRPr="00013433">
        <w:rPr>
          <w:rFonts w:asciiTheme="majorBidi" w:hAnsiTheme="majorBidi" w:cstheme="majorBidi"/>
          <w:color w:val="222222"/>
          <w:sz w:val="22"/>
          <w:szCs w:val="22"/>
        </w:rPr>
        <w:t xml:space="preserve">, </w:t>
      </w:r>
      <w:r w:rsidRPr="00013433">
        <w:rPr>
          <w:rFonts w:asciiTheme="majorBidi" w:hAnsiTheme="majorBidi" w:cstheme="majorBidi"/>
          <w:color w:val="222222"/>
          <w:sz w:val="22"/>
          <w:szCs w:val="22"/>
          <w:rtl/>
        </w:rPr>
        <w:t>ולחברותה ב</w:t>
      </w:r>
      <w:r w:rsidR="00AF5B12">
        <w:fldChar w:fldCharType="begin"/>
      </w:r>
      <w:r w:rsidR="00346C09">
        <w:instrText>HYPERLINK "https://he.wikipedia.org/wiki/%D7%91%D7%A8%D7%99%D7%AA_%D7%A0%D7%90%D7%98%22%D7%95" \o "</w:instrText>
      </w:r>
      <w:r w:rsidR="00346C09">
        <w:rPr>
          <w:rtl/>
        </w:rPr>
        <w:instrText>ברית נאט\"ו</w:instrText>
      </w:r>
      <w:r w:rsidR="00346C09">
        <w:instrText>"</w:instrText>
      </w:r>
      <w:r w:rsidR="00AF5B12">
        <w:fldChar w:fldCharType="separate"/>
      </w:r>
      <w:r w:rsidRPr="00013433">
        <w:rPr>
          <w:rStyle w:val="Hyperlink"/>
          <w:rFonts w:asciiTheme="majorBidi" w:hAnsiTheme="majorBidi" w:cstheme="majorBidi"/>
          <w:color w:val="5A3696"/>
          <w:sz w:val="22"/>
          <w:szCs w:val="22"/>
          <w:u w:val="none"/>
          <w:rtl/>
        </w:rPr>
        <w:t>ברית נאט"ו</w:t>
      </w:r>
      <w:r w:rsidR="00AF5B12">
        <w:fldChar w:fldCharType="end"/>
      </w:r>
      <w:r w:rsidRPr="00013433">
        <w:rPr>
          <w:rFonts w:asciiTheme="majorBidi" w:hAnsiTheme="majorBidi" w:cstheme="majorBidi"/>
          <w:color w:val="222222"/>
          <w:sz w:val="22"/>
          <w:szCs w:val="22"/>
        </w:rPr>
        <w:t xml:space="preserve">. </w:t>
      </w:r>
      <w:r w:rsidRPr="00013433">
        <w:rPr>
          <w:rFonts w:asciiTheme="majorBidi" w:hAnsiTheme="majorBidi" w:cstheme="majorBidi"/>
          <w:color w:val="222222"/>
          <w:sz w:val="22"/>
          <w:szCs w:val="22"/>
          <w:rtl/>
        </w:rPr>
        <w:t>בתמורה למהלכים אלה השיג מבעלות הברית המערביות ששלטו בגרמניה את הסכמתן לסוף מצב הכיבוש</w:t>
      </w:r>
      <w:r w:rsidRPr="00013433">
        <w:rPr>
          <w:rFonts w:asciiTheme="majorBidi" w:hAnsiTheme="majorBidi" w:cstheme="majorBidi"/>
          <w:color w:val="222222"/>
          <w:sz w:val="22"/>
          <w:szCs w:val="22"/>
        </w:rPr>
        <w:t>.</w:t>
      </w:r>
    </w:p>
    <w:p w:rsidR="005B4EEC" w:rsidRDefault="005B4EEC" w:rsidP="006D248D">
      <w:pPr>
        <w:pStyle w:val="NormalWeb"/>
        <w:shd w:val="clear" w:color="auto" w:fill="FFFFFF"/>
        <w:bidi/>
        <w:spacing w:before="120" w:beforeAutospacing="0" w:after="120" w:afterAutospacing="0" w:line="360" w:lineRule="auto"/>
        <w:ind w:left="180"/>
        <w:jc w:val="both"/>
        <w:rPr>
          <w:rFonts w:asciiTheme="majorBidi" w:hAnsiTheme="majorBidi" w:cstheme="majorBidi"/>
          <w:color w:val="222222"/>
          <w:sz w:val="22"/>
          <w:szCs w:val="22"/>
        </w:rPr>
      </w:pPr>
      <w:r w:rsidRPr="00013433">
        <w:rPr>
          <w:rFonts w:asciiTheme="majorBidi" w:hAnsiTheme="majorBidi" w:cstheme="majorBidi"/>
          <w:color w:val="222222"/>
          <w:sz w:val="22"/>
          <w:szCs w:val="22"/>
          <w:rtl/>
        </w:rPr>
        <w:t>בביקור מדיני ב</w:t>
      </w:r>
      <w:r w:rsidR="00AF5B12">
        <w:fldChar w:fldCharType="begin"/>
      </w:r>
      <w:r w:rsidR="00346C09">
        <w:instrText>HYPERLINK "https://he.wikipedia.org/wiki/%D7%9E%D7%95%D7%A1%D7%A7%D7%91%D7%94" \o "</w:instrText>
      </w:r>
      <w:r w:rsidR="00346C09">
        <w:rPr>
          <w:rtl/>
        </w:rPr>
        <w:instrText>מוסקבה</w:instrText>
      </w:r>
      <w:r w:rsidR="00346C09">
        <w:instrText>"</w:instrText>
      </w:r>
      <w:r w:rsidR="00AF5B12">
        <w:fldChar w:fldCharType="separate"/>
      </w:r>
      <w:r w:rsidRPr="00013433">
        <w:rPr>
          <w:rStyle w:val="Hyperlink"/>
          <w:rFonts w:asciiTheme="majorBidi" w:hAnsiTheme="majorBidi" w:cstheme="majorBidi"/>
          <w:color w:val="5A3696"/>
          <w:sz w:val="22"/>
          <w:szCs w:val="22"/>
          <w:u w:val="none"/>
          <w:rtl/>
        </w:rPr>
        <w:t>מוסקבה</w:t>
      </w:r>
      <w:r w:rsidR="00AF5B12">
        <w:fldChar w:fldCharType="end"/>
      </w:r>
      <w:r w:rsidRPr="00013433">
        <w:rPr>
          <w:rStyle w:val="apple-converted-space"/>
          <w:rFonts w:asciiTheme="majorBidi" w:hAnsiTheme="majorBidi" w:cstheme="majorBidi"/>
          <w:color w:val="222222"/>
          <w:sz w:val="22"/>
          <w:szCs w:val="22"/>
        </w:rPr>
        <w:t> </w:t>
      </w:r>
      <w:r w:rsidRPr="00013433">
        <w:rPr>
          <w:rFonts w:asciiTheme="majorBidi" w:hAnsiTheme="majorBidi" w:cstheme="majorBidi"/>
          <w:color w:val="222222"/>
          <w:sz w:val="22"/>
          <w:szCs w:val="22"/>
          <w:rtl/>
        </w:rPr>
        <w:t>בשנת 1955 הביא לשחרורם של שבויי המלחמה האחרונים ממלחמת העולם השנייה, שעוד הוחזקו בכלא הסובייטי</w:t>
      </w:r>
      <w:r w:rsidRPr="00013433">
        <w:rPr>
          <w:rFonts w:asciiTheme="majorBidi" w:hAnsiTheme="majorBidi" w:cstheme="majorBidi"/>
          <w:color w:val="222222"/>
          <w:sz w:val="22"/>
          <w:szCs w:val="22"/>
        </w:rPr>
        <w:t>.</w:t>
      </w:r>
    </w:p>
    <w:p w:rsidR="00DC0613" w:rsidRDefault="00DC0613" w:rsidP="00DC0613">
      <w:pPr>
        <w:pStyle w:val="NormalWeb"/>
        <w:shd w:val="clear" w:color="auto" w:fill="FFFFFF"/>
        <w:bidi/>
        <w:spacing w:before="120" w:beforeAutospacing="0" w:after="120" w:afterAutospacing="0" w:line="360" w:lineRule="auto"/>
        <w:ind w:left="180"/>
        <w:jc w:val="both"/>
        <w:rPr>
          <w:rFonts w:asciiTheme="majorBidi" w:hAnsiTheme="majorBidi" w:cstheme="majorBidi"/>
          <w:color w:val="222222"/>
          <w:sz w:val="22"/>
          <w:szCs w:val="22"/>
        </w:rPr>
      </w:pPr>
    </w:p>
    <w:p w:rsidR="00DC0613" w:rsidRPr="00013433" w:rsidRDefault="00DC0613" w:rsidP="00DC0613">
      <w:pPr>
        <w:pStyle w:val="NormalWeb"/>
        <w:shd w:val="clear" w:color="auto" w:fill="FFFFFF"/>
        <w:bidi/>
        <w:spacing w:before="120" w:beforeAutospacing="0" w:after="120" w:afterAutospacing="0" w:line="360" w:lineRule="auto"/>
        <w:ind w:left="180"/>
        <w:jc w:val="both"/>
        <w:rPr>
          <w:rFonts w:asciiTheme="majorBidi" w:hAnsiTheme="majorBidi" w:cstheme="majorBidi"/>
          <w:color w:val="222222"/>
          <w:sz w:val="22"/>
          <w:szCs w:val="22"/>
        </w:rPr>
      </w:pPr>
    </w:p>
    <w:p w:rsidR="005B4EEC" w:rsidRPr="00013433" w:rsidRDefault="005B4EEC" w:rsidP="00DC0613">
      <w:pPr>
        <w:pStyle w:val="NormalWeb"/>
        <w:shd w:val="clear" w:color="auto" w:fill="FFFFFF"/>
        <w:bidi/>
        <w:spacing w:before="120" w:beforeAutospacing="0" w:after="120" w:afterAutospacing="0" w:line="360" w:lineRule="auto"/>
        <w:jc w:val="both"/>
        <w:rPr>
          <w:rFonts w:asciiTheme="majorBidi" w:hAnsiTheme="majorBidi" w:cstheme="majorBidi"/>
          <w:color w:val="222222"/>
          <w:sz w:val="22"/>
          <w:szCs w:val="22"/>
        </w:rPr>
      </w:pPr>
      <w:r w:rsidRPr="00013433">
        <w:rPr>
          <w:rFonts w:asciiTheme="majorBidi" w:hAnsiTheme="majorBidi" w:cstheme="majorBidi"/>
          <w:color w:val="222222"/>
          <w:sz w:val="22"/>
          <w:szCs w:val="22"/>
          <w:rtl/>
        </w:rPr>
        <w:lastRenderedPageBreak/>
        <w:t>כתושב רנדורף, הקרובה לבון, היה לאדנאואר חלק נכבד בהחלטה לבחור ב</w:t>
      </w:r>
      <w:r w:rsidR="00AF5B12">
        <w:fldChar w:fldCharType="begin"/>
      </w:r>
      <w:r w:rsidR="00644A03">
        <w:instrText>HYPERLINK "https://he.wikipedia.org/wiki/%D7%91%D7%95%D7%9F" \o "</w:instrText>
      </w:r>
      <w:r w:rsidR="00644A03">
        <w:rPr>
          <w:rtl/>
        </w:rPr>
        <w:instrText>בון</w:instrText>
      </w:r>
      <w:r w:rsidR="00644A03">
        <w:instrText>"</w:instrText>
      </w:r>
      <w:r w:rsidR="00AF5B12">
        <w:fldChar w:fldCharType="separate"/>
      </w:r>
      <w:r w:rsidRPr="00013433">
        <w:rPr>
          <w:rStyle w:val="Hyperlink"/>
          <w:rFonts w:asciiTheme="majorBidi" w:hAnsiTheme="majorBidi" w:cstheme="majorBidi"/>
          <w:color w:val="5A3696"/>
          <w:sz w:val="22"/>
          <w:szCs w:val="22"/>
          <w:u w:val="none"/>
          <w:rtl/>
        </w:rPr>
        <w:t>בון</w:t>
      </w:r>
      <w:r w:rsidR="00AF5B12">
        <w:fldChar w:fldCharType="end"/>
      </w:r>
      <w:r w:rsidRPr="00013433">
        <w:rPr>
          <w:rStyle w:val="apple-converted-space"/>
          <w:rFonts w:asciiTheme="majorBidi" w:hAnsiTheme="majorBidi" w:cstheme="majorBidi"/>
          <w:color w:val="222222"/>
          <w:sz w:val="22"/>
          <w:szCs w:val="22"/>
        </w:rPr>
        <w:t> </w:t>
      </w:r>
      <w:r w:rsidRPr="00013433">
        <w:rPr>
          <w:rFonts w:asciiTheme="majorBidi" w:hAnsiTheme="majorBidi" w:cstheme="majorBidi"/>
          <w:color w:val="222222"/>
          <w:sz w:val="22"/>
          <w:szCs w:val="22"/>
          <w:rtl/>
        </w:rPr>
        <w:t>ל</w:t>
      </w:r>
      <w:r w:rsidR="00AF5B12">
        <w:fldChar w:fldCharType="begin"/>
      </w:r>
      <w:r w:rsidR="00346C09">
        <w:instrText>HYPERLINK "https://he.wikipedia.org/wiki/%D7%A2%D7%99%D7%A8_%D7%91%D7%99%D7%A8%D7%94" \o "</w:instrText>
      </w:r>
      <w:r w:rsidR="00346C09">
        <w:rPr>
          <w:rtl/>
        </w:rPr>
        <w:instrText>עיר בירה</w:instrText>
      </w:r>
      <w:r w:rsidR="00346C09">
        <w:instrText>"</w:instrText>
      </w:r>
      <w:r w:rsidR="00AF5B12">
        <w:fldChar w:fldCharType="separate"/>
      </w:r>
      <w:r w:rsidRPr="00013433">
        <w:rPr>
          <w:rStyle w:val="Hyperlink"/>
          <w:rFonts w:asciiTheme="majorBidi" w:hAnsiTheme="majorBidi" w:cstheme="majorBidi"/>
          <w:color w:val="5A3696"/>
          <w:sz w:val="22"/>
          <w:szCs w:val="22"/>
          <w:u w:val="none"/>
          <w:rtl/>
        </w:rPr>
        <w:t>בירת</w:t>
      </w:r>
      <w:r w:rsidR="00AF5B12">
        <w:fldChar w:fldCharType="end"/>
      </w:r>
      <w:r w:rsidRPr="00013433">
        <w:rPr>
          <w:rStyle w:val="apple-converted-space"/>
          <w:rFonts w:asciiTheme="majorBidi" w:hAnsiTheme="majorBidi" w:cstheme="majorBidi"/>
          <w:color w:val="222222"/>
          <w:sz w:val="22"/>
          <w:szCs w:val="22"/>
        </w:rPr>
        <w:t> </w:t>
      </w:r>
      <w:r w:rsidRPr="00013433">
        <w:rPr>
          <w:rFonts w:asciiTheme="majorBidi" w:hAnsiTheme="majorBidi" w:cstheme="majorBidi"/>
          <w:color w:val="222222"/>
          <w:sz w:val="22"/>
          <w:szCs w:val="22"/>
          <w:rtl/>
        </w:rPr>
        <w:t>גרמניה המערבית, במקום</w:t>
      </w:r>
      <w:r w:rsidRPr="00013433">
        <w:rPr>
          <w:rStyle w:val="apple-converted-space"/>
          <w:rFonts w:asciiTheme="majorBidi" w:hAnsiTheme="majorBidi" w:cstheme="majorBidi"/>
          <w:color w:val="222222"/>
          <w:sz w:val="22"/>
          <w:szCs w:val="22"/>
        </w:rPr>
        <w:t> </w:t>
      </w:r>
      <w:hyperlink r:id="rId40" w:tooltip="פרנקפורט" w:history="1">
        <w:r w:rsidRPr="00013433">
          <w:rPr>
            <w:rStyle w:val="Hyperlink"/>
            <w:rFonts w:asciiTheme="majorBidi" w:hAnsiTheme="majorBidi" w:cstheme="majorBidi"/>
            <w:color w:val="5A3696"/>
            <w:sz w:val="22"/>
            <w:szCs w:val="22"/>
            <w:u w:val="none"/>
            <w:rtl/>
          </w:rPr>
          <w:t>פרנקפורט</w:t>
        </w:r>
      </w:hyperlink>
      <w:r w:rsidRPr="00013433">
        <w:rPr>
          <w:rStyle w:val="apple-converted-space"/>
          <w:rFonts w:asciiTheme="majorBidi" w:hAnsiTheme="majorBidi" w:cstheme="majorBidi"/>
          <w:color w:val="222222"/>
          <w:sz w:val="22"/>
          <w:szCs w:val="22"/>
        </w:rPr>
        <w:t> </w:t>
      </w:r>
      <w:r w:rsidRPr="00013433">
        <w:rPr>
          <w:rFonts w:asciiTheme="majorBidi" w:hAnsiTheme="majorBidi" w:cstheme="majorBidi"/>
          <w:color w:val="222222"/>
          <w:sz w:val="22"/>
          <w:szCs w:val="22"/>
          <w:rtl/>
        </w:rPr>
        <w:t>שהייתה גם היא מועמדת</w:t>
      </w:r>
      <w:r w:rsidRPr="00013433">
        <w:rPr>
          <w:rFonts w:asciiTheme="majorBidi" w:hAnsiTheme="majorBidi" w:cstheme="majorBidi"/>
          <w:color w:val="222222"/>
          <w:sz w:val="22"/>
          <w:szCs w:val="22"/>
        </w:rPr>
        <w:t>.</w:t>
      </w:r>
    </w:p>
    <w:p w:rsidR="005B4EEC" w:rsidRPr="00013433" w:rsidRDefault="005B4EEC" w:rsidP="000576FC">
      <w:pPr>
        <w:pStyle w:val="NormalWeb"/>
        <w:shd w:val="clear" w:color="auto" w:fill="FFFFFF"/>
        <w:bidi/>
        <w:spacing w:before="120" w:beforeAutospacing="0" w:after="120" w:afterAutospacing="0" w:line="360" w:lineRule="auto"/>
        <w:jc w:val="both"/>
        <w:rPr>
          <w:rFonts w:asciiTheme="majorBidi" w:hAnsiTheme="majorBidi" w:cstheme="majorBidi"/>
          <w:color w:val="222222"/>
          <w:sz w:val="22"/>
          <w:szCs w:val="22"/>
        </w:rPr>
      </w:pPr>
      <w:r w:rsidRPr="00013433">
        <w:rPr>
          <w:rFonts w:asciiTheme="majorBidi" w:hAnsiTheme="majorBidi" w:cstheme="majorBidi"/>
          <w:color w:val="222222"/>
          <w:sz w:val="22"/>
          <w:szCs w:val="22"/>
          <w:rtl/>
        </w:rPr>
        <w:t>הישג חשוב נוסף של אדנאואר הוא ההתפייסות ההיסטורית עם</w:t>
      </w:r>
      <w:r w:rsidRPr="00013433">
        <w:rPr>
          <w:rStyle w:val="apple-converted-space"/>
          <w:rFonts w:asciiTheme="majorBidi" w:hAnsiTheme="majorBidi" w:cstheme="majorBidi"/>
          <w:color w:val="222222"/>
          <w:sz w:val="22"/>
          <w:szCs w:val="22"/>
        </w:rPr>
        <w:t> </w:t>
      </w:r>
      <w:hyperlink r:id="rId41" w:tooltip="צרפת" w:history="1">
        <w:r w:rsidRPr="00013433">
          <w:rPr>
            <w:rStyle w:val="Hyperlink"/>
            <w:rFonts w:asciiTheme="majorBidi" w:hAnsiTheme="majorBidi" w:cstheme="majorBidi"/>
            <w:color w:val="5A3696"/>
            <w:sz w:val="22"/>
            <w:szCs w:val="22"/>
            <w:u w:val="none"/>
            <w:rtl/>
          </w:rPr>
          <w:t>צרפת</w:t>
        </w:r>
      </w:hyperlink>
      <w:r w:rsidRPr="00013433">
        <w:rPr>
          <w:rFonts w:asciiTheme="majorBidi" w:hAnsiTheme="majorBidi" w:cstheme="majorBidi"/>
          <w:color w:val="222222"/>
          <w:sz w:val="22"/>
          <w:szCs w:val="22"/>
        </w:rPr>
        <w:t xml:space="preserve">, </w:t>
      </w:r>
      <w:r w:rsidRPr="00013433">
        <w:rPr>
          <w:rFonts w:asciiTheme="majorBidi" w:hAnsiTheme="majorBidi" w:cstheme="majorBidi"/>
          <w:color w:val="222222"/>
          <w:sz w:val="22"/>
          <w:szCs w:val="22"/>
          <w:rtl/>
        </w:rPr>
        <w:t>ששיאה ב</w:t>
      </w:r>
      <w:r w:rsidRPr="00013433">
        <w:rPr>
          <w:rFonts w:asciiTheme="majorBidi" w:hAnsiTheme="majorBidi" w:cstheme="majorBidi"/>
          <w:b/>
          <w:bCs/>
          <w:color w:val="222222"/>
          <w:sz w:val="22"/>
          <w:szCs w:val="22"/>
          <w:rtl/>
        </w:rPr>
        <w:t>הסכם הידידות הצרפתי-גרמני</w:t>
      </w:r>
      <w:r w:rsidRPr="00013433">
        <w:rPr>
          <w:rFonts w:asciiTheme="majorBidi" w:hAnsiTheme="majorBidi" w:cstheme="majorBidi"/>
          <w:color w:val="222222"/>
          <w:sz w:val="22"/>
          <w:szCs w:val="22"/>
        </w:rPr>
        <w:t xml:space="preserve">. </w:t>
      </w:r>
      <w:r w:rsidRPr="00013433">
        <w:rPr>
          <w:rFonts w:asciiTheme="majorBidi" w:hAnsiTheme="majorBidi" w:cstheme="majorBidi"/>
          <w:color w:val="222222"/>
          <w:sz w:val="22"/>
          <w:szCs w:val="22"/>
          <w:rtl/>
        </w:rPr>
        <w:t>הקשרים האישיים הטובים שקשר עם</w:t>
      </w:r>
      <w:r w:rsidRPr="00013433">
        <w:rPr>
          <w:rStyle w:val="apple-converted-space"/>
          <w:rFonts w:asciiTheme="majorBidi" w:hAnsiTheme="majorBidi" w:cstheme="majorBidi"/>
          <w:color w:val="222222"/>
          <w:sz w:val="22"/>
          <w:szCs w:val="22"/>
        </w:rPr>
        <w:t> </w:t>
      </w:r>
      <w:hyperlink r:id="rId42" w:tooltip="נשיא צרפת" w:history="1">
        <w:r w:rsidRPr="00013433">
          <w:rPr>
            <w:rStyle w:val="Hyperlink"/>
            <w:rFonts w:asciiTheme="majorBidi" w:hAnsiTheme="majorBidi" w:cstheme="majorBidi"/>
            <w:color w:val="5A3696"/>
            <w:sz w:val="22"/>
            <w:szCs w:val="22"/>
            <w:u w:val="none"/>
            <w:rtl/>
          </w:rPr>
          <w:t>נשיא צרפת</w:t>
        </w:r>
      </w:hyperlink>
      <w:r w:rsidRPr="00013433">
        <w:rPr>
          <w:rStyle w:val="apple-converted-space"/>
          <w:rFonts w:asciiTheme="majorBidi" w:hAnsiTheme="majorBidi" w:cstheme="majorBidi"/>
          <w:color w:val="222222"/>
          <w:sz w:val="22"/>
          <w:szCs w:val="22"/>
        </w:rPr>
        <w:t> </w:t>
      </w:r>
      <w:hyperlink r:id="rId43" w:tooltip="שארל דה גול" w:history="1">
        <w:r w:rsidRPr="00013433">
          <w:rPr>
            <w:rStyle w:val="Hyperlink"/>
            <w:rFonts w:asciiTheme="majorBidi" w:hAnsiTheme="majorBidi" w:cstheme="majorBidi"/>
            <w:color w:val="5A3696"/>
            <w:sz w:val="22"/>
            <w:szCs w:val="22"/>
            <w:u w:val="none"/>
            <w:rtl/>
          </w:rPr>
          <w:t>שארל דה גול</w:t>
        </w:r>
      </w:hyperlink>
      <w:r w:rsidRPr="00013433">
        <w:rPr>
          <w:rStyle w:val="apple-converted-space"/>
          <w:rFonts w:asciiTheme="majorBidi" w:hAnsiTheme="majorBidi" w:cstheme="majorBidi"/>
          <w:color w:val="222222"/>
          <w:sz w:val="22"/>
          <w:szCs w:val="22"/>
        </w:rPr>
        <w:t> </w:t>
      </w:r>
      <w:r w:rsidRPr="00013433">
        <w:rPr>
          <w:rFonts w:asciiTheme="majorBidi" w:hAnsiTheme="majorBidi" w:cstheme="majorBidi"/>
          <w:color w:val="222222"/>
          <w:sz w:val="22"/>
          <w:szCs w:val="22"/>
          <w:rtl/>
        </w:rPr>
        <w:t>תרמו תרומה ניכרת להתגברות על אווירת אי-האמון העמוקה ששררה בין הצדדים. התהליך המתמיד של אינטגרציה באירופה</w:t>
      </w:r>
      <w:r w:rsidRPr="00013433">
        <w:rPr>
          <w:rFonts w:asciiTheme="majorBidi" w:hAnsiTheme="majorBidi" w:cstheme="majorBidi"/>
          <w:color w:val="222222"/>
          <w:sz w:val="22"/>
          <w:szCs w:val="22"/>
        </w:rPr>
        <w:t xml:space="preserve"> (</w:t>
      </w:r>
      <w:hyperlink r:id="rId44" w:tooltip="השוק האירופי המשותף" w:history="1">
        <w:r w:rsidRPr="00013433">
          <w:rPr>
            <w:rStyle w:val="Hyperlink"/>
            <w:rFonts w:asciiTheme="majorBidi" w:hAnsiTheme="majorBidi" w:cstheme="majorBidi"/>
            <w:color w:val="5A3696"/>
            <w:sz w:val="22"/>
            <w:szCs w:val="22"/>
            <w:u w:val="none"/>
            <w:rtl/>
          </w:rPr>
          <w:t>השוק האירופי המשותף</w:t>
        </w:r>
      </w:hyperlink>
      <w:r w:rsidRPr="00013433">
        <w:rPr>
          <w:rFonts w:asciiTheme="majorBidi" w:hAnsiTheme="majorBidi" w:cstheme="majorBidi"/>
          <w:color w:val="222222"/>
          <w:sz w:val="22"/>
          <w:szCs w:val="22"/>
        </w:rPr>
        <w:t>,</w:t>
      </w:r>
      <w:r w:rsidRPr="00013433">
        <w:rPr>
          <w:rStyle w:val="apple-converted-space"/>
          <w:rFonts w:asciiTheme="majorBidi" w:hAnsiTheme="majorBidi" w:cstheme="majorBidi"/>
          <w:color w:val="222222"/>
          <w:sz w:val="22"/>
          <w:szCs w:val="22"/>
        </w:rPr>
        <w:t> </w:t>
      </w:r>
      <w:hyperlink r:id="rId45" w:tooltip="האיחוד האירופי" w:history="1">
        <w:r w:rsidRPr="00013433">
          <w:rPr>
            <w:rStyle w:val="Hyperlink"/>
            <w:rFonts w:asciiTheme="majorBidi" w:hAnsiTheme="majorBidi" w:cstheme="majorBidi"/>
            <w:color w:val="5A3696"/>
            <w:sz w:val="22"/>
            <w:szCs w:val="22"/>
            <w:u w:val="none"/>
            <w:rtl/>
          </w:rPr>
          <w:t>האיחוד האירופי</w:t>
        </w:r>
      </w:hyperlink>
      <w:r w:rsidRPr="00013433">
        <w:rPr>
          <w:rStyle w:val="apple-converted-space"/>
          <w:rFonts w:asciiTheme="majorBidi" w:hAnsiTheme="majorBidi" w:cstheme="majorBidi"/>
          <w:color w:val="222222"/>
          <w:sz w:val="22"/>
          <w:szCs w:val="22"/>
        </w:rPr>
        <w:t> </w:t>
      </w:r>
      <w:r w:rsidRPr="00013433">
        <w:rPr>
          <w:rFonts w:asciiTheme="majorBidi" w:hAnsiTheme="majorBidi" w:cstheme="majorBidi"/>
          <w:color w:val="222222"/>
          <w:sz w:val="22"/>
          <w:szCs w:val="22"/>
          <w:rtl/>
        </w:rPr>
        <w:t>וכו') לא היה יכול להתחולל ללא פיוס היסטורי זה</w:t>
      </w:r>
      <w:r w:rsidRPr="00013433">
        <w:rPr>
          <w:rFonts w:asciiTheme="majorBidi" w:hAnsiTheme="majorBidi" w:cstheme="majorBidi"/>
          <w:color w:val="222222"/>
          <w:sz w:val="22"/>
          <w:szCs w:val="22"/>
        </w:rPr>
        <w:t>.</w:t>
      </w:r>
    </w:p>
    <w:p w:rsidR="005B4EEC" w:rsidRPr="00013433" w:rsidRDefault="005B4EEC" w:rsidP="000576FC">
      <w:pPr>
        <w:pStyle w:val="NormalWeb"/>
        <w:shd w:val="clear" w:color="auto" w:fill="FFFFFF"/>
        <w:bidi/>
        <w:spacing w:before="120" w:beforeAutospacing="0" w:after="120" w:afterAutospacing="0" w:line="360" w:lineRule="auto"/>
        <w:jc w:val="both"/>
        <w:rPr>
          <w:rFonts w:asciiTheme="majorBidi" w:hAnsiTheme="majorBidi" w:cstheme="majorBidi"/>
          <w:color w:val="222222"/>
          <w:sz w:val="22"/>
          <w:szCs w:val="22"/>
        </w:rPr>
      </w:pPr>
      <w:r w:rsidRPr="00013433">
        <w:rPr>
          <w:rFonts w:asciiTheme="majorBidi" w:hAnsiTheme="majorBidi" w:cstheme="majorBidi"/>
          <w:color w:val="222222"/>
          <w:sz w:val="22"/>
          <w:szCs w:val="22"/>
          <w:rtl/>
        </w:rPr>
        <w:t>בשנת 1954 ניתן לו</w:t>
      </w:r>
      <w:r w:rsidRPr="00013433">
        <w:rPr>
          <w:rStyle w:val="apple-converted-space"/>
          <w:rFonts w:asciiTheme="majorBidi" w:hAnsiTheme="majorBidi" w:cstheme="majorBidi"/>
          <w:color w:val="222222"/>
          <w:sz w:val="22"/>
          <w:szCs w:val="22"/>
        </w:rPr>
        <w:t> </w:t>
      </w:r>
      <w:r w:rsidRPr="00013433">
        <w:rPr>
          <w:rFonts w:asciiTheme="majorBidi" w:hAnsiTheme="majorBidi" w:cstheme="majorBidi"/>
          <w:b/>
          <w:bCs/>
          <w:color w:val="222222"/>
          <w:sz w:val="22"/>
          <w:szCs w:val="22"/>
          <w:rtl/>
        </w:rPr>
        <w:t>פרס קרל</w:t>
      </w:r>
      <w:r w:rsidRPr="00013433">
        <w:rPr>
          <w:rFonts w:asciiTheme="majorBidi" w:hAnsiTheme="majorBidi" w:cstheme="majorBidi"/>
          <w:color w:val="222222"/>
          <w:sz w:val="22"/>
          <w:szCs w:val="22"/>
        </w:rPr>
        <w:t xml:space="preserve">. </w:t>
      </w:r>
      <w:r w:rsidRPr="00013433">
        <w:rPr>
          <w:rFonts w:asciiTheme="majorBidi" w:hAnsiTheme="majorBidi" w:cstheme="majorBidi"/>
          <w:color w:val="222222"/>
          <w:sz w:val="22"/>
          <w:szCs w:val="22"/>
          <w:rtl/>
        </w:rPr>
        <w:t>בשנת 2003 נבחר על ידי ציבור רחב, במסגרת סדרת טלוויזיה בנושא, לגרמני הגדול ביותר של כל הזמנים</w:t>
      </w:r>
      <w:r w:rsidRPr="00013433">
        <w:rPr>
          <w:rFonts w:asciiTheme="majorBidi" w:hAnsiTheme="majorBidi" w:cstheme="majorBidi"/>
          <w:color w:val="222222"/>
          <w:sz w:val="22"/>
          <w:szCs w:val="22"/>
        </w:rPr>
        <w:t>.</w:t>
      </w:r>
    </w:p>
    <w:p w:rsidR="00FC7F10" w:rsidRDefault="00013433" w:rsidP="000576FC">
      <w:pPr>
        <w:pStyle w:val="ListParagraph"/>
        <w:bidi/>
        <w:spacing w:line="360" w:lineRule="auto"/>
        <w:ind w:left="0"/>
        <w:jc w:val="both"/>
        <w:rPr>
          <w:rFonts w:asciiTheme="majorBidi" w:hAnsiTheme="majorBidi" w:cstheme="majorBidi"/>
          <w:rtl/>
          <w:lang w:bidi="he-IL"/>
        </w:rPr>
      </w:pPr>
      <w:r w:rsidRPr="00013433">
        <w:rPr>
          <w:rFonts w:asciiTheme="majorBidi" w:hAnsiTheme="majorBidi" w:cstheme="majorBidi"/>
          <w:shd w:val="clear" w:color="auto" w:fill="FFFFFF"/>
          <w:rtl/>
          <w:lang w:bidi="he-IL"/>
        </w:rPr>
        <w:t>קונראד אדנאואר</w:t>
      </w:r>
      <w:r>
        <w:rPr>
          <w:rFonts w:asciiTheme="majorBidi" w:hAnsiTheme="majorBidi" w:cstheme="majorBidi" w:hint="cs"/>
          <w:rtl/>
          <w:lang w:bidi="he-IL"/>
        </w:rPr>
        <w:t xml:space="preserve"> </w:t>
      </w:r>
      <w:r w:rsidR="00FC7F10">
        <w:rPr>
          <w:rFonts w:asciiTheme="majorBidi" w:hAnsiTheme="majorBidi" w:cstheme="majorBidi" w:hint="cs"/>
          <w:rtl/>
          <w:lang w:bidi="he-IL"/>
        </w:rPr>
        <w:t>היה אנטי נאצי ישב אף במחנה דכאו והיה מיודד עם בן גוריון. השבר התרבותי בגרמניה, הוא הסמל של פתיחת שעריה למהגרים מוסלמים, גרמניה אחרת לחלוטין</w:t>
      </w:r>
      <w:r>
        <w:rPr>
          <w:rFonts w:asciiTheme="majorBidi" w:hAnsiTheme="majorBidi" w:cstheme="majorBidi" w:hint="cs"/>
          <w:rtl/>
          <w:lang w:bidi="he-IL"/>
        </w:rPr>
        <w:t xml:space="preserve"> </w:t>
      </w:r>
      <w:r w:rsidR="00FC7F10">
        <w:rPr>
          <w:rFonts w:asciiTheme="majorBidi" w:hAnsiTheme="majorBidi" w:cstheme="majorBidi" w:hint="cs"/>
          <w:rtl/>
          <w:lang w:bidi="he-IL"/>
        </w:rPr>
        <w:t xml:space="preserve">נמחקה גרמניה הישנה והטובה ועימה תקופת הרייך </w:t>
      </w:r>
      <w:r w:rsidR="000576FC">
        <w:rPr>
          <w:rFonts w:asciiTheme="majorBidi" w:hAnsiTheme="majorBidi" w:cstheme="majorBidi" w:hint="cs"/>
          <w:rtl/>
          <w:lang w:bidi="he-IL"/>
        </w:rPr>
        <w:t>ו</w:t>
      </w:r>
      <w:r w:rsidR="00FC7F10">
        <w:rPr>
          <w:rFonts w:asciiTheme="majorBidi" w:hAnsiTheme="majorBidi" w:cstheme="majorBidi" w:hint="cs"/>
          <w:rtl/>
          <w:lang w:bidi="he-IL"/>
        </w:rPr>
        <w:t>התרבות הגרמנית.</w:t>
      </w:r>
    </w:p>
    <w:p w:rsidR="00013433" w:rsidRDefault="00013433" w:rsidP="000576FC">
      <w:pPr>
        <w:pStyle w:val="ListParagraph"/>
        <w:bidi/>
        <w:spacing w:line="360" w:lineRule="auto"/>
        <w:ind w:left="0"/>
        <w:jc w:val="both"/>
        <w:rPr>
          <w:rFonts w:asciiTheme="majorBidi" w:hAnsiTheme="majorBidi" w:cstheme="majorBidi"/>
          <w:rtl/>
          <w:lang w:bidi="he-IL"/>
        </w:rPr>
      </w:pPr>
    </w:p>
    <w:p w:rsidR="00013433" w:rsidRDefault="00013433" w:rsidP="006D248D">
      <w:pPr>
        <w:pStyle w:val="ListParagraph"/>
        <w:numPr>
          <w:ilvl w:val="0"/>
          <w:numId w:val="2"/>
        </w:numPr>
        <w:bidi/>
        <w:spacing w:line="360" w:lineRule="auto"/>
        <w:ind w:left="0"/>
        <w:jc w:val="both"/>
        <w:rPr>
          <w:rFonts w:asciiTheme="majorBidi" w:hAnsiTheme="majorBidi" w:cstheme="majorBidi"/>
          <w:color w:val="222222"/>
          <w:sz w:val="22"/>
          <w:szCs w:val="22"/>
          <w:shd w:val="clear" w:color="auto" w:fill="FFFFFF"/>
          <w:rtl/>
          <w:lang w:bidi="he-IL"/>
        </w:rPr>
      </w:pPr>
      <w:r w:rsidRPr="00013433">
        <w:rPr>
          <w:rFonts w:asciiTheme="majorBidi" w:hAnsiTheme="majorBidi" w:cstheme="majorBidi"/>
          <w:b/>
          <w:bCs/>
          <w:color w:val="0033CC"/>
          <w:sz w:val="22"/>
          <w:szCs w:val="22"/>
          <w:u w:val="single"/>
          <w:shd w:val="clear" w:color="auto" w:fill="FFFFFF"/>
          <w:rtl/>
          <w:lang w:bidi="he-IL"/>
        </w:rPr>
        <w:t>דיטריך פישר</w:t>
      </w:r>
      <w:r w:rsidRPr="00013433">
        <w:rPr>
          <w:rFonts w:asciiTheme="majorBidi" w:hAnsiTheme="majorBidi" w:cstheme="majorBidi"/>
          <w:b/>
          <w:bCs/>
          <w:color w:val="0033CC"/>
          <w:sz w:val="22"/>
          <w:szCs w:val="22"/>
          <w:u w:val="single"/>
          <w:shd w:val="clear" w:color="auto" w:fill="FFFFFF"/>
          <w:rtl/>
        </w:rPr>
        <w:t>-</w:t>
      </w:r>
      <w:r w:rsidRPr="00013433">
        <w:rPr>
          <w:rFonts w:asciiTheme="majorBidi" w:hAnsiTheme="majorBidi" w:cstheme="majorBidi"/>
          <w:b/>
          <w:bCs/>
          <w:color w:val="0033CC"/>
          <w:sz w:val="22"/>
          <w:szCs w:val="22"/>
          <w:u w:val="single"/>
          <w:shd w:val="clear" w:color="auto" w:fill="FFFFFF"/>
          <w:rtl/>
          <w:lang w:bidi="he-IL"/>
        </w:rPr>
        <w:t>דיסקאו</w:t>
      </w:r>
      <w:r w:rsidRPr="00013433">
        <w:rPr>
          <w:rStyle w:val="apple-converted-space"/>
          <w:rFonts w:asciiTheme="majorBidi" w:hAnsiTheme="majorBidi" w:cstheme="majorBidi"/>
          <w:color w:val="0033CC"/>
          <w:sz w:val="22"/>
          <w:szCs w:val="22"/>
          <w:u w:val="single"/>
          <w:shd w:val="clear" w:color="auto" w:fill="FFFFFF"/>
        </w:rPr>
        <w:t> </w:t>
      </w:r>
      <w:r w:rsidRPr="00013433">
        <w:rPr>
          <w:rFonts w:asciiTheme="majorBidi" w:hAnsiTheme="majorBidi" w:cstheme="majorBidi"/>
          <w:color w:val="0033CC"/>
          <w:sz w:val="22"/>
          <w:szCs w:val="22"/>
          <w:u w:val="single"/>
          <w:shd w:val="clear" w:color="auto" w:fill="FFFFFF"/>
        </w:rPr>
        <w:t>(</w:t>
      </w:r>
      <w:r w:rsidRPr="00013433">
        <w:rPr>
          <w:rStyle w:val="apple-converted-space"/>
          <w:rFonts w:asciiTheme="majorBidi" w:hAnsiTheme="majorBidi" w:cstheme="majorBidi"/>
          <w:color w:val="0033CC"/>
          <w:sz w:val="22"/>
          <w:szCs w:val="22"/>
          <w:u w:val="single"/>
          <w:shd w:val="clear" w:color="auto" w:fill="FFFFFF"/>
        </w:rPr>
        <w:t> </w:t>
      </w:r>
      <w:hyperlink r:id="rId46" w:tooltip="1925" w:history="1">
        <w:r w:rsidRPr="00013433">
          <w:rPr>
            <w:rStyle w:val="Hyperlink"/>
            <w:rFonts w:asciiTheme="majorBidi" w:hAnsiTheme="majorBidi" w:cstheme="majorBidi"/>
            <w:color w:val="0033CC"/>
            <w:sz w:val="22"/>
            <w:szCs w:val="22"/>
            <w:shd w:val="clear" w:color="auto" w:fill="FFFFFF"/>
          </w:rPr>
          <w:t>1925</w:t>
        </w:r>
      </w:hyperlink>
      <w:r w:rsidRPr="00013433">
        <w:rPr>
          <w:rStyle w:val="apple-converted-space"/>
          <w:rFonts w:asciiTheme="majorBidi" w:hAnsiTheme="majorBidi" w:cstheme="majorBidi"/>
          <w:color w:val="0033CC"/>
          <w:sz w:val="22"/>
          <w:szCs w:val="22"/>
          <w:u w:val="single"/>
          <w:shd w:val="clear" w:color="auto" w:fill="FFFFFF"/>
        </w:rPr>
        <w:t>  </w:t>
      </w:r>
      <w:hyperlink r:id="rId47" w:tooltip="2012" w:history="1">
        <w:r w:rsidRPr="00013433">
          <w:rPr>
            <w:rStyle w:val="Hyperlink"/>
            <w:rFonts w:asciiTheme="majorBidi" w:hAnsiTheme="majorBidi" w:cstheme="majorBidi"/>
            <w:color w:val="0033CC"/>
            <w:sz w:val="22"/>
            <w:szCs w:val="22"/>
            <w:shd w:val="clear" w:color="auto" w:fill="FFFFFF"/>
          </w:rPr>
          <w:t>2012</w:t>
        </w:r>
      </w:hyperlink>
      <w:r w:rsidRPr="00013433">
        <w:rPr>
          <w:rFonts w:asciiTheme="majorBidi" w:hAnsiTheme="majorBidi" w:cstheme="majorBidi"/>
          <w:color w:val="0033CC"/>
          <w:sz w:val="22"/>
          <w:szCs w:val="22"/>
          <w:u w:val="single"/>
          <w:shd w:val="clear" w:color="auto" w:fill="FFFFFF"/>
        </w:rPr>
        <w:t xml:space="preserve">) </w:t>
      </w:r>
    </w:p>
    <w:p w:rsidR="00013433" w:rsidRPr="00013433" w:rsidRDefault="00013433" w:rsidP="000576FC">
      <w:pPr>
        <w:pStyle w:val="ListParagraph"/>
        <w:bidi/>
        <w:spacing w:line="360" w:lineRule="auto"/>
        <w:ind w:left="0"/>
        <w:jc w:val="both"/>
        <w:rPr>
          <w:rFonts w:asciiTheme="majorBidi" w:hAnsiTheme="majorBidi" w:cstheme="majorBidi"/>
          <w:sz w:val="22"/>
          <w:szCs w:val="22"/>
          <w:rtl/>
          <w:lang w:bidi="he-IL"/>
        </w:rPr>
      </w:pPr>
      <w:r w:rsidRPr="00013433">
        <w:rPr>
          <w:rFonts w:asciiTheme="majorBidi" w:hAnsiTheme="majorBidi" w:cstheme="majorBidi"/>
          <w:color w:val="222222"/>
          <w:sz w:val="22"/>
          <w:szCs w:val="22"/>
          <w:shd w:val="clear" w:color="auto" w:fill="FFFFFF"/>
          <w:rtl/>
          <w:lang w:bidi="he-IL"/>
        </w:rPr>
        <w:t>היה זמר</w:t>
      </w:r>
      <w:r w:rsidRPr="00013433">
        <w:rPr>
          <w:rStyle w:val="apple-converted-space"/>
          <w:rFonts w:asciiTheme="majorBidi" w:hAnsiTheme="majorBidi" w:cstheme="majorBidi"/>
          <w:color w:val="222222"/>
          <w:sz w:val="22"/>
          <w:szCs w:val="22"/>
          <w:shd w:val="clear" w:color="auto" w:fill="FFFFFF"/>
        </w:rPr>
        <w:t> </w:t>
      </w:r>
      <w:hyperlink r:id="rId48" w:tooltip="בריטון (קול)" w:history="1">
        <w:r w:rsidRPr="00013433">
          <w:rPr>
            <w:rStyle w:val="Hyperlink"/>
            <w:rFonts w:asciiTheme="majorBidi" w:hAnsiTheme="majorBidi" w:cstheme="majorBidi"/>
            <w:color w:val="5A3696"/>
            <w:sz w:val="22"/>
            <w:szCs w:val="22"/>
            <w:u w:val="none"/>
            <w:shd w:val="clear" w:color="auto" w:fill="FFFFFF"/>
            <w:rtl/>
            <w:lang w:bidi="he-IL"/>
          </w:rPr>
          <w:t>בריטון</w:t>
        </w:r>
      </w:hyperlink>
      <w:r w:rsidRPr="00013433">
        <w:rPr>
          <w:rFonts w:asciiTheme="majorBidi" w:hAnsiTheme="majorBidi" w:cstheme="majorBidi"/>
          <w:color w:val="222222"/>
          <w:sz w:val="22"/>
          <w:szCs w:val="22"/>
          <w:shd w:val="clear" w:color="auto" w:fill="FFFFFF"/>
        </w:rPr>
        <w:t>,</w:t>
      </w:r>
      <w:r w:rsidRPr="00013433">
        <w:rPr>
          <w:rStyle w:val="apple-converted-space"/>
          <w:rFonts w:asciiTheme="majorBidi" w:hAnsiTheme="majorBidi" w:cstheme="majorBidi"/>
          <w:color w:val="222222"/>
          <w:sz w:val="22"/>
          <w:szCs w:val="22"/>
          <w:shd w:val="clear" w:color="auto" w:fill="FFFFFF"/>
        </w:rPr>
        <w:t> </w:t>
      </w:r>
      <w:hyperlink r:id="rId49" w:tooltip="מנצח" w:history="1">
        <w:r w:rsidRPr="00013433">
          <w:rPr>
            <w:rStyle w:val="Hyperlink"/>
            <w:rFonts w:asciiTheme="majorBidi" w:hAnsiTheme="majorBidi" w:cstheme="majorBidi"/>
            <w:color w:val="5A3696"/>
            <w:sz w:val="22"/>
            <w:szCs w:val="22"/>
            <w:u w:val="none"/>
            <w:shd w:val="clear" w:color="auto" w:fill="FFFFFF"/>
            <w:rtl/>
            <w:lang w:bidi="he-IL"/>
          </w:rPr>
          <w:t>מנצח</w:t>
        </w:r>
      </w:hyperlink>
      <w:r w:rsidRPr="00013433">
        <w:rPr>
          <w:rFonts w:asciiTheme="majorBidi" w:hAnsiTheme="majorBidi" w:cstheme="majorBidi"/>
          <w:color w:val="222222"/>
          <w:sz w:val="22"/>
          <w:szCs w:val="22"/>
          <w:shd w:val="clear" w:color="auto" w:fill="FFFFFF"/>
        </w:rPr>
        <w:t>,</w:t>
      </w:r>
      <w:r w:rsidRPr="00013433">
        <w:rPr>
          <w:rStyle w:val="apple-converted-space"/>
          <w:rFonts w:asciiTheme="majorBidi" w:hAnsiTheme="majorBidi" w:cstheme="majorBidi"/>
          <w:color w:val="222222"/>
          <w:sz w:val="22"/>
          <w:szCs w:val="22"/>
          <w:shd w:val="clear" w:color="auto" w:fill="FFFFFF"/>
        </w:rPr>
        <w:t> </w:t>
      </w:r>
      <w:hyperlink r:id="rId50" w:tooltip="מורה" w:history="1">
        <w:r w:rsidRPr="00013433">
          <w:rPr>
            <w:rStyle w:val="Hyperlink"/>
            <w:rFonts w:asciiTheme="majorBidi" w:hAnsiTheme="majorBidi" w:cstheme="majorBidi"/>
            <w:color w:val="5A3696"/>
            <w:sz w:val="22"/>
            <w:szCs w:val="22"/>
            <w:u w:val="none"/>
            <w:shd w:val="clear" w:color="auto" w:fill="FFFFFF"/>
            <w:rtl/>
            <w:lang w:bidi="he-IL"/>
          </w:rPr>
          <w:t>מורה</w:t>
        </w:r>
      </w:hyperlink>
      <w:r w:rsidRPr="00013433">
        <w:rPr>
          <w:rFonts w:asciiTheme="majorBidi" w:hAnsiTheme="majorBidi" w:cstheme="majorBidi"/>
          <w:color w:val="222222"/>
          <w:sz w:val="22"/>
          <w:szCs w:val="22"/>
          <w:shd w:val="clear" w:color="auto" w:fill="FFFFFF"/>
        </w:rPr>
        <w:t xml:space="preserve">, </w:t>
      </w:r>
      <w:r w:rsidRPr="00013433">
        <w:rPr>
          <w:rFonts w:asciiTheme="majorBidi" w:hAnsiTheme="majorBidi" w:cstheme="majorBidi"/>
          <w:color w:val="222222"/>
          <w:sz w:val="22"/>
          <w:szCs w:val="22"/>
          <w:shd w:val="clear" w:color="auto" w:fill="FFFFFF"/>
          <w:rtl/>
          <w:lang w:bidi="he-IL"/>
        </w:rPr>
        <w:t>מדריך</w:t>
      </w:r>
      <w:r w:rsidRPr="00013433">
        <w:rPr>
          <w:rStyle w:val="apple-converted-space"/>
          <w:rFonts w:asciiTheme="majorBidi" w:hAnsiTheme="majorBidi" w:cstheme="majorBidi"/>
          <w:color w:val="222222"/>
          <w:sz w:val="22"/>
          <w:szCs w:val="22"/>
          <w:shd w:val="clear" w:color="auto" w:fill="FFFFFF"/>
        </w:rPr>
        <w:t> </w:t>
      </w:r>
      <w:hyperlink r:id="rId51" w:tooltip="מוזיקה" w:history="1">
        <w:r w:rsidRPr="00013433">
          <w:rPr>
            <w:rStyle w:val="Hyperlink"/>
            <w:rFonts w:asciiTheme="majorBidi" w:hAnsiTheme="majorBidi" w:cstheme="majorBidi"/>
            <w:color w:val="5A3696"/>
            <w:sz w:val="22"/>
            <w:szCs w:val="22"/>
            <w:u w:val="none"/>
            <w:shd w:val="clear" w:color="auto" w:fill="FFFFFF"/>
            <w:rtl/>
            <w:lang w:bidi="he-IL"/>
          </w:rPr>
          <w:t>מוזיקלי</w:t>
        </w:r>
      </w:hyperlink>
      <w:r w:rsidRPr="00013433">
        <w:rPr>
          <w:rStyle w:val="apple-converted-space"/>
          <w:rFonts w:asciiTheme="majorBidi" w:hAnsiTheme="majorBidi" w:cstheme="majorBidi"/>
          <w:color w:val="222222"/>
          <w:sz w:val="22"/>
          <w:szCs w:val="22"/>
          <w:shd w:val="clear" w:color="auto" w:fill="FFFFFF"/>
        </w:rPr>
        <w:t> </w:t>
      </w:r>
      <w:r w:rsidRPr="00013433">
        <w:rPr>
          <w:rFonts w:asciiTheme="majorBidi" w:hAnsiTheme="majorBidi" w:cstheme="majorBidi"/>
          <w:color w:val="222222"/>
          <w:sz w:val="22"/>
          <w:szCs w:val="22"/>
          <w:shd w:val="clear" w:color="auto" w:fill="FFFFFF"/>
          <w:rtl/>
          <w:lang w:bidi="he-IL"/>
        </w:rPr>
        <w:t>ו</w:t>
      </w:r>
      <w:r w:rsidR="00AF5B12">
        <w:fldChar w:fldCharType="begin"/>
      </w:r>
      <w:r w:rsidR="00346C09">
        <w:instrText>HYPERLINK "https://he.wikipedia.org/wiki/%D7%A7%D7%A8%D7%99%D7%99%D7%9F" \o "</w:instrText>
      </w:r>
      <w:r w:rsidR="00346C09">
        <w:rPr>
          <w:rtl/>
          <w:lang w:bidi="he-IL"/>
        </w:rPr>
        <w:instrText>קריין</w:instrText>
      </w:r>
      <w:r w:rsidR="00346C09">
        <w:instrText>"</w:instrText>
      </w:r>
      <w:r w:rsidR="00AF5B12">
        <w:fldChar w:fldCharType="separate"/>
      </w:r>
      <w:r w:rsidRPr="00013433">
        <w:rPr>
          <w:rStyle w:val="Hyperlink"/>
          <w:rFonts w:asciiTheme="majorBidi" w:hAnsiTheme="majorBidi" w:cstheme="majorBidi"/>
          <w:color w:val="5A3696"/>
          <w:sz w:val="22"/>
          <w:szCs w:val="22"/>
          <w:u w:val="none"/>
          <w:shd w:val="clear" w:color="auto" w:fill="FFFFFF"/>
          <w:rtl/>
          <w:lang w:bidi="he-IL"/>
        </w:rPr>
        <w:t>קריין</w:t>
      </w:r>
      <w:r w:rsidR="00AF5B12">
        <w:fldChar w:fldCharType="end"/>
      </w:r>
      <w:r w:rsidRPr="00013433">
        <w:rPr>
          <w:rStyle w:val="apple-converted-space"/>
          <w:rFonts w:asciiTheme="majorBidi" w:hAnsiTheme="majorBidi" w:cstheme="majorBidi"/>
          <w:color w:val="222222"/>
          <w:sz w:val="22"/>
          <w:szCs w:val="22"/>
          <w:shd w:val="clear" w:color="auto" w:fill="FFFFFF"/>
        </w:rPr>
        <w:t> </w:t>
      </w:r>
      <w:hyperlink r:id="rId52" w:tooltip="גרמני" w:history="1">
        <w:r w:rsidRPr="00013433">
          <w:rPr>
            <w:rStyle w:val="Hyperlink"/>
            <w:rFonts w:asciiTheme="majorBidi" w:hAnsiTheme="majorBidi" w:cstheme="majorBidi"/>
            <w:color w:val="5A3696"/>
            <w:sz w:val="22"/>
            <w:szCs w:val="22"/>
            <w:u w:val="none"/>
            <w:shd w:val="clear" w:color="auto" w:fill="FFFFFF"/>
            <w:rtl/>
            <w:lang w:bidi="he-IL"/>
          </w:rPr>
          <w:t>גרמני</w:t>
        </w:r>
      </w:hyperlink>
      <w:r w:rsidRPr="00013433">
        <w:rPr>
          <w:rStyle w:val="apple-converted-space"/>
          <w:rFonts w:asciiTheme="majorBidi" w:hAnsiTheme="majorBidi" w:cstheme="majorBidi"/>
          <w:color w:val="222222"/>
          <w:sz w:val="22"/>
          <w:szCs w:val="22"/>
          <w:shd w:val="clear" w:color="auto" w:fill="FFFFFF"/>
        </w:rPr>
        <w:t> </w:t>
      </w:r>
      <w:r w:rsidRPr="00013433">
        <w:rPr>
          <w:rFonts w:asciiTheme="majorBidi" w:hAnsiTheme="majorBidi" w:cstheme="majorBidi"/>
          <w:color w:val="222222"/>
          <w:sz w:val="22"/>
          <w:szCs w:val="22"/>
          <w:shd w:val="clear" w:color="auto" w:fill="FFFFFF"/>
          <w:rtl/>
          <w:lang w:bidi="he-IL"/>
        </w:rPr>
        <w:t>אשר נחשב</w:t>
      </w:r>
      <w:r w:rsidRPr="00013433">
        <w:rPr>
          <w:rFonts w:asciiTheme="majorBidi" w:hAnsiTheme="majorBidi" w:cstheme="majorBidi"/>
          <w:color w:val="222222"/>
          <w:sz w:val="22"/>
          <w:szCs w:val="22"/>
          <w:shd w:val="clear" w:color="auto" w:fill="FFFFFF"/>
          <w:rtl/>
        </w:rPr>
        <w:t xml:space="preserve">, </w:t>
      </w:r>
      <w:r w:rsidRPr="00013433">
        <w:rPr>
          <w:rFonts w:asciiTheme="majorBidi" w:hAnsiTheme="majorBidi" w:cstheme="majorBidi"/>
          <w:color w:val="222222"/>
          <w:sz w:val="22"/>
          <w:szCs w:val="22"/>
          <w:shd w:val="clear" w:color="auto" w:fill="FFFFFF"/>
          <w:rtl/>
          <w:lang w:bidi="he-IL"/>
        </w:rPr>
        <w:t>לדעתם של רבים</w:t>
      </w:r>
      <w:r w:rsidRPr="00013433">
        <w:rPr>
          <w:rFonts w:asciiTheme="majorBidi" w:hAnsiTheme="majorBidi" w:cstheme="majorBidi"/>
          <w:color w:val="222222"/>
          <w:sz w:val="22"/>
          <w:szCs w:val="22"/>
          <w:shd w:val="clear" w:color="auto" w:fill="FFFFFF"/>
          <w:rtl/>
        </w:rPr>
        <w:t xml:space="preserve">, </w:t>
      </w:r>
      <w:r w:rsidRPr="00013433">
        <w:rPr>
          <w:rFonts w:asciiTheme="majorBidi" w:hAnsiTheme="majorBidi" w:cstheme="majorBidi"/>
          <w:color w:val="222222"/>
          <w:sz w:val="22"/>
          <w:szCs w:val="22"/>
          <w:shd w:val="clear" w:color="auto" w:fill="FFFFFF"/>
          <w:rtl/>
          <w:lang w:bidi="he-IL"/>
        </w:rPr>
        <w:t>לזמר ה</w:t>
      </w:r>
      <w:r w:rsidR="00AF5B12">
        <w:fldChar w:fldCharType="begin"/>
      </w:r>
      <w:r w:rsidR="00346C09">
        <w:instrText>HYPERLINK "https://he.wikipedia.org/wiki/%D7%9C%D7%99%D7%93" \o "</w:instrText>
      </w:r>
      <w:r w:rsidR="00346C09">
        <w:rPr>
          <w:rtl/>
          <w:lang w:bidi="he-IL"/>
        </w:rPr>
        <w:instrText>ליד</w:instrText>
      </w:r>
      <w:r w:rsidR="00346C09">
        <w:instrText>"</w:instrText>
      </w:r>
      <w:r w:rsidR="00AF5B12">
        <w:fldChar w:fldCharType="separate"/>
      </w:r>
      <w:r w:rsidRPr="00013433">
        <w:rPr>
          <w:rStyle w:val="Hyperlink"/>
          <w:rFonts w:asciiTheme="majorBidi" w:hAnsiTheme="majorBidi" w:cstheme="majorBidi"/>
          <w:color w:val="5A3696"/>
          <w:sz w:val="22"/>
          <w:szCs w:val="22"/>
          <w:u w:val="none"/>
          <w:shd w:val="clear" w:color="auto" w:fill="FFFFFF"/>
          <w:rtl/>
          <w:lang w:bidi="he-IL"/>
        </w:rPr>
        <w:t>ליד</w:t>
      </w:r>
      <w:r w:rsidR="00AF5B12">
        <w:fldChar w:fldCharType="end"/>
      </w:r>
      <w:r w:rsidRPr="00013433">
        <w:rPr>
          <w:rStyle w:val="apple-converted-space"/>
          <w:rFonts w:asciiTheme="majorBidi" w:hAnsiTheme="majorBidi" w:cstheme="majorBidi"/>
          <w:color w:val="222222"/>
          <w:sz w:val="22"/>
          <w:szCs w:val="22"/>
          <w:shd w:val="clear" w:color="auto" w:fill="FFFFFF"/>
        </w:rPr>
        <w:t> </w:t>
      </w:r>
      <w:r w:rsidRPr="00013433">
        <w:rPr>
          <w:rFonts w:asciiTheme="majorBidi" w:hAnsiTheme="majorBidi" w:cstheme="majorBidi"/>
          <w:color w:val="222222"/>
          <w:sz w:val="22"/>
          <w:szCs w:val="22"/>
          <w:shd w:val="clear" w:color="auto" w:fill="FFFFFF"/>
        </w:rPr>
        <w:t>(</w:t>
      </w:r>
      <w:r w:rsidRPr="00013433">
        <w:rPr>
          <w:rFonts w:asciiTheme="majorBidi" w:hAnsiTheme="majorBidi" w:cstheme="majorBidi"/>
          <w:color w:val="222222"/>
          <w:sz w:val="22"/>
          <w:szCs w:val="22"/>
          <w:shd w:val="clear" w:color="auto" w:fill="FFFFFF"/>
          <w:rtl/>
          <w:lang w:bidi="he-IL"/>
        </w:rPr>
        <w:t>השיר האמנותי</w:t>
      </w:r>
      <w:r w:rsidRPr="00013433">
        <w:rPr>
          <w:rFonts w:asciiTheme="majorBidi" w:hAnsiTheme="majorBidi" w:cstheme="majorBidi"/>
          <w:color w:val="222222"/>
          <w:sz w:val="22"/>
          <w:szCs w:val="22"/>
          <w:shd w:val="clear" w:color="auto" w:fill="FFFFFF"/>
          <w:rtl/>
        </w:rPr>
        <w:t xml:space="preserve">) </w:t>
      </w:r>
      <w:r w:rsidRPr="00013433">
        <w:rPr>
          <w:rFonts w:asciiTheme="majorBidi" w:hAnsiTheme="majorBidi" w:cstheme="majorBidi"/>
          <w:color w:val="222222"/>
          <w:sz w:val="22"/>
          <w:szCs w:val="22"/>
          <w:shd w:val="clear" w:color="auto" w:fill="FFFFFF"/>
          <w:rtl/>
          <w:lang w:bidi="he-IL"/>
        </w:rPr>
        <w:t>הטוב ביותר בדורו</w:t>
      </w:r>
      <w:r w:rsidRPr="00013433">
        <w:rPr>
          <w:rFonts w:asciiTheme="majorBidi" w:hAnsiTheme="majorBidi" w:cstheme="majorBidi"/>
          <w:color w:val="222222"/>
          <w:sz w:val="22"/>
          <w:szCs w:val="22"/>
          <w:shd w:val="clear" w:color="auto" w:fill="FFFFFF"/>
          <w:rtl/>
        </w:rPr>
        <w:t xml:space="preserve">. </w:t>
      </w:r>
      <w:r w:rsidRPr="00013433">
        <w:rPr>
          <w:rFonts w:asciiTheme="majorBidi" w:hAnsiTheme="majorBidi" w:cstheme="majorBidi"/>
          <w:color w:val="222222"/>
          <w:sz w:val="22"/>
          <w:szCs w:val="22"/>
          <w:shd w:val="clear" w:color="auto" w:fill="FFFFFF"/>
          <w:rtl/>
          <w:lang w:bidi="he-IL"/>
        </w:rPr>
        <w:t>הוא היה ידוע בשליטתו חסרת</w:t>
      </w:r>
      <w:r w:rsidRPr="00013433">
        <w:rPr>
          <w:rFonts w:asciiTheme="majorBidi" w:hAnsiTheme="majorBidi" w:cstheme="majorBidi"/>
          <w:color w:val="222222"/>
          <w:sz w:val="22"/>
          <w:szCs w:val="22"/>
          <w:shd w:val="clear" w:color="auto" w:fill="FFFFFF"/>
          <w:rtl/>
        </w:rPr>
        <w:t>-</w:t>
      </w:r>
      <w:r w:rsidRPr="00013433">
        <w:rPr>
          <w:rFonts w:asciiTheme="majorBidi" w:hAnsiTheme="majorBidi" w:cstheme="majorBidi"/>
          <w:color w:val="222222"/>
          <w:sz w:val="22"/>
          <w:szCs w:val="22"/>
          <w:shd w:val="clear" w:color="auto" w:fill="FFFFFF"/>
          <w:rtl/>
          <w:lang w:bidi="he-IL"/>
        </w:rPr>
        <w:t>התקדים בקולו אשר ניחן בצבעים רבים</w:t>
      </w:r>
      <w:r w:rsidRPr="00013433">
        <w:rPr>
          <w:rFonts w:asciiTheme="majorBidi" w:hAnsiTheme="majorBidi" w:cstheme="majorBidi"/>
          <w:color w:val="222222"/>
          <w:sz w:val="22"/>
          <w:szCs w:val="22"/>
          <w:shd w:val="clear" w:color="auto" w:fill="FFFFFF"/>
          <w:rtl/>
        </w:rPr>
        <w:t xml:space="preserve">, </w:t>
      </w:r>
      <w:r w:rsidRPr="00013433">
        <w:rPr>
          <w:rFonts w:asciiTheme="majorBidi" w:hAnsiTheme="majorBidi" w:cstheme="majorBidi"/>
          <w:color w:val="222222"/>
          <w:sz w:val="22"/>
          <w:szCs w:val="22"/>
          <w:shd w:val="clear" w:color="auto" w:fill="FFFFFF"/>
          <w:rtl/>
          <w:lang w:bidi="he-IL"/>
        </w:rPr>
        <w:t>ברגישותו לניואנסים</w:t>
      </w:r>
      <w:r w:rsidRPr="00013433">
        <w:rPr>
          <w:rFonts w:asciiTheme="majorBidi" w:hAnsiTheme="majorBidi" w:cstheme="majorBidi"/>
          <w:color w:val="222222"/>
          <w:sz w:val="22"/>
          <w:szCs w:val="22"/>
          <w:shd w:val="clear" w:color="auto" w:fill="FFFFFF"/>
          <w:rtl/>
        </w:rPr>
        <w:t xml:space="preserve">, </w:t>
      </w:r>
      <w:r w:rsidRPr="00013433">
        <w:rPr>
          <w:rFonts w:asciiTheme="majorBidi" w:hAnsiTheme="majorBidi" w:cstheme="majorBidi"/>
          <w:color w:val="222222"/>
          <w:sz w:val="22"/>
          <w:szCs w:val="22"/>
          <w:shd w:val="clear" w:color="auto" w:fill="FFFFFF"/>
          <w:rtl/>
          <w:lang w:bidi="he-IL"/>
        </w:rPr>
        <w:t>בפרשנות עמוקה ליצירות המבוצעות ובדיקציה מעולה</w:t>
      </w:r>
      <w:r w:rsidRPr="00013433">
        <w:rPr>
          <w:rFonts w:asciiTheme="majorBidi" w:hAnsiTheme="majorBidi" w:cstheme="majorBidi"/>
          <w:color w:val="222222"/>
          <w:sz w:val="22"/>
          <w:szCs w:val="22"/>
          <w:shd w:val="clear" w:color="auto" w:fill="FFFFFF"/>
          <w:rtl/>
        </w:rPr>
        <w:t xml:space="preserve">. </w:t>
      </w:r>
      <w:r w:rsidRPr="00013433">
        <w:rPr>
          <w:rFonts w:asciiTheme="majorBidi" w:hAnsiTheme="majorBidi" w:cstheme="majorBidi"/>
          <w:color w:val="222222"/>
          <w:sz w:val="22"/>
          <w:szCs w:val="22"/>
          <w:shd w:val="clear" w:color="auto" w:fill="FFFFFF"/>
          <w:rtl/>
          <w:lang w:bidi="he-IL"/>
        </w:rPr>
        <w:t>פישר</w:t>
      </w:r>
      <w:r w:rsidRPr="00013433">
        <w:rPr>
          <w:rFonts w:asciiTheme="majorBidi" w:hAnsiTheme="majorBidi" w:cstheme="majorBidi"/>
          <w:color w:val="222222"/>
          <w:sz w:val="22"/>
          <w:szCs w:val="22"/>
          <w:shd w:val="clear" w:color="auto" w:fill="FFFFFF"/>
          <w:rtl/>
        </w:rPr>
        <w:t>-</w:t>
      </w:r>
      <w:r w:rsidRPr="00013433">
        <w:rPr>
          <w:rFonts w:asciiTheme="majorBidi" w:hAnsiTheme="majorBidi" w:cstheme="majorBidi"/>
          <w:color w:val="222222"/>
          <w:sz w:val="22"/>
          <w:szCs w:val="22"/>
          <w:shd w:val="clear" w:color="auto" w:fill="FFFFFF"/>
          <w:rtl/>
          <w:lang w:bidi="he-IL"/>
        </w:rPr>
        <w:t>דיסקאו היה אחד הפורים ביותר מבין המוזיקאים המבצעים ואולי הפורה ביותר בקרב הזמרים</w:t>
      </w:r>
      <w:r w:rsidRPr="00013433">
        <w:rPr>
          <w:rFonts w:asciiTheme="majorBidi" w:hAnsiTheme="majorBidi" w:cstheme="majorBidi"/>
          <w:color w:val="222222"/>
          <w:sz w:val="22"/>
          <w:szCs w:val="22"/>
          <w:shd w:val="clear" w:color="auto" w:fill="FFFFFF"/>
          <w:rtl/>
        </w:rPr>
        <w:t xml:space="preserve">; </w:t>
      </w:r>
      <w:r w:rsidRPr="00013433">
        <w:rPr>
          <w:rFonts w:asciiTheme="majorBidi" w:hAnsiTheme="majorBidi" w:cstheme="majorBidi"/>
          <w:color w:val="222222"/>
          <w:sz w:val="22"/>
          <w:szCs w:val="22"/>
          <w:shd w:val="clear" w:color="auto" w:fill="FFFFFF"/>
          <w:rtl/>
          <w:lang w:bidi="he-IL"/>
        </w:rPr>
        <w:t xml:space="preserve">במהלך חמישים שנות פעילותו כזמר </w:t>
      </w:r>
      <w:r w:rsidRPr="00013433">
        <w:rPr>
          <w:rFonts w:asciiTheme="majorBidi" w:hAnsiTheme="majorBidi" w:cstheme="majorBidi"/>
          <w:color w:val="222222"/>
          <w:sz w:val="22"/>
          <w:szCs w:val="22"/>
          <w:shd w:val="clear" w:color="auto" w:fill="FFFFFF"/>
          <w:rtl/>
        </w:rPr>
        <w:t xml:space="preserve">(1942-1992) </w:t>
      </w:r>
      <w:r w:rsidRPr="00013433">
        <w:rPr>
          <w:rFonts w:asciiTheme="majorBidi" w:hAnsiTheme="majorBidi" w:cstheme="majorBidi"/>
          <w:color w:val="222222"/>
          <w:sz w:val="22"/>
          <w:szCs w:val="22"/>
          <w:shd w:val="clear" w:color="auto" w:fill="FFFFFF"/>
          <w:rtl/>
          <w:lang w:bidi="he-IL"/>
        </w:rPr>
        <w:t>ביצע והקליט תפקידים רבים מאוד ב</w:t>
      </w:r>
      <w:r w:rsidR="00AF5B12">
        <w:fldChar w:fldCharType="begin"/>
      </w:r>
      <w:r w:rsidR="00346C09">
        <w:instrText>HYPERLINK "https://he.wikipedia.org/wiki/%D7%90%D7%95%D7%A4%D7%A8%D7%94" \o "</w:instrText>
      </w:r>
      <w:r w:rsidR="00346C09">
        <w:rPr>
          <w:rtl/>
          <w:lang w:bidi="he-IL"/>
        </w:rPr>
        <w:instrText>אופרה</w:instrText>
      </w:r>
      <w:r w:rsidR="00346C09">
        <w:instrText>"</w:instrText>
      </w:r>
      <w:r w:rsidR="00AF5B12">
        <w:fldChar w:fldCharType="separate"/>
      </w:r>
      <w:r w:rsidRPr="00013433">
        <w:rPr>
          <w:rStyle w:val="Hyperlink"/>
          <w:rFonts w:asciiTheme="majorBidi" w:hAnsiTheme="majorBidi" w:cstheme="majorBidi"/>
          <w:color w:val="5A3696"/>
          <w:sz w:val="22"/>
          <w:szCs w:val="22"/>
          <w:u w:val="none"/>
          <w:shd w:val="clear" w:color="auto" w:fill="FFFFFF"/>
          <w:rtl/>
          <w:lang w:bidi="he-IL"/>
        </w:rPr>
        <w:t>אופרות</w:t>
      </w:r>
      <w:r w:rsidR="00AF5B12">
        <w:fldChar w:fldCharType="end"/>
      </w:r>
      <w:r w:rsidRPr="00013433">
        <w:rPr>
          <w:rFonts w:asciiTheme="majorBidi" w:hAnsiTheme="majorBidi" w:cstheme="majorBidi"/>
          <w:color w:val="222222"/>
          <w:sz w:val="22"/>
          <w:szCs w:val="22"/>
          <w:shd w:val="clear" w:color="auto" w:fill="FFFFFF"/>
        </w:rPr>
        <w:t>,</w:t>
      </w:r>
      <w:r w:rsidRPr="00013433">
        <w:rPr>
          <w:rStyle w:val="apple-converted-space"/>
          <w:rFonts w:asciiTheme="majorBidi" w:hAnsiTheme="majorBidi" w:cstheme="majorBidi"/>
          <w:color w:val="222222"/>
          <w:sz w:val="22"/>
          <w:szCs w:val="22"/>
          <w:shd w:val="clear" w:color="auto" w:fill="FFFFFF"/>
        </w:rPr>
        <w:t> </w:t>
      </w:r>
      <w:hyperlink r:id="rId53" w:tooltip="אורטוריה" w:history="1">
        <w:r w:rsidRPr="00013433">
          <w:rPr>
            <w:rStyle w:val="Hyperlink"/>
            <w:rFonts w:asciiTheme="majorBidi" w:hAnsiTheme="majorBidi" w:cstheme="majorBidi"/>
            <w:color w:val="5A3696"/>
            <w:sz w:val="22"/>
            <w:szCs w:val="22"/>
            <w:u w:val="none"/>
            <w:shd w:val="clear" w:color="auto" w:fill="FFFFFF"/>
            <w:rtl/>
            <w:lang w:bidi="he-IL"/>
          </w:rPr>
          <w:t>אורטוריות</w:t>
        </w:r>
      </w:hyperlink>
      <w:r w:rsidRPr="00013433">
        <w:rPr>
          <w:rFonts w:asciiTheme="majorBidi" w:hAnsiTheme="majorBidi" w:cstheme="majorBidi"/>
          <w:color w:val="222222"/>
          <w:sz w:val="22"/>
          <w:szCs w:val="22"/>
          <w:shd w:val="clear" w:color="auto" w:fill="FFFFFF"/>
        </w:rPr>
        <w:t xml:space="preserve">, </w:t>
      </w:r>
      <w:r w:rsidRPr="00013433">
        <w:rPr>
          <w:rFonts w:asciiTheme="majorBidi" w:hAnsiTheme="majorBidi" w:cstheme="majorBidi"/>
          <w:color w:val="222222"/>
          <w:sz w:val="22"/>
          <w:szCs w:val="22"/>
          <w:shd w:val="clear" w:color="auto" w:fill="FFFFFF"/>
          <w:rtl/>
          <w:lang w:bidi="he-IL"/>
        </w:rPr>
        <w:t>יצירות דתיות שונות</w:t>
      </w:r>
      <w:r w:rsidRPr="00013433">
        <w:rPr>
          <w:rFonts w:asciiTheme="majorBidi" w:hAnsiTheme="majorBidi" w:cstheme="majorBidi"/>
          <w:color w:val="222222"/>
          <w:sz w:val="22"/>
          <w:szCs w:val="22"/>
          <w:shd w:val="clear" w:color="auto" w:fill="FFFFFF"/>
        </w:rPr>
        <w:t xml:space="preserve"> (</w:t>
      </w:r>
      <w:hyperlink r:id="rId54" w:tooltip="פסיון (מוזיקה) (הדף אינו קיים)" w:history="1">
        <w:r w:rsidRPr="00013433">
          <w:rPr>
            <w:rStyle w:val="Hyperlink"/>
            <w:rFonts w:asciiTheme="majorBidi" w:hAnsiTheme="majorBidi" w:cstheme="majorBidi"/>
            <w:color w:val="A55858"/>
            <w:sz w:val="22"/>
            <w:szCs w:val="22"/>
            <w:u w:val="none"/>
            <w:shd w:val="clear" w:color="auto" w:fill="FFFFFF"/>
            <w:rtl/>
            <w:lang w:bidi="he-IL"/>
          </w:rPr>
          <w:t>פסיונים</w:t>
        </w:r>
      </w:hyperlink>
      <w:r w:rsidRPr="00013433">
        <w:rPr>
          <w:rFonts w:asciiTheme="majorBidi" w:hAnsiTheme="majorBidi" w:cstheme="majorBidi"/>
          <w:color w:val="222222"/>
          <w:sz w:val="22"/>
          <w:szCs w:val="22"/>
          <w:shd w:val="clear" w:color="auto" w:fill="FFFFFF"/>
        </w:rPr>
        <w:t>,</w:t>
      </w:r>
      <w:r w:rsidRPr="00013433">
        <w:rPr>
          <w:rStyle w:val="apple-converted-space"/>
          <w:rFonts w:asciiTheme="majorBidi" w:hAnsiTheme="majorBidi" w:cstheme="majorBidi"/>
          <w:color w:val="222222"/>
          <w:sz w:val="22"/>
          <w:szCs w:val="22"/>
          <w:shd w:val="clear" w:color="auto" w:fill="FFFFFF"/>
        </w:rPr>
        <w:t> </w:t>
      </w:r>
      <w:hyperlink r:id="rId55" w:tooltip="מיסה (מוזיקה)" w:history="1">
        <w:r w:rsidRPr="00013433">
          <w:rPr>
            <w:rStyle w:val="Hyperlink"/>
            <w:rFonts w:asciiTheme="majorBidi" w:hAnsiTheme="majorBidi" w:cstheme="majorBidi"/>
            <w:color w:val="5A3696"/>
            <w:sz w:val="22"/>
            <w:szCs w:val="22"/>
            <w:u w:val="none"/>
            <w:shd w:val="clear" w:color="auto" w:fill="FFFFFF"/>
            <w:rtl/>
            <w:lang w:bidi="he-IL"/>
          </w:rPr>
          <w:t>מיסות</w:t>
        </w:r>
      </w:hyperlink>
      <w:r w:rsidRPr="00013433">
        <w:rPr>
          <w:rFonts w:asciiTheme="majorBidi" w:hAnsiTheme="majorBidi" w:cstheme="majorBidi"/>
          <w:color w:val="222222"/>
          <w:sz w:val="22"/>
          <w:szCs w:val="22"/>
          <w:shd w:val="clear" w:color="auto" w:fill="FFFFFF"/>
        </w:rPr>
        <w:t>,</w:t>
      </w:r>
      <w:r w:rsidRPr="00013433">
        <w:rPr>
          <w:rStyle w:val="apple-converted-space"/>
          <w:rFonts w:asciiTheme="majorBidi" w:hAnsiTheme="majorBidi" w:cstheme="majorBidi"/>
          <w:color w:val="222222"/>
          <w:sz w:val="22"/>
          <w:szCs w:val="22"/>
          <w:shd w:val="clear" w:color="auto" w:fill="FFFFFF"/>
        </w:rPr>
        <w:t> </w:t>
      </w:r>
      <w:hyperlink r:id="rId56" w:tooltip="רקוויאם" w:history="1">
        <w:r w:rsidRPr="00013433">
          <w:rPr>
            <w:rStyle w:val="Hyperlink"/>
            <w:rFonts w:asciiTheme="majorBidi" w:hAnsiTheme="majorBidi" w:cstheme="majorBidi"/>
            <w:color w:val="5A3696"/>
            <w:sz w:val="22"/>
            <w:szCs w:val="22"/>
            <w:u w:val="none"/>
            <w:shd w:val="clear" w:color="auto" w:fill="FFFFFF"/>
            <w:rtl/>
            <w:lang w:bidi="he-IL"/>
          </w:rPr>
          <w:t>רקוויאמים</w:t>
        </w:r>
      </w:hyperlink>
      <w:r w:rsidRPr="00013433">
        <w:rPr>
          <w:rFonts w:asciiTheme="majorBidi" w:hAnsiTheme="majorBidi" w:cstheme="majorBidi"/>
          <w:color w:val="222222"/>
          <w:sz w:val="22"/>
          <w:szCs w:val="22"/>
          <w:shd w:val="clear" w:color="auto" w:fill="FFFFFF"/>
        </w:rPr>
        <w:t>),</w:t>
      </w:r>
      <w:r w:rsidRPr="00013433">
        <w:rPr>
          <w:rStyle w:val="apple-converted-space"/>
          <w:rFonts w:asciiTheme="majorBidi" w:hAnsiTheme="majorBidi" w:cstheme="majorBidi"/>
          <w:color w:val="222222"/>
          <w:sz w:val="22"/>
          <w:szCs w:val="22"/>
          <w:shd w:val="clear" w:color="auto" w:fill="FFFFFF"/>
        </w:rPr>
        <w:t> </w:t>
      </w:r>
      <w:hyperlink r:id="rId57" w:tooltip="ליד" w:history="1">
        <w:r w:rsidRPr="00013433">
          <w:rPr>
            <w:rStyle w:val="Hyperlink"/>
            <w:rFonts w:asciiTheme="majorBidi" w:hAnsiTheme="majorBidi" w:cstheme="majorBidi"/>
            <w:color w:val="5A3696"/>
            <w:sz w:val="22"/>
            <w:szCs w:val="22"/>
            <w:u w:val="none"/>
            <w:shd w:val="clear" w:color="auto" w:fill="FFFFFF"/>
            <w:rtl/>
            <w:lang w:bidi="he-IL"/>
          </w:rPr>
          <w:t>לידר</w:t>
        </w:r>
      </w:hyperlink>
      <w:r w:rsidRPr="00013433">
        <w:rPr>
          <w:rStyle w:val="apple-converted-space"/>
          <w:rFonts w:asciiTheme="majorBidi" w:hAnsiTheme="majorBidi" w:cstheme="majorBidi"/>
          <w:color w:val="222222"/>
          <w:sz w:val="22"/>
          <w:szCs w:val="22"/>
          <w:shd w:val="clear" w:color="auto" w:fill="FFFFFF"/>
        </w:rPr>
        <w:t> </w:t>
      </w:r>
      <w:r w:rsidRPr="00013433">
        <w:rPr>
          <w:rFonts w:asciiTheme="majorBidi" w:hAnsiTheme="majorBidi" w:cstheme="majorBidi"/>
          <w:color w:val="222222"/>
          <w:sz w:val="22"/>
          <w:szCs w:val="22"/>
          <w:shd w:val="clear" w:color="auto" w:fill="FFFFFF"/>
          <w:rtl/>
          <w:lang w:bidi="he-IL"/>
        </w:rPr>
        <w:t>ויצירות סימפוניות בעלות תפקיד קולי</w:t>
      </w:r>
      <w:r w:rsidRPr="00013433">
        <w:rPr>
          <w:rFonts w:asciiTheme="majorBidi" w:hAnsiTheme="majorBidi" w:cstheme="majorBidi"/>
          <w:color w:val="222222"/>
          <w:sz w:val="22"/>
          <w:szCs w:val="22"/>
          <w:shd w:val="clear" w:color="auto" w:fill="FFFFFF"/>
        </w:rPr>
        <w:t>.</w:t>
      </w:r>
    </w:p>
    <w:p w:rsidR="00FC7F10" w:rsidRDefault="00FC7F10" w:rsidP="000576FC">
      <w:pPr>
        <w:pStyle w:val="ListParagraph"/>
        <w:bidi/>
        <w:spacing w:line="360" w:lineRule="auto"/>
        <w:ind w:left="0"/>
        <w:jc w:val="both"/>
        <w:rPr>
          <w:rFonts w:asciiTheme="majorBidi" w:hAnsiTheme="majorBidi" w:cstheme="majorBidi"/>
          <w:lang w:bidi="he-IL"/>
        </w:rPr>
      </w:pPr>
      <w:r>
        <w:rPr>
          <w:rFonts w:asciiTheme="majorBidi" w:hAnsiTheme="majorBidi" w:cstheme="majorBidi" w:hint="cs"/>
          <w:rtl/>
          <w:lang w:bidi="he-IL"/>
        </w:rPr>
        <w:t xml:space="preserve">האזנו לטנור </w:t>
      </w:r>
      <w:r>
        <w:rPr>
          <w:rFonts w:asciiTheme="majorBidi" w:hAnsiTheme="majorBidi" w:cstheme="majorBidi"/>
          <w:rtl/>
          <w:lang w:bidi="he-IL"/>
        </w:rPr>
        <w:t>–</w:t>
      </w:r>
      <w:r>
        <w:rPr>
          <w:rFonts w:asciiTheme="majorBidi" w:hAnsiTheme="majorBidi" w:cstheme="majorBidi" w:hint="cs"/>
          <w:rtl/>
          <w:lang w:bidi="he-IL"/>
        </w:rPr>
        <w:t xml:space="preserve"> דיטריך </w:t>
      </w:r>
      <w:r w:rsidR="00E247D9">
        <w:rPr>
          <w:rFonts w:asciiTheme="majorBidi" w:hAnsiTheme="majorBidi" w:cstheme="majorBidi" w:hint="cs"/>
          <w:rtl/>
          <w:lang w:bidi="he-IL"/>
        </w:rPr>
        <w:t>פ</w:t>
      </w:r>
      <w:r>
        <w:rPr>
          <w:rFonts w:asciiTheme="majorBidi" w:hAnsiTheme="majorBidi" w:cstheme="majorBidi" w:hint="cs"/>
          <w:rtl/>
          <w:lang w:bidi="he-IL"/>
        </w:rPr>
        <w:t xml:space="preserve">ישר דיסקאו בביצוע היצירה "שר היער" </w:t>
      </w:r>
      <w:r w:rsidR="001032D7">
        <w:rPr>
          <w:rFonts w:asciiTheme="majorBidi" w:hAnsiTheme="majorBidi" w:cstheme="majorBidi" w:hint="cs"/>
          <w:rtl/>
          <w:lang w:bidi="he-IL"/>
        </w:rPr>
        <w:t xml:space="preserve">מבצע את </w:t>
      </w:r>
      <w:r>
        <w:rPr>
          <w:rFonts w:asciiTheme="majorBidi" w:hAnsiTheme="majorBidi" w:cstheme="majorBidi" w:hint="cs"/>
          <w:rtl/>
          <w:lang w:bidi="he-IL"/>
        </w:rPr>
        <w:t xml:space="preserve">(שר הלילה) של שוברט . היצירה כוללת למעשה </w:t>
      </w:r>
      <w:r w:rsidR="001032D7">
        <w:rPr>
          <w:rFonts w:asciiTheme="majorBidi" w:hAnsiTheme="majorBidi" w:cstheme="majorBidi" w:hint="cs"/>
          <w:rtl/>
          <w:lang w:bidi="he-IL"/>
        </w:rPr>
        <w:t>ארבעה</w:t>
      </w:r>
      <w:r>
        <w:rPr>
          <w:rFonts w:asciiTheme="majorBidi" w:hAnsiTheme="majorBidi" w:cstheme="majorBidi" w:hint="cs"/>
          <w:rtl/>
          <w:lang w:bidi="he-IL"/>
        </w:rPr>
        <w:t xml:space="preserve"> דמויות המספר, האב, הבן והמפלצת. זוהי סצנה תיאטרלית (טריאולות בפסנתר המסמלות את האצת הסוס.. זוהי צורה של פרלוד מתפתח או סצנה אופראית מתפתחת אך זו לא אופרה. (שוברט לא כתב אופרות.).   </w:t>
      </w:r>
      <w:r w:rsidR="001032D7">
        <w:rPr>
          <w:rFonts w:asciiTheme="majorBidi" w:hAnsiTheme="majorBidi" w:cstheme="majorBidi" w:hint="cs"/>
          <w:rtl/>
          <w:lang w:bidi="he-IL"/>
        </w:rPr>
        <w:t xml:space="preserve">ארבעה </w:t>
      </w:r>
      <w:r>
        <w:rPr>
          <w:rFonts w:asciiTheme="majorBidi" w:hAnsiTheme="majorBidi" w:cstheme="majorBidi" w:hint="cs"/>
          <w:rtl/>
          <w:lang w:bidi="he-IL"/>
        </w:rPr>
        <w:t xml:space="preserve">דמויות אלו תלויות ביכולתו של הזמר לשיר בשלושה מנעדים שונים.. במיוחד סצנת המות סצנה טרגית המבוטאת בקולו של הזמר.. יצירה זו מסמלת את שוברט המפלצת האפילה אשר  ממצת מאחורי החזות.. האסטטיקה של שוברט נובעת מאדם עדין נפש  האסטטיקה הינה קאמרית גם באסטטיקה)  ליצירה זו שוברט לא כתב לכלים נוספים אלא רק לפסנתר. (מאוחר יותאר ברליוז לוקח יצירה זו וכותב אותה לתזמורת מלאה).. </w:t>
      </w:r>
    </w:p>
    <w:p w:rsidR="00DC0613" w:rsidRDefault="00AF5B12" w:rsidP="00DC0613">
      <w:pPr>
        <w:pStyle w:val="ListParagraph"/>
        <w:bidi/>
        <w:spacing w:line="360" w:lineRule="auto"/>
        <w:ind w:left="0"/>
        <w:jc w:val="both"/>
        <w:rPr>
          <w:rFonts w:asciiTheme="majorBidi" w:hAnsiTheme="majorBidi" w:cstheme="majorBidi"/>
          <w:lang w:bidi="he-IL"/>
        </w:rPr>
      </w:pPr>
      <w:hyperlink r:id="rId58" w:history="1">
        <w:r w:rsidR="005E7813" w:rsidRPr="00EF2A65">
          <w:rPr>
            <w:rStyle w:val="Hyperlink"/>
            <w:rFonts w:asciiTheme="majorBidi" w:hAnsiTheme="majorBidi" w:cstheme="majorBidi"/>
            <w:lang w:bidi="he-IL"/>
          </w:rPr>
          <w:t>https://www.youtube.com/watch?v=5XP5RP6OEJI</w:t>
        </w:r>
      </w:hyperlink>
    </w:p>
    <w:p w:rsidR="005E7813" w:rsidRDefault="005E7813" w:rsidP="005E7813">
      <w:pPr>
        <w:pStyle w:val="ListParagraph"/>
        <w:bidi/>
        <w:spacing w:line="360" w:lineRule="auto"/>
        <w:ind w:left="0"/>
        <w:jc w:val="both"/>
        <w:rPr>
          <w:rFonts w:asciiTheme="majorBidi" w:hAnsiTheme="majorBidi" w:cstheme="majorBidi"/>
          <w:lang w:bidi="he-IL"/>
        </w:rPr>
      </w:pPr>
    </w:p>
    <w:p w:rsidR="005E7813" w:rsidRDefault="005E7813" w:rsidP="005E7813">
      <w:pPr>
        <w:pStyle w:val="ListParagraph"/>
        <w:bidi/>
        <w:spacing w:line="360" w:lineRule="auto"/>
        <w:ind w:left="0"/>
        <w:jc w:val="both"/>
        <w:rPr>
          <w:rFonts w:asciiTheme="majorBidi" w:hAnsiTheme="majorBidi" w:cstheme="majorBidi"/>
          <w:lang w:bidi="he-IL"/>
        </w:rPr>
      </w:pPr>
    </w:p>
    <w:p w:rsidR="005E7813" w:rsidRDefault="005E7813" w:rsidP="005E7813">
      <w:pPr>
        <w:pStyle w:val="ListParagraph"/>
        <w:bidi/>
        <w:spacing w:line="360" w:lineRule="auto"/>
        <w:ind w:left="0"/>
        <w:jc w:val="both"/>
        <w:rPr>
          <w:rFonts w:asciiTheme="majorBidi" w:hAnsiTheme="majorBidi" w:cstheme="majorBidi"/>
          <w:lang w:bidi="he-IL"/>
        </w:rPr>
      </w:pPr>
    </w:p>
    <w:p w:rsidR="005E7813" w:rsidRDefault="005E7813" w:rsidP="005E7813">
      <w:pPr>
        <w:pStyle w:val="ListParagraph"/>
        <w:bidi/>
        <w:spacing w:line="360" w:lineRule="auto"/>
        <w:ind w:left="0"/>
        <w:jc w:val="both"/>
        <w:rPr>
          <w:rFonts w:asciiTheme="majorBidi" w:hAnsiTheme="majorBidi" w:cstheme="majorBidi"/>
          <w:lang w:bidi="he-IL"/>
        </w:rPr>
      </w:pPr>
    </w:p>
    <w:p w:rsidR="005E7813" w:rsidRDefault="005E7813" w:rsidP="005E7813">
      <w:pPr>
        <w:pStyle w:val="ListParagraph"/>
        <w:bidi/>
        <w:spacing w:line="360" w:lineRule="auto"/>
        <w:ind w:left="0"/>
        <w:jc w:val="both"/>
        <w:rPr>
          <w:rFonts w:asciiTheme="majorBidi" w:hAnsiTheme="majorBidi" w:cstheme="majorBidi"/>
          <w:rtl/>
          <w:lang w:bidi="he-IL"/>
        </w:rPr>
      </w:pPr>
    </w:p>
    <w:p w:rsidR="00FC7F10" w:rsidRDefault="00FC7F10" w:rsidP="000576FC">
      <w:pPr>
        <w:pStyle w:val="ListParagraph"/>
        <w:bidi/>
        <w:spacing w:line="360" w:lineRule="auto"/>
        <w:ind w:left="360"/>
        <w:rPr>
          <w:rFonts w:asciiTheme="majorBidi" w:hAnsiTheme="majorBidi" w:cstheme="majorBidi"/>
          <w:rtl/>
          <w:lang w:bidi="he-IL"/>
        </w:rPr>
      </w:pPr>
    </w:p>
    <w:p w:rsidR="00FC7F10" w:rsidRPr="00335BCD" w:rsidRDefault="00FC7F10" w:rsidP="006D248D">
      <w:pPr>
        <w:pStyle w:val="ListParagraph"/>
        <w:numPr>
          <w:ilvl w:val="0"/>
          <w:numId w:val="2"/>
        </w:numPr>
        <w:bidi/>
        <w:spacing w:line="360" w:lineRule="auto"/>
        <w:ind w:left="0"/>
        <w:rPr>
          <w:rFonts w:asciiTheme="majorBidi" w:hAnsiTheme="majorBidi" w:cstheme="majorBidi"/>
          <w:b/>
          <w:bCs/>
          <w:color w:val="291FA9"/>
          <w:u w:val="single"/>
          <w:rtl/>
          <w:lang w:bidi="he-IL"/>
        </w:rPr>
      </w:pPr>
      <w:r w:rsidRPr="00335BCD">
        <w:rPr>
          <w:rFonts w:asciiTheme="majorBidi" w:hAnsiTheme="majorBidi" w:cstheme="majorBidi" w:hint="cs"/>
          <w:b/>
          <w:bCs/>
          <w:color w:val="291FA9"/>
          <w:u w:val="single"/>
          <w:rtl/>
          <w:lang w:bidi="he-IL"/>
        </w:rPr>
        <w:lastRenderedPageBreak/>
        <w:t>דג השמך</w:t>
      </w:r>
    </w:p>
    <w:p w:rsidR="00817F9A" w:rsidRPr="00817F9A" w:rsidRDefault="00817F9A" w:rsidP="006D248D">
      <w:pPr>
        <w:pStyle w:val="NormalWeb"/>
        <w:shd w:val="clear" w:color="auto" w:fill="FFFFFF"/>
        <w:bidi/>
        <w:spacing w:before="120" w:beforeAutospacing="0" w:after="120" w:afterAutospacing="0" w:line="360" w:lineRule="auto"/>
        <w:jc w:val="both"/>
        <w:rPr>
          <w:rFonts w:asciiTheme="majorBidi" w:hAnsiTheme="majorBidi" w:cstheme="majorBidi"/>
          <w:color w:val="222222"/>
          <w:sz w:val="22"/>
          <w:szCs w:val="22"/>
        </w:rPr>
      </w:pPr>
      <w:r w:rsidRPr="00817F9A">
        <w:rPr>
          <w:rFonts w:asciiTheme="majorBidi" w:hAnsiTheme="majorBidi" w:cstheme="majorBidi"/>
          <w:b/>
          <w:bCs/>
          <w:color w:val="222222"/>
          <w:sz w:val="22"/>
          <w:szCs w:val="22"/>
          <w:rtl/>
        </w:rPr>
        <w:t>דג השמך</w:t>
      </w:r>
      <w:r w:rsidRPr="00817F9A">
        <w:rPr>
          <w:rStyle w:val="apple-converted-space"/>
          <w:rFonts w:asciiTheme="majorBidi" w:hAnsiTheme="majorBidi" w:cstheme="majorBidi"/>
          <w:color w:val="222222"/>
          <w:sz w:val="22"/>
          <w:szCs w:val="22"/>
        </w:rPr>
        <w:t> </w:t>
      </w:r>
      <w:r w:rsidRPr="00817F9A">
        <w:rPr>
          <w:rFonts w:asciiTheme="majorBidi" w:hAnsiTheme="majorBidi" w:cstheme="majorBidi"/>
          <w:color w:val="222222"/>
          <w:sz w:val="22"/>
          <w:szCs w:val="22"/>
        </w:rPr>
        <w:t>(</w:t>
      </w:r>
      <w:r w:rsidRPr="00817F9A">
        <w:rPr>
          <w:rFonts w:asciiTheme="majorBidi" w:hAnsiTheme="majorBidi" w:cstheme="majorBidi"/>
          <w:color w:val="222222"/>
          <w:sz w:val="22"/>
          <w:szCs w:val="22"/>
          <w:rtl/>
        </w:rPr>
        <w:t>ב</w:t>
      </w:r>
      <w:r w:rsidR="00AF5B12">
        <w:fldChar w:fldCharType="begin"/>
      </w:r>
      <w:r w:rsidR="00346C09">
        <w:instrText>HYPERLINK "https://he.wikipedia.org/wiki/%D7%92%D7%A8%D7%9E%D7%A0%D7%99%D7%AA" \o "</w:instrText>
      </w:r>
      <w:r w:rsidR="00346C09">
        <w:rPr>
          <w:rtl/>
        </w:rPr>
        <w:instrText>גרמנית</w:instrText>
      </w:r>
      <w:r w:rsidR="00346C09">
        <w:instrText>"</w:instrText>
      </w:r>
      <w:r w:rsidR="00AF5B12">
        <w:fldChar w:fldCharType="separate"/>
      </w:r>
      <w:r w:rsidRPr="00817F9A">
        <w:rPr>
          <w:rStyle w:val="Hyperlink"/>
          <w:rFonts w:asciiTheme="majorBidi" w:eastAsiaTheme="majorEastAsia" w:hAnsiTheme="majorBidi" w:cstheme="majorBidi"/>
          <w:color w:val="5A3696"/>
          <w:sz w:val="22"/>
          <w:szCs w:val="22"/>
          <w:u w:val="none"/>
          <w:rtl/>
        </w:rPr>
        <w:t>גרמנית</w:t>
      </w:r>
      <w:r w:rsidR="00AF5B12">
        <w:fldChar w:fldCharType="end"/>
      </w:r>
      <w:r w:rsidRPr="00817F9A">
        <w:rPr>
          <w:rFonts w:asciiTheme="majorBidi" w:hAnsiTheme="majorBidi" w:cstheme="majorBidi"/>
          <w:color w:val="222222"/>
          <w:sz w:val="22"/>
          <w:szCs w:val="22"/>
        </w:rPr>
        <w:t>:</w:t>
      </w:r>
      <w:r w:rsidRPr="00817F9A">
        <w:rPr>
          <w:rStyle w:val="apple-converted-space"/>
          <w:rFonts w:asciiTheme="majorBidi" w:hAnsiTheme="majorBidi" w:cstheme="majorBidi"/>
          <w:color w:val="222222"/>
          <w:sz w:val="22"/>
          <w:szCs w:val="22"/>
        </w:rPr>
        <w:t> </w:t>
      </w:r>
      <w:r w:rsidRPr="00817F9A">
        <w:rPr>
          <w:rFonts w:asciiTheme="majorBidi" w:hAnsiTheme="majorBidi" w:cstheme="majorBidi"/>
          <w:b/>
          <w:bCs/>
          <w:color w:val="222222"/>
          <w:sz w:val="22"/>
          <w:szCs w:val="22"/>
        </w:rPr>
        <w:t xml:space="preserve">Die </w:t>
      </w:r>
      <w:proofErr w:type="spellStart"/>
      <w:r w:rsidRPr="00817F9A">
        <w:rPr>
          <w:rFonts w:asciiTheme="majorBidi" w:hAnsiTheme="majorBidi" w:cstheme="majorBidi"/>
          <w:b/>
          <w:bCs/>
          <w:color w:val="222222"/>
          <w:sz w:val="22"/>
          <w:szCs w:val="22"/>
        </w:rPr>
        <w:t>Forelle</w:t>
      </w:r>
      <w:proofErr w:type="spellEnd"/>
      <w:r w:rsidRPr="00817F9A">
        <w:rPr>
          <w:rFonts w:asciiTheme="majorBidi" w:hAnsiTheme="majorBidi" w:cstheme="majorBidi"/>
          <w:color w:val="222222"/>
          <w:sz w:val="22"/>
          <w:szCs w:val="22"/>
        </w:rPr>
        <w:t xml:space="preserve">), </w:t>
      </w:r>
      <w:r w:rsidRPr="00817F9A">
        <w:rPr>
          <w:rFonts w:asciiTheme="majorBidi" w:hAnsiTheme="majorBidi" w:cstheme="majorBidi"/>
          <w:color w:val="222222"/>
          <w:sz w:val="22"/>
          <w:szCs w:val="22"/>
          <w:rtl/>
        </w:rPr>
        <w:t>אופוס 32 (550 ב</w:t>
      </w:r>
      <w:r w:rsidR="00AF5B12">
        <w:fldChar w:fldCharType="begin"/>
      </w:r>
      <w:r w:rsidR="00346C09">
        <w:instrText>HYPERLINK "https://he.wikipedia.org/wiki/%D7%A8%D7%A9%D7%99%D7%9E%D7%AA_%D7%93%D7%95%D7%99%D7%98%D7%A9_%D7%9C%D7%99%D7%A6%D7%99%D7%A8%D7%95%D7%AA_%D7%A9%D7%95%D7%91%D7%A8%D7%98,_%D7%9E%D7%A1%27_505_%D7%A2%D7%93_998" \o "</w:instrText>
      </w:r>
      <w:r w:rsidR="00346C09">
        <w:rPr>
          <w:rtl/>
        </w:rPr>
        <w:instrText>רשימת דויטש ליצירות שוברט, מס' 505 עד 998</w:instrText>
      </w:r>
      <w:r w:rsidR="00346C09">
        <w:instrText>"</w:instrText>
      </w:r>
      <w:r w:rsidR="00AF5B12">
        <w:fldChar w:fldCharType="separate"/>
      </w:r>
      <w:r w:rsidRPr="00817F9A">
        <w:rPr>
          <w:rStyle w:val="Hyperlink"/>
          <w:rFonts w:asciiTheme="majorBidi" w:eastAsiaTheme="majorEastAsia" w:hAnsiTheme="majorBidi" w:cstheme="majorBidi"/>
          <w:color w:val="5A3696"/>
          <w:sz w:val="22"/>
          <w:szCs w:val="22"/>
          <w:u w:val="none"/>
          <w:rtl/>
        </w:rPr>
        <w:t>רשימת דויטש</w:t>
      </w:r>
      <w:r w:rsidR="00AF5B12">
        <w:fldChar w:fldCharType="end"/>
      </w:r>
      <w:r w:rsidRPr="00817F9A">
        <w:rPr>
          <w:rFonts w:asciiTheme="majorBidi" w:hAnsiTheme="majorBidi" w:cstheme="majorBidi"/>
          <w:color w:val="222222"/>
          <w:sz w:val="22"/>
          <w:szCs w:val="22"/>
        </w:rPr>
        <w:t xml:space="preserve">) </w:t>
      </w:r>
      <w:r w:rsidRPr="00817F9A">
        <w:rPr>
          <w:rFonts w:asciiTheme="majorBidi" w:hAnsiTheme="majorBidi" w:cstheme="majorBidi"/>
          <w:color w:val="222222"/>
          <w:sz w:val="22"/>
          <w:szCs w:val="22"/>
          <w:rtl/>
        </w:rPr>
        <w:t>הוא</w:t>
      </w:r>
      <w:r w:rsidRPr="00817F9A">
        <w:rPr>
          <w:rStyle w:val="apple-converted-space"/>
          <w:rFonts w:asciiTheme="majorBidi" w:hAnsiTheme="majorBidi" w:cstheme="majorBidi"/>
          <w:color w:val="222222"/>
          <w:sz w:val="22"/>
          <w:szCs w:val="22"/>
        </w:rPr>
        <w:t> </w:t>
      </w:r>
      <w:hyperlink r:id="rId59" w:tooltip="ליד" w:history="1">
        <w:r w:rsidRPr="00817F9A">
          <w:rPr>
            <w:rStyle w:val="Hyperlink"/>
            <w:rFonts w:asciiTheme="majorBidi" w:eastAsiaTheme="majorEastAsia" w:hAnsiTheme="majorBidi" w:cstheme="majorBidi"/>
            <w:color w:val="5A3696"/>
            <w:sz w:val="22"/>
            <w:szCs w:val="22"/>
            <w:u w:val="none"/>
            <w:rtl/>
          </w:rPr>
          <w:t>ליד</w:t>
        </w:r>
      </w:hyperlink>
      <w:r w:rsidRPr="00817F9A">
        <w:rPr>
          <w:rStyle w:val="apple-converted-space"/>
          <w:rFonts w:asciiTheme="majorBidi" w:hAnsiTheme="majorBidi" w:cstheme="majorBidi"/>
          <w:color w:val="222222"/>
          <w:sz w:val="22"/>
          <w:szCs w:val="22"/>
        </w:rPr>
        <w:t> </w:t>
      </w:r>
      <w:r w:rsidRPr="00817F9A">
        <w:rPr>
          <w:rFonts w:asciiTheme="majorBidi" w:hAnsiTheme="majorBidi" w:cstheme="majorBidi"/>
          <w:color w:val="222222"/>
          <w:sz w:val="22"/>
          <w:szCs w:val="22"/>
          <w:rtl/>
        </w:rPr>
        <w:t>מלא חיים, ש</w:t>
      </w:r>
      <w:r w:rsidR="00AF5B12">
        <w:fldChar w:fldCharType="begin"/>
      </w:r>
      <w:r w:rsidR="00346C09">
        <w:instrText>HYPERLINK "https://he.wikipedia.org/wiki/%D7%A4%D7%A8%D7%A0%D7%A5_%D7%A9%D7%95%D7%91%D7%A8%D7%98" \o "</w:instrText>
      </w:r>
      <w:r w:rsidR="00346C09">
        <w:rPr>
          <w:rtl/>
        </w:rPr>
        <w:instrText>פרנץ שוברט</w:instrText>
      </w:r>
      <w:r w:rsidR="00346C09">
        <w:instrText>"</w:instrText>
      </w:r>
      <w:r w:rsidR="00AF5B12">
        <w:fldChar w:fldCharType="separate"/>
      </w:r>
      <w:r w:rsidRPr="00817F9A">
        <w:rPr>
          <w:rStyle w:val="Hyperlink"/>
          <w:rFonts w:asciiTheme="majorBidi" w:eastAsiaTheme="majorEastAsia" w:hAnsiTheme="majorBidi" w:cstheme="majorBidi"/>
          <w:color w:val="5A3696"/>
          <w:sz w:val="22"/>
          <w:szCs w:val="22"/>
          <w:u w:val="none"/>
          <w:rtl/>
        </w:rPr>
        <w:t>פרנץ שוברט</w:t>
      </w:r>
      <w:r w:rsidR="00AF5B12">
        <w:fldChar w:fldCharType="end"/>
      </w:r>
      <w:r w:rsidRPr="00817F9A">
        <w:rPr>
          <w:rStyle w:val="apple-converted-space"/>
          <w:rFonts w:asciiTheme="majorBidi" w:hAnsiTheme="majorBidi" w:cstheme="majorBidi"/>
          <w:color w:val="222222"/>
          <w:sz w:val="22"/>
          <w:szCs w:val="22"/>
        </w:rPr>
        <w:t> </w:t>
      </w:r>
      <w:r w:rsidRPr="00817F9A">
        <w:rPr>
          <w:rFonts w:asciiTheme="majorBidi" w:hAnsiTheme="majorBidi" w:cstheme="majorBidi"/>
          <w:color w:val="222222"/>
          <w:sz w:val="22"/>
          <w:szCs w:val="22"/>
          <w:rtl/>
        </w:rPr>
        <w:t>כתב בשנת</w:t>
      </w:r>
      <w:r w:rsidRPr="00817F9A">
        <w:rPr>
          <w:rStyle w:val="apple-converted-space"/>
          <w:rFonts w:asciiTheme="majorBidi" w:hAnsiTheme="majorBidi" w:cstheme="majorBidi"/>
          <w:color w:val="222222"/>
          <w:sz w:val="22"/>
          <w:szCs w:val="22"/>
        </w:rPr>
        <w:t> </w:t>
      </w:r>
      <w:hyperlink r:id="rId60" w:tooltip="1817" w:history="1">
        <w:r w:rsidRPr="00817F9A">
          <w:rPr>
            <w:rStyle w:val="Hyperlink"/>
            <w:rFonts w:asciiTheme="majorBidi" w:eastAsiaTheme="majorEastAsia" w:hAnsiTheme="majorBidi" w:cstheme="majorBidi"/>
            <w:color w:val="5A3696"/>
            <w:sz w:val="22"/>
            <w:szCs w:val="22"/>
            <w:u w:val="none"/>
          </w:rPr>
          <w:t>1817</w:t>
        </w:r>
      </w:hyperlink>
      <w:r w:rsidRPr="00817F9A">
        <w:rPr>
          <w:rFonts w:asciiTheme="majorBidi" w:hAnsiTheme="majorBidi" w:cstheme="majorBidi"/>
          <w:color w:val="222222"/>
          <w:sz w:val="22"/>
          <w:szCs w:val="22"/>
        </w:rPr>
        <w:t xml:space="preserve">. </w:t>
      </w:r>
      <w:r w:rsidRPr="00817F9A">
        <w:rPr>
          <w:rFonts w:asciiTheme="majorBidi" w:hAnsiTheme="majorBidi" w:cstheme="majorBidi"/>
          <w:color w:val="222222"/>
          <w:sz w:val="22"/>
          <w:szCs w:val="22"/>
          <w:rtl/>
        </w:rPr>
        <w:t>היצירה הזו, בעלת הפופולריות העצומה, נועדה לקול סולו ול</w:t>
      </w:r>
      <w:r w:rsidR="00AF5B12">
        <w:fldChar w:fldCharType="begin"/>
      </w:r>
      <w:r w:rsidR="00346C09">
        <w:instrText>HYPERLINK "https://he.wikipedia.org/wiki/%D7%A4%D7%A1%D7%A0%D7%AA%D7%A8" \o "</w:instrText>
      </w:r>
      <w:r w:rsidR="00346C09">
        <w:rPr>
          <w:rtl/>
        </w:rPr>
        <w:instrText>פסנתר</w:instrText>
      </w:r>
      <w:r w:rsidR="00346C09">
        <w:instrText>"</w:instrText>
      </w:r>
      <w:r w:rsidR="00AF5B12">
        <w:fldChar w:fldCharType="separate"/>
      </w:r>
      <w:r w:rsidRPr="00817F9A">
        <w:rPr>
          <w:rStyle w:val="Hyperlink"/>
          <w:rFonts w:asciiTheme="majorBidi" w:eastAsiaTheme="majorEastAsia" w:hAnsiTheme="majorBidi" w:cstheme="majorBidi"/>
          <w:color w:val="5A3696"/>
          <w:sz w:val="22"/>
          <w:szCs w:val="22"/>
          <w:u w:val="none"/>
          <w:rtl/>
        </w:rPr>
        <w:t>פסנתר</w:t>
      </w:r>
      <w:r w:rsidR="00AF5B12">
        <w:fldChar w:fldCharType="end"/>
      </w:r>
      <w:r w:rsidRPr="00817F9A">
        <w:rPr>
          <w:rFonts w:asciiTheme="majorBidi" w:hAnsiTheme="majorBidi" w:cstheme="majorBidi"/>
          <w:color w:val="222222"/>
          <w:sz w:val="22"/>
          <w:szCs w:val="22"/>
        </w:rPr>
        <w:t xml:space="preserve">. </w:t>
      </w:r>
      <w:r w:rsidRPr="00817F9A">
        <w:rPr>
          <w:rFonts w:asciiTheme="majorBidi" w:hAnsiTheme="majorBidi" w:cstheme="majorBidi"/>
          <w:color w:val="222222"/>
          <w:sz w:val="22"/>
          <w:szCs w:val="22"/>
          <w:rtl/>
        </w:rPr>
        <w:t>המילים לקוחות משלושת הבתים הראשונים מבין ארבעה ב</w:t>
      </w:r>
      <w:r w:rsidR="00AF5B12">
        <w:fldChar w:fldCharType="begin"/>
      </w:r>
      <w:r w:rsidR="00346C09">
        <w:instrText>HYPERLINK "https://he.wikipedia.org/wiki/%D7%A4%D7%95%D7%90%D7%9E%D7%94" \o "</w:instrText>
      </w:r>
      <w:r w:rsidR="00346C09">
        <w:rPr>
          <w:rtl/>
        </w:rPr>
        <w:instrText>פואמה</w:instrText>
      </w:r>
      <w:r w:rsidR="00346C09">
        <w:instrText>"</w:instrText>
      </w:r>
      <w:r w:rsidR="00AF5B12">
        <w:fldChar w:fldCharType="separate"/>
      </w:r>
      <w:r w:rsidRPr="00817F9A">
        <w:rPr>
          <w:rStyle w:val="Hyperlink"/>
          <w:rFonts w:asciiTheme="majorBidi" w:eastAsiaTheme="majorEastAsia" w:hAnsiTheme="majorBidi" w:cstheme="majorBidi"/>
          <w:color w:val="5A3696"/>
          <w:sz w:val="22"/>
          <w:szCs w:val="22"/>
          <w:u w:val="none"/>
          <w:rtl/>
        </w:rPr>
        <w:t>פואמה</w:t>
      </w:r>
      <w:r w:rsidR="00AF5B12">
        <w:fldChar w:fldCharType="end"/>
      </w:r>
      <w:r w:rsidRPr="00817F9A">
        <w:rPr>
          <w:rStyle w:val="apple-converted-space"/>
          <w:rFonts w:asciiTheme="majorBidi" w:hAnsiTheme="majorBidi" w:cstheme="majorBidi"/>
          <w:color w:val="222222"/>
          <w:sz w:val="22"/>
          <w:szCs w:val="22"/>
        </w:rPr>
        <w:t> </w:t>
      </w:r>
      <w:r w:rsidRPr="00817F9A">
        <w:rPr>
          <w:rFonts w:asciiTheme="majorBidi" w:hAnsiTheme="majorBidi" w:cstheme="majorBidi"/>
          <w:color w:val="222222"/>
          <w:sz w:val="22"/>
          <w:szCs w:val="22"/>
          <w:rtl/>
        </w:rPr>
        <w:t>מאת</w:t>
      </w:r>
      <w:r w:rsidRPr="00817F9A">
        <w:rPr>
          <w:rStyle w:val="apple-converted-space"/>
          <w:rFonts w:asciiTheme="majorBidi" w:hAnsiTheme="majorBidi" w:cstheme="majorBidi"/>
          <w:color w:val="222222"/>
          <w:sz w:val="22"/>
          <w:szCs w:val="22"/>
        </w:rPr>
        <w:t> </w:t>
      </w:r>
      <w:hyperlink r:id="rId61" w:tooltip="כריסטיאן פרידריך דניאל שובארט (הדף אינו קיים)" w:history="1">
        <w:r w:rsidRPr="00817F9A">
          <w:rPr>
            <w:rStyle w:val="Hyperlink"/>
            <w:rFonts w:asciiTheme="majorBidi" w:eastAsiaTheme="majorEastAsia" w:hAnsiTheme="majorBidi" w:cstheme="majorBidi"/>
            <w:color w:val="A55858"/>
            <w:sz w:val="22"/>
            <w:szCs w:val="22"/>
            <w:u w:val="none"/>
            <w:rtl/>
          </w:rPr>
          <w:t>כריסטיאן פרידריך דניאל שובארט</w:t>
        </w:r>
      </w:hyperlink>
      <w:r w:rsidRPr="00817F9A">
        <w:rPr>
          <w:rFonts w:asciiTheme="majorBidi" w:hAnsiTheme="majorBidi" w:cstheme="majorBidi"/>
          <w:color w:val="222222"/>
          <w:sz w:val="22"/>
          <w:szCs w:val="22"/>
        </w:rPr>
        <w:t>.</w:t>
      </w:r>
    </w:p>
    <w:p w:rsidR="00817F9A" w:rsidRPr="00817F9A" w:rsidRDefault="00817F9A" w:rsidP="006D248D">
      <w:pPr>
        <w:pStyle w:val="NormalWeb"/>
        <w:shd w:val="clear" w:color="auto" w:fill="FFFFFF"/>
        <w:bidi/>
        <w:spacing w:before="120" w:beforeAutospacing="0" w:after="120" w:afterAutospacing="0" w:line="360" w:lineRule="auto"/>
        <w:jc w:val="both"/>
        <w:rPr>
          <w:rFonts w:asciiTheme="majorBidi" w:hAnsiTheme="majorBidi" w:cstheme="majorBidi"/>
          <w:color w:val="222222"/>
          <w:sz w:val="22"/>
          <w:szCs w:val="22"/>
        </w:rPr>
      </w:pPr>
      <w:r w:rsidRPr="00817F9A">
        <w:rPr>
          <w:rFonts w:asciiTheme="majorBidi" w:hAnsiTheme="majorBidi" w:cstheme="majorBidi"/>
          <w:color w:val="222222"/>
          <w:sz w:val="22"/>
          <w:szCs w:val="22"/>
          <w:rtl/>
        </w:rPr>
        <w:t>היצירה כתובה במבנה סטרופי משתנה, כלומר, בתי המוזיקה זהים בדרך כלל, עם בית אחד שונה</w:t>
      </w:r>
      <w:r w:rsidRPr="00817F9A">
        <w:rPr>
          <w:rFonts w:asciiTheme="majorBidi" w:hAnsiTheme="majorBidi" w:cstheme="majorBidi"/>
          <w:color w:val="222222"/>
          <w:sz w:val="22"/>
          <w:szCs w:val="22"/>
        </w:rPr>
        <w:t>.</w:t>
      </w:r>
    </w:p>
    <w:p w:rsidR="00FC7F10" w:rsidRDefault="00FC7F10" w:rsidP="006D248D">
      <w:pPr>
        <w:pStyle w:val="ListParagraph"/>
        <w:bidi/>
        <w:spacing w:line="360" w:lineRule="auto"/>
        <w:ind w:left="0"/>
        <w:rPr>
          <w:rFonts w:asciiTheme="majorBidi" w:hAnsiTheme="majorBidi" w:cstheme="majorBidi"/>
          <w:rtl/>
          <w:lang w:bidi="he-IL"/>
        </w:rPr>
      </w:pPr>
      <w:r w:rsidRPr="00216A76">
        <w:rPr>
          <w:rFonts w:asciiTheme="majorBidi" w:hAnsiTheme="majorBidi" w:cstheme="majorBidi" w:hint="cs"/>
          <w:rtl/>
          <w:lang w:bidi="he-IL"/>
        </w:rPr>
        <w:t xml:space="preserve">את המלל כתב שוברט </w:t>
      </w:r>
      <w:proofErr w:type="spellStart"/>
      <w:r w:rsidRPr="00216A76">
        <w:rPr>
          <w:rFonts w:asciiTheme="majorBidi" w:hAnsiTheme="majorBidi" w:cstheme="majorBidi"/>
          <w:lang w:bidi="he-IL"/>
        </w:rPr>
        <w:t>shubart</w:t>
      </w:r>
      <w:proofErr w:type="spellEnd"/>
      <w:r w:rsidRPr="00216A76">
        <w:rPr>
          <w:rFonts w:asciiTheme="majorBidi" w:hAnsiTheme="majorBidi" w:cstheme="majorBidi"/>
          <w:lang w:bidi="he-IL"/>
        </w:rPr>
        <w:t xml:space="preserve"> </w:t>
      </w:r>
      <w:r w:rsidRPr="00216A76">
        <w:rPr>
          <w:rFonts w:asciiTheme="majorBidi" w:hAnsiTheme="majorBidi" w:cstheme="majorBidi" w:hint="cs"/>
          <w:rtl/>
          <w:lang w:bidi="he-IL"/>
        </w:rPr>
        <w:t xml:space="preserve">  ולא שוברט מיודענו, כאן האזנו לזמרת סופרן והזיהוי של 3 הקולות נעשה לפי הפסנתר</w:t>
      </w:r>
      <w:r>
        <w:rPr>
          <w:rFonts w:asciiTheme="majorBidi" w:hAnsiTheme="majorBidi" w:cstheme="majorBidi" w:hint="cs"/>
          <w:rtl/>
          <w:lang w:bidi="he-IL"/>
        </w:rPr>
        <w:t xml:space="preserve"> כולל הרשרוש של הנחל. </w:t>
      </w:r>
      <w:r w:rsidRPr="00216A76">
        <w:rPr>
          <w:rFonts w:asciiTheme="majorBidi" w:hAnsiTheme="majorBidi" w:cstheme="majorBidi" w:hint="cs"/>
          <w:rtl/>
          <w:lang w:bidi="he-IL"/>
        </w:rPr>
        <w:t xml:space="preserve">. </w:t>
      </w:r>
      <w:r>
        <w:rPr>
          <w:rFonts w:asciiTheme="majorBidi" w:hAnsiTheme="majorBidi" w:cstheme="majorBidi" w:hint="cs"/>
          <w:rtl/>
          <w:lang w:bidi="he-IL"/>
        </w:rPr>
        <w:t xml:space="preserve"> מדובר במות הקורבן . היצירה מולחנת בשיטה </w:t>
      </w:r>
    </w:p>
    <w:p w:rsidR="00FC7F10" w:rsidRDefault="00FC7F10" w:rsidP="00256610">
      <w:pPr>
        <w:pStyle w:val="ListParagraph"/>
        <w:bidi/>
        <w:spacing w:line="360" w:lineRule="auto"/>
        <w:ind w:left="360"/>
        <w:rPr>
          <w:rFonts w:asciiTheme="majorBidi" w:hAnsiTheme="majorBidi" w:cstheme="majorBidi"/>
          <w:lang w:bidi="he-IL"/>
        </w:rPr>
      </w:pPr>
      <w:r>
        <w:rPr>
          <w:rFonts w:asciiTheme="majorBidi" w:hAnsiTheme="majorBidi" w:cstheme="majorBidi" w:hint="cs"/>
          <w:rtl/>
          <w:lang w:bidi="he-IL"/>
        </w:rPr>
        <w:t xml:space="preserve">כתיבה של </w:t>
      </w:r>
      <w:r>
        <w:rPr>
          <w:rFonts w:asciiTheme="majorBidi" w:hAnsiTheme="majorBidi" w:cstheme="majorBidi" w:hint="cs"/>
          <w:lang w:bidi="he-IL"/>
        </w:rPr>
        <w:t>A</w:t>
      </w:r>
      <w:r>
        <w:rPr>
          <w:rFonts w:asciiTheme="majorBidi" w:hAnsiTheme="majorBidi" w:cstheme="majorBidi"/>
          <w:lang w:bidi="he-IL"/>
        </w:rPr>
        <w:t>2</w:t>
      </w:r>
      <w:r>
        <w:rPr>
          <w:rFonts w:asciiTheme="majorBidi" w:hAnsiTheme="majorBidi" w:cstheme="majorBidi" w:hint="cs"/>
          <w:rtl/>
          <w:lang w:bidi="he-IL"/>
        </w:rPr>
        <w:t xml:space="preserve"> </w:t>
      </w:r>
      <w:r>
        <w:rPr>
          <w:rFonts w:asciiTheme="majorBidi" w:hAnsiTheme="majorBidi" w:cstheme="majorBidi" w:hint="cs"/>
          <w:lang w:bidi="he-IL"/>
        </w:rPr>
        <w:t>B</w:t>
      </w:r>
      <w:r>
        <w:rPr>
          <w:rFonts w:asciiTheme="majorBidi" w:hAnsiTheme="majorBidi" w:cstheme="majorBidi" w:hint="cs"/>
          <w:rtl/>
          <w:lang w:bidi="he-IL"/>
        </w:rPr>
        <w:t xml:space="preserve"> </w:t>
      </w:r>
      <w:r>
        <w:rPr>
          <w:rFonts w:asciiTheme="majorBidi" w:hAnsiTheme="majorBidi" w:cstheme="majorBidi"/>
          <w:lang w:bidi="he-IL"/>
        </w:rPr>
        <w:t xml:space="preserve">A1 A2 </w:t>
      </w:r>
      <w:r>
        <w:rPr>
          <w:rFonts w:asciiTheme="majorBidi" w:hAnsiTheme="majorBidi" w:cstheme="majorBidi" w:hint="cs"/>
          <w:rtl/>
          <w:lang w:bidi="he-IL"/>
        </w:rPr>
        <w:t xml:space="preserve">   אנו שומעים בפסנתר את האופל המרומז...  </w:t>
      </w:r>
    </w:p>
    <w:p w:rsidR="00256610" w:rsidRDefault="00AF5B12" w:rsidP="00256610">
      <w:pPr>
        <w:pStyle w:val="ListParagraph"/>
        <w:bidi/>
        <w:spacing w:line="360" w:lineRule="auto"/>
        <w:ind w:left="360"/>
        <w:rPr>
          <w:rFonts w:asciiTheme="majorBidi" w:hAnsiTheme="majorBidi" w:cstheme="majorBidi"/>
          <w:lang w:bidi="he-IL"/>
        </w:rPr>
      </w:pPr>
      <w:hyperlink r:id="rId62" w:history="1">
        <w:r w:rsidR="00256610" w:rsidRPr="00EF2A65">
          <w:rPr>
            <w:rStyle w:val="Hyperlink"/>
            <w:rFonts w:asciiTheme="majorBidi" w:hAnsiTheme="majorBidi" w:cstheme="majorBidi"/>
            <w:lang w:bidi="he-IL"/>
          </w:rPr>
          <w:t>https://www.youtube.com/watch?v=w9Sa5AFKN28</w:t>
        </w:r>
      </w:hyperlink>
    </w:p>
    <w:p w:rsidR="00F20622" w:rsidRDefault="00F20622" w:rsidP="00F20622">
      <w:pPr>
        <w:pStyle w:val="ListParagraph"/>
        <w:bidi/>
        <w:spacing w:line="360" w:lineRule="auto"/>
        <w:ind w:left="360"/>
        <w:rPr>
          <w:rFonts w:asciiTheme="majorBidi" w:hAnsiTheme="majorBidi" w:cstheme="majorBidi"/>
          <w:rtl/>
          <w:lang w:bidi="he-IL"/>
        </w:rPr>
      </w:pPr>
    </w:p>
    <w:p w:rsidR="00FC7F10" w:rsidRPr="00335BCD" w:rsidRDefault="00FC7F10" w:rsidP="006D248D">
      <w:pPr>
        <w:pStyle w:val="ListParagraph"/>
        <w:numPr>
          <w:ilvl w:val="0"/>
          <w:numId w:val="2"/>
        </w:numPr>
        <w:bidi/>
        <w:spacing w:line="360" w:lineRule="auto"/>
        <w:ind w:left="0" w:hanging="540"/>
        <w:rPr>
          <w:rFonts w:asciiTheme="majorBidi" w:hAnsiTheme="majorBidi" w:cstheme="majorBidi"/>
          <w:b/>
          <w:bCs/>
          <w:color w:val="291FA9"/>
          <w:u w:val="single"/>
          <w:rtl/>
          <w:lang w:bidi="he-IL"/>
        </w:rPr>
      </w:pPr>
      <w:r w:rsidRPr="00335BCD">
        <w:rPr>
          <w:rFonts w:asciiTheme="majorBidi" w:hAnsiTheme="majorBidi" w:cstheme="majorBidi" w:hint="cs"/>
          <w:b/>
          <w:bCs/>
          <w:color w:val="291FA9"/>
          <w:u w:val="single"/>
          <w:rtl/>
          <w:lang w:bidi="he-IL"/>
        </w:rPr>
        <w:t>הסימפוניה ה-8 הבלתי גמורה של שוברט</w:t>
      </w:r>
    </w:p>
    <w:p w:rsidR="00FC7F10" w:rsidRDefault="00FC7F10" w:rsidP="006D248D">
      <w:pPr>
        <w:pStyle w:val="ListParagraph"/>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זוהי מוזיקה מאוד איטית כניסה של סולו אבוב עם קונטרה בס צ'לו, הצ'לו מנוגן במדיאנטה דרגה </w:t>
      </w:r>
      <w:r>
        <w:rPr>
          <w:rFonts w:asciiTheme="majorBidi" w:hAnsiTheme="majorBidi" w:cstheme="majorBidi" w:hint="cs"/>
          <w:lang w:bidi="he-IL"/>
        </w:rPr>
        <w:t>III</w:t>
      </w:r>
      <w:r>
        <w:rPr>
          <w:rFonts w:asciiTheme="majorBidi" w:hAnsiTheme="majorBidi" w:cstheme="majorBidi" w:hint="cs"/>
          <w:rtl/>
          <w:lang w:bidi="he-IL"/>
        </w:rPr>
        <w:t xml:space="preserve"> אשר מתחלף לקלרינט.. אוירה אפלה עגומה לחלוטין.. האקספוזיציה על בסיס שני וחוזר חזרה לפיתוח </w:t>
      </w:r>
      <w:r>
        <w:rPr>
          <w:rFonts w:asciiTheme="majorBidi" w:hAnsiTheme="majorBidi" w:cstheme="majorBidi"/>
          <w:rtl/>
          <w:lang w:bidi="he-IL"/>
        </w:rPr>
        <w:t>–</w:t>
      </w:r>
      <w:r>
        <w:rPr>
          <w:rFonts w:asciiTheme="majorBidi" w:hAnsiTheme="majorBidi" w:cstheme="majorBidi" w:hint="cs"/>
          <w:rtl/>
          <w:lang w:bidi="he-IL"/>
        </w:rPr>
        <w:t xml:space="preserve"> אוירה של מוזיקה אשר מהולה באימה. הרפריזה בסי מינור קלרינט מבטאת מדיאנטה במזור מקביל. השילוב של רה מז'ור וסי מינור הנו שילוב קטלני ביצירת אוירה אפלה וקודרת .. מכאן כוחו של שוברט לדעת לשלב שני סולמות שונים ליצירת האוירה הדרושה ליצירה.  </w:t>
      </w:r>
    </w:p>
    <w:p w:rsidR="00635666" w:rsidRDefault="00635666" w:rsidP="006D248D">
      <w:pPr>
        <w:pStyle w:val="ListParagraph"/>
        <w:bidi/>
        <w:spacing w:line="360" w:lineRule="auto"/>
        <w:ind w:left="0"/>
        <w:jc w:val="both"/>
        <w:rPr>
          <w:rFonts w:asciiTheme="majorBidi" w:hAnsiTheme="majorBidi" w:cstheme="majorBidi"/>
          <w:lang w:bidi="he-IL"/>
        </w:rPr>
      </w:pPr>
      <w:r>
        <w:rPr>
          <w:rFonts w:asciiTheme="majorBidi" w:hAnsiTheme="majorBidi" w:cstheme="majorBidi" w:hint="cs"/>
          <w:rtl/>
          <w:lang w:bidi="he-IL"/>
        </w:rPr>
        <w:t>המלחין שוברט השאיר אחריו את הסימפוניה מספר 8 בסי מינור שנהוג לכנותה "הסימפוניה הבלתי גמורה" .. רבים רואים ביצירה זו יצירה מקסימה ומרתקת שאינה זקוקה כלל להשלמה</w:t>
      </w:r>
      <w:r w:rsidR="00831B0A">
        <w:rPr>
          <w:rFonts w:asciiTheme="majorBidi" w:hAnsiTheme="majorBidi" w:cstheme="majorBidi" w:hint="cs"/>
          <w:rtl/>
          <w:lang w:bidi="he-IL"/>
        </w:rPr>
        <w:t>..</w:t>
      </w:r>
      <w:r>
        <w:rPr>
          <w:rFonts w:asciiTheme="majorBidi" w:hAnsiTheme="majorBidi" w:cstheme="majorBidi" w:hint="cs"/>
          <w:rtl/>
          <w:lang w:bidi="he-IL"/>
        </w:rPr>
        <w:t xml:space="preserve">. </w:t>
      </w:r>
    </w:p>
    <w:p w:rsidR="005C0E24" w:rsidRDefault="005C0E24" w:rsidP="006D248D">
      <w:pPr>
        <w:pStyle w:val="ListParagraph"/>
        <w:bidi/>
        <w:spacing w:line="360" w:lineRule="auto"/>
        <w:ind w:left="0"/>
        <w:jc w:val="both"/>
        <w:rPr>
          <w:rFonts w:asciiTheme="majorBidi" w:hAnsiTheme="majorBidi" w:cstheme="majorBidi"/>
          <w:lang w:bidi="he-IL"/>
        </w:rPr>
      </w:pPr>
    </w:p>
    <w:p w:rsidR="005C0E24" w:rsidRDefault="005C0E24" w:rsidP="006D248D">
      <w:pPr>
        <w:pStyle w:val="ListParagraph"/>
        <w:bidi/>
        <w:spacing w:line="360" w:lineRule="auto"/>
        <w:ind w:left="0"/>
        <w:jc w:val="both"/>
        <w:rPr>
          <w:rFonts w:asciiTheme="majorBidi" w:hAnsiTheme="majorBidi" w:cstheme="majorBidi"/>
          <w:rtl/>
          <w:lang w:bidi="he-IL"/>
        </w:rPr>
      </w:pPr>
      <w:r>
        <w:rPr>
          <w:rFonts w:asciiTheme="majorBidi" w:hAnsiTheme="majorBidi" w:cstheme="majorBidi" w:hint="cs"/>
          <w:rtl/>
          <w:lang w:bidi="he-IL"/>
        </w:rPr>
        <w:t xml:space="preserve">נשאלה שאלת בחינת פתע- האם הסימפוניה ה-8 שהלחין שוברט היא ביטוי אישי או ציבורי ? ואיך זה בא לידי ביטוי מהבחינה המוזיקלית. התובה- מדובר במוזיקה אישית ווילקיס אמר על שוברט שהמוזיקה ששוברט מלחין הינה מוזיקה מתאפורית. (לכלים המוזיקליים במוזיקה של שוברט יש משמעות מוחלטת לדוגמא- האבוב מסמל תמיד אצל שוברט מוזיקה נוגה. </w:t>
      </w:r>
    </w:p>
    <w:p w:rsidR="00FC7F10" w:rsidRDefault="00AF5B12" w:rsidP="000576FC">
      <w:pPr>
        <w:pStyle w:val="ListParagraph"/>
        <w:bidi/>
        <w:spacing w:line="360" w:lineRule="auto"/>
        <w:ind w:left="644"/>
        <w:jc w:val="both"/>
        <w:rPr>
          <w:rFonts w:asciiTheme="majorBidi" w:hAnsiTheme="majorBidi" w:cstheme="majorBidi"/>
          <w:lang w:bidi="he-IL"/>
        </w:rPr>
      </w:pPr>
      <w:hyperlink r:id="rId63" w:history="1">
        <w:r w:rsidR="00DC0613" w:rsidRPr="00EF2A65">
          <w:rPr>
            <w:rStyle w:val="Hyperlink"/>
            <w:rFonts w:asciiTheme="majorBidi" w:hAnsiTheme="majorBidi" w:cstheme="majorBidi"/>
            <w:lang w:bidi="he-IL"/>
          </w:rPr>
          <w:t>https://www.youtube.com/watch?v=uWnKMzAedK4</w:t>
        </w:r>
      </w:hyperlink>
    </w:p>
    <w:p w:rsidR="00DC0613" w:rsidRDefault="00DC0613" w:rsidP="00DC0613">
      <w:pPr>
        <w:pStyle w:val="ListParagraph"/>
        <w:bidi/>
        <w:spacing w:line="360" w:lineRule="auto"/>
        <w:ind w:left="644"/>
        <w:jc w:val="both"/>
        <w:rPr>
          <w:rFonts w:asciiTheme="majorBidi" w:hAnsiTheme="majorBidi" w:cstheme="majorBidi"/>
          <w:rtl/>
          <w:lang w:bidi="he-IL"/>
        </w:rPr>
      </w:pPr>
    </w:p>
    <w:p w:rsidR="002D6CAC" w:rsidRPr="00335BCD" w:rsidRDefault="002D6CAC" w:rsidP="006D248D">
      <w:pPr>
        <w:pStyle w:val="ListParagraph"/>
        <w:numPr>
          <w:ilvl w:val="0"/>
          <w:numId w:val="2"/>
        </w:numPr>
        <w:bidi/>
        <w:spacing w:line="360" w:lineRule="auto"/>
        <w:ind w:left="0" w:hanging="540"/>
        <w:jc w:val="both"/>
        <w:rPr>
          <w:b/>
          <w:bCs/>
          <w:color w:val="291FA9"/>
          <w:sz w:val="22"/>
          <w:szCs w:val="22"/>
          <w:u w:val="single"/>
          <w:lang w:bidi="he-IL"/>
        </w:rPr>
      </w:pPr>
      <w:proofErr w:type="spellStart"/>
      <w:r w:rsidRPr="00335BCD">
        <w:rPr>
          <w:rFonts w:asciiTheme="majorBidi" w:hAnsiTheme="majorBidi" w:cstheme="majorBidi"/>
          <w:b/>
          <w:bCs/>
          <w:color w:val="291FA9"/>
          <w:u w:val="single"/>
          <w:shd w:val="clear" w:color="auto" w:fill="FFFFFF"/>
        </w:rPr>
        <w:t>Ständche</w:t>
      </w:r>
      <w:r w:rsidRPr="00335BCD">
        <w:rPr>
          <w:rFonts w:asciiTheme="majorBidi" w:hAnsiTheme="majorBidi" w:cstheme="majorBidi"/>
          <w:b/>
          <w:bCs/>
          <w:color w:val="291FA9"/>
          <w:u w:val="single"/>
          <w:shd w:val="clear" w:color="auto" w:fill="FFFFFF"/>
          <w:lang w:bidi="he-IL"/>
        </w:rPr>
        <w:t>n</w:t>
      </w:r>
      <w:proofErr w:type="spellEnd"/>
    </w:p>
    <w:p w:rsidR="001613B6" w:rsidRPr="002D6CAC" w:rsidRDefault="002D6CAC" w:rsidP="00E3240C">
      <w:pPr>
        <w:pStyle w:val="ListParagraph"/>
        <w:bidi/>
        <w:spacing w:line="360" w:lineRule="auto"/>
        <w:ind w:left="0" w:hanging="180"/>
        <w:rPr>
          <w:color w:val="0033CC"/>
          <w:sz w:val="22"/>
          <w:szCs w:val="22"/>
          <w:rtl/>
          <w:lang w:bidi="he-IL"/>
        </w:rPr>
      </w:pPr>
      <w:r>
        <w:rPr>
          <w:lang w:bidi="he-IL"/>
        </w:rPr>
        <w:t xml:space="preserve">   </w:t>
      </w:r>
      <w:r w:rsidR="006D248D">
        <w:rPr>
          <w:rFonts w:hint="cs"/>
          <w:rtl/>
          <w:lang w:bidi="he-IL"/>
        </w:rPr>
        <w:t>ש</w:t>
      </w:r>
      <w:r w:rsidR="006D19C2">
        <w:rPr>
          <w:rFonts w:hint="cs"/>
          <w:rtl/>
          <w:lang w:bidi="he-IL"/>
        </w:rPr>
        <w:t xml:space="preserve">וברט נולד ילד עני מרוד .. ברוכים הבאים לעולמו של שוברט ..."עולם של כל המסכנים הגאונים אשר לא שרדו." </w:t>
      </w:r>
      <w:r w:rsidR="00732ED9">
        <w:rPr>
          <w:rFonts w:hint="cs"/>
          <w:rtl/>
          <w:lang w:bidi="he-IL"/>
        </w:rPr>
        <w:t xml:space="preserve">נאזין כעת לסרנדה אשר הלחין שוברט לאהובתו.. </w:t>
      </w:r>
      <w:r w:rsidR="00732ED9" w:rsidRPr="002D6CAC">
        <w:rPr>
          <w:rFonts w:hint="cs"/>
          <w:sz w:val="22"/>
          <w:szCs w:val="22"/>
          <w:rtl/>
        </w:rPr>
        <w:t xml:space="preserve">   </w:t>
      </w:r>
      <w:r w:rsidR="00732ED9" w:rsidRPr="002D6CAC">
        <w:rPr>
          <w:rFonts w:ascii="Arial" w:hAnsi="Arial" w:cs="Arial"/>
          <w:color w:val="0033CC"/>
          <w:sz w:val="22"/>
          <w:szCs w:val="22"/>
        </w:rPr>
        <w:t>Schubert - "</w:t>
      </w:r>
      <w:proofErr w:type="spellStart"/>
      <w:r w:rsidR="00732ED9" w:rsidRPr="002D6CAC">
        <w:rPr>
          <w:rFonts w:ascii="Arial" w:hAnsi="Arial" w:cs="Arial"/>
          <w:color w:val="0033CC"/>
          <w:sz w:val="22"/>
          <w:szCs w:val="22"/>
        </w:rPr>
        <w:t>Ständchen</w:t>
      </w:r>
      <w:proofErr w:type="spellEnd"/>
      <w:r w:rsidR="00732ED9" w:rsidRPr="002D6CAC">
        <w:rPr>
          <w:rFonts w:ascii="Arial" w:hAnsi="Arial" w:cs="Arial"/>
          <w:color w:val="0033CC"/>
          <w:sz w:val="22"/>
          <w:szCs w:val="22"/>
        </w:rPr>
        <w:t xml:space="preserve">" </w:t>
      </w:r>
      <w:r w:rsidR="00732ED9" w:rsidRPr="002D6CAC">
        <w:rPr>
          <w:rFonts w:ascii="Arial" w:hAnsi="Arial" w:cs="Arial"/>
          <w:color w:val="0033CC"/>
          <w:sz w:val="18"/>
          <w:szCs w:val="18"/>
        </w:rPr>
        <w:t>D957</w:t>
      </w:r>
      <w:r w:rsidR="00732ED9" w:rsidRPr="002D6CAC">
        <w:rPr>
          <w:color w:val="0033CC"/>
          <w:sz w:val="22"/>
          <w:szCs w:val="22"/>
        </w:rPr>
        <w:t xml:space="preserve">   </w:t>
      </w:r>
    </w:p>
    <w:p w:rsidR="00FC7F10" w:rsidRPr="00FC7F10" w:rsidRDefault="00FC7F10" w:rsidP="006D248D">
      <w:pPr>
        <w:bidi/>
        <w:spacing w:line="360" w:lineRule="auto"/>
        <w:jc w:val="both"/>
        <w:rPr>
          <w:sz w:val="22"/>
          <w:szCs w:val="22"/>
          <w:rtl/>
          <w:lang w:bidi="he-IL"/>
        </w:rPr>
      </w:pPr>
      <w:r w:rsidRPr="00FC7F10">
        <w:rPr>
          <w:rFonts w:hint="cs"/>
          <w:sz w:val="22"/>
          <w:szCs w:val="22"/>
          <w:rtl/>
          <w:lang w:bidi="he-IL"/>
        </w:rPr>
        <w:t>על הפסנתר המורה זכריה ועל השירה התלמיד חיים</w:t>
      </w:r>
      <w:r w:rsidR="00E3240C">
        <w:rPr>
          <w:sz w:val="22"/>
          <w:szCs w:val="22"/>
          <w:lang w:bidi="he-IL"/>
        </w:rPr>
        <w:t xml:space="preserve"> </w:t>
      </w:r>
      <w:r w:rsidR="00E3240C">
        <w:rPr>
          <w:rFonts w:hint="cs"/>
          <w:sz w:val="22"/>
          <w:szCs w:val="22"/>
          <w:rtl/>
          <w:lang w:bidi="he-IL"/>
        </w:rPr>
        <w:t>לוי</w:t>
      </w:r>
      <w:r w:rsidRPr="00FC7F10">
        <w:rPr>
          <w:rFonts w:hint="cs"/>
          <w:sz w:val="22"/>
          <w:szCs w:val="22"/>
          <w:rtl/>
          <w:lang w:bidi="he-IL"/>
        </w:rPr>
        <w:t xml:space="preserve">. </w:t>
      </w:r>
    </w:p>
    <w:p w:rsidR="00DC28FB" w:rsidRPr="002D6CAC" w:rsidRDefault="00DC28FB" w:rsidP="00E3240C">
      <w:pPr>
        <w:bidi/>
        <w:spacing w:line="360" w:lineRule="auto"/>
        <w:jc w:val="both"/>
        <w:rPr>
          <w:lang w:bidi="he-IL"/>
        </w:rPr>
      </w:pPr>
      <w:r w:rsidRPr="002D6CAC">
        <w:rPr>
          <w:rFonts w:hint="cs"/>
          <w:sz w:val="22"/>
          <w:szCs w:val="22"/>
          <w:rtl/>
          <w:lang w:bidi="he-IL"/>
        </w:rPr>
        <w:t xml:space="preserve">להלן </w:t>
      </w:r>
      <w:r w:rsidR="00E3240C">
        <w:rPr>
          <w:rFonts w:hint="cs"/>
          <w:sz w:val="22"/>
          <w:szCs w:val="22"/>
          <w:rtl/>
          <w:lang w:bidi="he-IL"/>
        </w:rPr>
        <w:t>מספר מילים אודות השיר</w:t>
      </w:r>
    </w:p>
    <w:p w:rsidR="001613B6" w:rsidRPr="008E2AF7" w:rsidRDefault="001613B6" w:rsidP="006D248D">
      <w:pPr>
        <w:pStyle w:val="NoSpacing"/>
        <w:spacing w:line="360" w:lineRule="auto"/>
        <w:rPr>
          <w:rFonts w:asciiTheme="majorBidi" w:hAnsiTheme="majorBidi" w:cstheme="majorBidi"/>
          <w:sz w:val="24"/>
          <w:szCs w:val="24"/>
          <w:shd w:val="clear" w:color="auto" w:fill="FFFFFF"/>
          <w:rtl/>
        </w:rPr>
      </w:pPr>
      <w:r w:rsidRPr="00DC28FB">
        <w:rPr>
          <w:sz w:val="24"/>
          <w:szCs w:val="24"/>
          <w:shd w:val="clear" w:color="auto" w:fill="FFFFFF"/>
        </w:rPr>
        <w:t xml:space="preserve">Schubert </w:t>
      </w:r>
      <w:r w:rsidRPr="00DC28FB">
        <w:rPr>
          <w:kern w:val="36"/>
          <w:sz w:val="24"/>
          <w:szCs w:val="24"/>
          <w:shd w:val="clear" w:color="auto" w:fill="FFFFFF"/>
        </w:rPr>
        <w:t>(1797-1828</w:t>
      </w:r>
      <w:proofErr w:type="gramStart"/>
      <w:r w:rsidRPr="00DC28FB">
        <w:rPr>
          <w:kern w:val="36"/>
          <w:sz w:val="24"/>
          <w:szCs w:val="24"/>
          <w:shd w:val="clear" w:color="auto" w:fill="FFFFFF"/>
        </w:rPr>
        <w:t>)</w:t>
      </w:r>
      <w:r w:rsidRPr="00DC28FB">
        <w:rPr>
          <w:rFonts w:hint="cs"/>
          <w:sz w:val="24"/>
          <w:szCs w:val="24"/>
          <w:shd w:val="clear" w:color="auto" w:fill="FFFFFF"/>
          <w:rtl/>
        </w:rPr>
        <w:t>-</w:t>
      </w:r>
      <w:proofErr w:type="gramEnd"/>
      <w:r w:rsidRPr="00DC28FB">
        <w:rPr>
          <w:rFonts w:hint="cs"/>
          <w:sz w:val="24"/>
          <w:szCs w:val="24"/>
          <w:shd w:val="clear" w:color="auto" w:fill="FFFFFF"/>
          <w:rtl/>
        </w:rPr>
        <w:t xml:space="preserve"> </w:t>
      </w:r>
      <w:r w:rsidRPr="00DC28FB">
        <w:rPr>
          <w:sz w:val="24"/>
          <w:szCs w:val="24"/>
          <w:shd w:val="clear" w:color="auto" w:fill="FFFFFF"/>
        </w:rPr>
        <w:t xml:space="preserve"> </w:t>
      </w:r>
      <w:proofErr w:type="spellStart"/>
      <w:r w:rsidRPr="008E2AF7">
        <w:rPr>
          <w:rFonts w:asciiTheme="majorBidi" w:hAnsiTheme="majorBidi" w:cstheme="majorBidi"/>
          <w:sz w:val="24"/>
          <w:szCs w:val="24"/>
          <w:shd w:val="clear" w:color="auto" w:fill="FFFFFF"/>
        </w:rPr>
        <w:t>ständchen</w:t>
      </w:r>
      <w:proofErr w:type="spellEnd"/>
    </w:p>
    <w:p w:rsidR="001613B6" w:rsidRPr="008E2AF7" w:rsidRDefault="001613B6" w:rsidP="00E3240C">
      <w:pPr>
        <w:pStyle w:val="NoSpacing"/>
        <w:spacing w:line="360" w:lineRule="auto"/>
        <w:rPr>
          <w:rFonts w:asciiTheme="majorBidi" w:hAnsiTheme="majorBidi" w:cstheme="majorBidi"/>
          <w:kern w:val="36"/>
          <w:sz w:val="24"/>
          <w:szCs w:val="24"/>
          <w:shd w:val="clear" w:color="auto" w:fill="FFFFFF"/>
        </w:rPr>
      </w:pPr>
      <w:r w:rsidRPr="008E2AF7">
        <w:rPr>
          <w:rFonts w:asciiTheme="majorBidi" w:hAnsiTheme="majorBidi" w:cstheme="majorBidi"/>
          <w:kern w:val="36"/>
          <w:sz w:val="24"/>
          <w:szCs w:val="24"/>
          <w:shd w:val="clear" w:color="auto" w:fill="FFFFFF"/>
          <w:rtl/>
        </w:rPr>
        <w:t>זוהי סרנדת אהבה אשר הלחין שוברט בשנת חיו האחרונה</w:t>
      </w:r>
      <w:r w:rsidR="00E3240C">
        <w:rPr>
          <w:rFonts w:asciiTheme="majorBidi" w:hAnsiTheme="majorBidi" w:cstheme="majorBidi" w:hint="cs"/>
          <w:kern w:val="36"/>
          <w:sz w:val="24"/>
          <w:szCs w:val="24"/>
          <w:shd w:val="clear" w:color="auto" w:fill="FFFFFF"/>
          <w:rtl/>
        </w:rPr>
        <w:t xml:space="preserve"> </w:t>
      </w:r>
      <w:r w:rsidRPr="008E2AF7">
        <w:rPr>
          <w:rFonts w:asciiTheme="majorBidi" w:hAnsiTheme="majorBidi" w:cstheme="majorBidi"/>
          <w:kern w:val="36"/>
          <w:sz w:val="24"/>
          <w:szCs w:val="24"/>
          <w:shd w:val="clear" w:color="auto" w:fill="FFFFFF"/>
          <w:rtl/>
        </w:rPr>
        <w:t>והוא בסך הכל בגיל 31 .</w:t>
      </w:r>
      <w:r w:rsidRPr="008E2AF7">
        <w:rPr>
          <w:rFonts w:asciiTheme="majorBidi" w:hAnsiTheme="majorBidi" w:cstheme="majorBidi"/>
          <w:kern w:val="36"/>
          <w:sz w:val="24"/>
          <w:szCs w:val="24"/>
          <w:shd w:val="clear" w:color="auto" w:fill="FFFFFF"/>
        </w:rPr>
        <w:t xml:space="preserve"> </w:t>
      </w:r>
    </w:p>
    <w:p w:rsidR="001613B6" w:rsidRPr="008E2AF7" w:rsidRDefault="001613B6" w:rsidP="006D248D">
      <w:pPr>
        <w:pStyle w:val="NoSpacing"/>
        <w:spacing w:line="360" w:lineRule="auto"/>
        <w:rPr>
          <w:rFonts w:asciiTheme="majorBidi" w:hAnsiTheme="majorBidi" w:cstheme="majorBidi"/>
          <w:kern w:val="36"/>
          <w:sz w:val="24"/>
          <w:szCs w:val="24"/>
          <w:shd w:val="clear" w:color="auto" w:fill="FFFFFF"/>
        </w:rPr>
      </w:pPr>
      <w:r w:rsidRPr="008E2AF7">
        <w:rPr>
          <w:rFonts w:asciiTheme="majorBidi" w:hAnsiTheme="majorBidi" w:cstheme="majorBidi"/>
          <w:kern w:val="36"/>
          <w:sz w:val="24"/>
          <w:szCs w:val="24"/>
          <w:shd w:val="clear" w:color="auto" w:fill="FFFFFF"/>
          <w:rtl/>
        </w:rPr>
        <w:t>שוברט הלחין כ-600 יצירות קוליות ובעיקר לידרים, 10 סימפוניות</w:t>
      </w:r>
    </w:p>
    <w:p w:rsidR="000576FC" w:rsidRDefault="001613B6" w:rsidP="006D248D">
      <w:pPr>
        <w:pStyle w:val="NoSpacing"/>
        <w:spacing w:line="360" w:lineRule="auto"/>
        <w:rPr>
          <w:rFonts w:asciiTheme="majorBidi" w:hAnsiTheme="majorBidi" w:cstheme="majorBidi"/>
          <w:kern w:val="36"/>
          <w:sz w:val="24"/>
          <w:szCs w:val="24"/>
          <w:shd w:val="clear" w:color="auto" w:fill="FFFFFF"/>
          <w:rtl/>
        </w:rPr>
      </w:pPr>
      <w:r w:rsidRPr="008E2AF7">
        <w:rPr>
          <w:rFonts w:asciiTheme="majorBidi" w:hAnsiTheme="majorBidi" w:cstheme="majorBidi"/>
          <w:kern w:val="36"/>
          <w:sz w:val="24"/>
          <w:szCs w:val="24"/>
          <w:shd w:val="clear" w:color="auto" w:fill="FFFFFF"/>
          <w:rtl/>
        </w:rPr>
        <w:lastRenderedPageBreak/>
        <w:t>6 מיסות, ואופרות. הסרנדה שאותה נשמע כעת , נכתבת ע"י שוברט ומוקדשת לאהובתו ..</w:t>
      </w:r>
    </w:p>
    <w:p w:rsidR="001613B6" w:rsidRDefault="001613B6" w:rsidP="006D248D">
      <w:pPr>
        <w:pStyle w:val="NoSpacing"/>
        <w:spacing w:line="360" w:lineRule="auto"/>
        <w:rPr>
          <w:rFonts w:asciiTheme="majorBidi" w:hAnsiTheme="majorBidi" w:cstheme="majorBidi"/>
          <w:kern w:val="36"/>
          <w:sz w:val="24"/>
          <w:szCs w:val="24"/>
          <w:shd w:val="clear" w:color="auto" w:fill="FFFFFF"/>
        </w:rPr>
      </w:pPr>
      <w:r w:rsidRPr="008E2AF7">
        <w:rPr>
          <w:rFonts w:asciiTheme="majorBidi" w:hAnsiTheme="majorBidi" w:cstheme="majorBidi"/>
          <w:kern w:val="36"/>
          <w:sz w:val="24"/>
          <w:szCs w:val="24"/>
          <w:shd w:val="clear" w:color="auto" w:fill="FFFFFF"/>
          <w:rtl/>
        </w:rPr>
        <w:t xml:space="preserve">בל נשכח שאנו נמצאים בתקופה הרומנטית. </w:t>
      </w:r>
    </w:p>
    <w:p w:rsidR="00DC0613" w:rsidRDefault="00AF5B12" w:rsidP="006D248D">
      <w:pPr>
        <w:pStyle w:val="NoSpacing"/>
        <w:spacing w:line="360" w:lineRule="auto"/>
        <w:rPr>
          <w:rFonts w:asciiTheme="majorBidi" w:hAnsiTheme="majorBidi" w:cstheme="majorBidi"/>
          <w:kern w:val="36"/>
          <w:sz w:val="24"/>
          <w:szCs w:val="24"/>
          <w:shd w:val="clear" w:color="auto" w:fill="FFFFFF"/>
        </w:rPr>
      </w:pPr>
      <w:hyperlink r:id="rId64" w:history="1">
        <w:r w:rsidR="00DC0613" w:rsidRPr="00EF2A65">
          <w:rPr>
            <w:rStyle w:val="Hyperlink"/>
            <w:rFonts w:asciiTheme="majorBidi" w:hAnsiTheme="majorBidi" w:cstheme="majorBidi"/>
            <w:kern w:val="36"/>
            <w:sz w:val="24"/>
            <w:szCs w:val="24"/>
            <w:shd w:val="clear" w:color="auto" w:fill="FFFFFF"/>
          </w:rPr>
          <w:t>https://www.youtube.com/watch?v=giIXyvkW1jM</w:t>
        </w:r>
      </w:hyperlink>
    </w:p>
    <w:p w:rsidR="00DC0613" w:rsidRPr="008E2AF7" w:rsidRDefault="00DC0613" w:rsidP="006D248D">
      <w:pPr>
        <w:pStyle w:val="NoSpacing"/>
        <w:spacing w:line="360" w:lineRule="auto"/>
        <w:rPr>
          <w:rFonts w:asciiTheme="majorBidi" w:hAnsiTheme="majorBidi" w:cstheme="majorBidi"/>
          <w:kern w:val="36"/>
          <w:sz w:val="24"/>
          <w:szCs w:val="24"/>
          <w:shd w:val="clear" w:color="auto" w:fill="FFFFFF"/>
          <w:rtl/>
        </w:rPr>
      </w:pPr>
    </w:p>
    <w:p w:rsidR="001613B6" w:rsidRPr="008E2AF7" w:rsidRDefault="001613B6" w:rsidP="006D248D">
      <w:pPr>
        <w:pStyle w:val="NoSpacing"/>
        <w:spacing w:line="360" w:lineRule="auto"/>
        <w:rPr>
          <w:rFonts w:asciiTheme="majorBidi" w:hAnsiTheme="majorBidi" w:cstheme="majorBidi"/>
          <w:kern w:val="36"/>
          <w:sz w:val="24"/>
          <w:szCs w:val="24"/>
          <w:shd w:val="clear" w:color="auto" w:fill="FFFFFF"/>
          <w:rtl/>
        </w:rPr>
      </w:pPr>
      <w:r w:rsidRPr="008E2AF7">
        <w:rPr>
          <w:rFonts w:asciiTheme="majorBidi" w:hAnsiTheme="majorBidi" w:cstheme="majorBidi"/>
          <w:kern w:val="36"/>
          <w:sz w:val="24"/>
          <w:szCs w:val="24"/>
          <w:shd w:val="clear" w:color="auto" w:fill="FFFFFF"/>
          <w:rtl/>
        </w:rPr>
        <w:t>להלן מילות השיר:</w:t>
      </w:r>
    </w:p>
    <w:p w:rsidR="00DC28FB" w:rsidRPr="008E2AF7" w:rsidRDefault="001613B6" w:rsidP="006D248D">
      <w:pPr>
        <w:pStyle w:val="NoSpacing"/>
        <w:spacing w:line="360" w:lineRule="auto"/>
        <w:rPr>
          <w:rFonts w:asciiTheme="majorBidi" w:hAnsiTheme="majorBidi" w:cstheme="majorBidi"/>
          <w:sz w:val="24"/>
          <w:szCs w:val="24"/>
          <w:rtl/>
        </w:rPr>
      </w:pPr>
      <w:r w:rsidRPr="008E2AF7">
        <w:rPr>
          <w:rFonts w:asciiTheme="majorBidi" w:hAnsiTheme="majorBidi" w:cstheme="majorBidi"/>
          <w:sz w:val="24"/>
          <w:szCs w:val="24"/>
          <w:rtl/>
        </w:rPr>
        <w:t>חֶרֶש בָּלָיִל יָרוֹנוּ שִירָיי אֶלָיִיך</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 xml:space="preserve">וֶתֶחִינָה בֶּקוֹלִי              </w:t>
      </w:r>
      <w:r w:rsidRPr="008E2AF7">
        <w:rPr>
          <w:rFonts w:asciiTheme="majorBidi" w:hAnsiTheme="majorBidi" w:cstheme="majorBidi"/>
          <w:sz w:val="24"/>
          <w:szCs w:val="24"/>
        </w:rPr>
        <w:t xml:space="preserve">  </w:t>
      </w:r>
      <w:r w:rsidRPr="008E2AF7">
        <w:rPr>
          <w:rFonts w:asciiTheme="majorBidi" w:hAnsiTheme="majorBidi" w:cstheme="majorBidi"/>
          <w:sz w:val="24"/>
          <w:szCs w:val="24"/>
          <w:rtl/>
        </w:rPr>
        <w:t xml:space="preserve">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צְאִי נָא לַחוֹרֶש אוֹרִי הַלָיְלָה</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אָהוּבָה שֶלִי</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 xml:space="preserve">אָט זוֹרְמִים מֶימֶי הָנָחָל             </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אוֹר לֶבַנָה מֶעָל</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יָלְדָתִי, אָל חָיִל וּפַחָד</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פֶּן סוֹדֶך יִיגָל</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 xml:space="preserve">מָה הָזָמִיר הַלָיְלָה מָשְמִיע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צְלִיל שָלוּח הוּא לִי</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אֶת תַחָנוּנָיי  בֶּזֶמֶר  יַבִּיע</w:t>
      </w:r>
      <w:r w:rsidRPr="008E2AF7">
        <w:rPr>
          <w:rFonts w:asciiTheme="majorBidi" w:hAnsiTheme="majorBidi" w:cstheme="majorBidi"/>
          <w:sz w:val="24"/>
          <w:szCs w:val="24"/>
        </w:rPr>
        <w:t xml:space="preserve">         </w:t>
      </w:r>
      <w:r w:rsidRPr="008E2AF7">
        <w:rPr>
          <w:rFonts w:asciiTheme="majorBidi" w:hAnsiTheme="majorBidi" w:cstheme="majorBidi"/>
          <w:sz w:val="24"/>
          <w:szCs w:val="24"/>
          <w:rtl/>
        </w:rPr>
        <w:t xml:space="preserve">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אַהוּבָתִי שֶלִי</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 xml:space="preserve">גָם  זָמִיר יוֹדֶע עֶצֶב  </w:t>
      </w:r>
    </w:p>
    <w:p w:rsidR="00D12E5D" w:rsidRDefault="001613B6" w:rsidP="00E3240C">
      <w:pPr>
        <w:pStyle w:val="NoSpacing"/>
        <w:spacing w:line="360" w:lineRule="auto"/>
        <w:ind w:hanging="90"/>
        <w:rPr>
          <w:rtl/>
        </w:rPr>
      </w:pPr>
      <w:r w:rsidRPr="008E2AF7">
        <w:rPr>
          <w:rFonts w:asciiTheme="majorBidi" w:hAnsiTheme="majorBidi" w:cstheme="majorBidi"/>
          <w:sz w:val="24"/>
          <w:szCs w:val="24"/>
        </w:rPr>
        <w:t> </w:t>
      </w:r>
      <w:r w:rsidR="00E84251">
        <w:rPr>
          <w:rFonts w:asciiTheme="majorBidi" w:hAnsiTheme="majorBidi" w:cstheme="majorBidi" w:hint="cs"/>
          <w:sz w:val="24"/>
          <w:szCs w:val="24"/>
          <w:rtl/>
        </w:rPr>
        <w:t>ג</w:t>
      </w:r>
      <w:r w:rsidRPr="008E2AF7">
        <w:rPr>
          <w:rFonts w:asciiTheme="majorBidi" w:hAnsiTheme="majorBidi" w:cstheme="majorBidi"/>
          <w:sz w:val="24"/>
          <w:szCs w:val="24"/>
          <w:rtl/>
        </w:rPr>
        <w:t>ָעָגוּעֶי אוֹהֶב</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בֶּסִלְסוּל צְלִילֶי הַכֶּסֶף</w:t>
      </w:r>
      <w:r w:rsidRPr="008E2AF7">
        <w:rPr>
          <w:rFonts w:asciiTheme="majorBidi" w:hAnsiTheme="majorBidi" w:cstheme="majorBidi"/>
          <w:sz w:val="24"/>
          <w:szCs w:val="24"/>
        </w:rPr>
        <w:t> </w:t>
      </w:r>
      <w:r w:rsidRPr="008E2AF7">
        <w:rPr>
          <w:rFonts w:asciiTheme="majorBidi" w:hAnsiTheme="majorBidi" w:cstheme="majorBidi"/>
          <w:sz w:val="24"/>
          <w:szCs w:val="24"/>
          <w:shd w:val="clear" w:color="auto" w:fill="FFFFFF"/>
        </w:rPr>
        <w:br/>
      </w:r>
      <w:r w:rsidRPr="008E2AF7">
        <w:rPr>
          <w:rFonts w:asciiTheme="majorBidi" w:hAnsiTheme="majorBidi" w:cstheme="majorBidi"/>
          <w:sz w:val="24"/>
          <w:szCs w:val="24"/>
          <w:rtl/>
        </w:rPr>
        <w:t xml:space="preserve">הוּא יָמִיס כל לֶב </w:t>
      </w:r>
    </w:p>
    <w:p w:rsidR="00D12E5D" w:rsidRDefault="00D12E5D" w:rsidP="006D248D">
      <w:pPr>
        <w:bidi/>
        <w:spacing w:line="360" w:lineRule="auto"/>
        <w:jc w:val="both"/>
        <w:rPr>
          <w:rtl/>
          <w:lang w:bidi="he-IL"/>
        </w:rPr>
      </w:pPr>
    </w:p>
    <w:p w:rsidR="005C0E24" w:rsidRDefault="005C0E24" w:rsidP="006D248D">
      <w:pPr>
        <w:pStyle w:val="ListParagraph"/>
        <w:numPr>
          <w:ilvl w:val="0"/>
          <w:numId w:val="2"/>
        </w:numPr>
        <w:bidi/>
        <w:spacing w:line="360" w:lineRule="auto"/>
        <w:ind w:left="0" w:hanging="450"/>
        <w:jc w:val="both"/>
        <w:rPr>
          <w:b/>
          <w:bCs/>
          <w:color w:val="0033CC"/>
          <w:lang w:bidi="he-IL"/>
        </w:rPr>
      </w:pPr>
      <w:r>
        <w:rPr>
          <w:rFonts w:hint="cs"/>
          <w:b/>
          <w:bCs/>
          <w:color w:val="0033CC"/>
          <w:rtl/>
          <w:lang w:bidi="he-IL"/>
        </w:rPr>
        <w:t xml:space="preserve">טריו בסי במול מז'ור </w:t>
      </w:r>
      <w:r>
        <w:rPr>
          <w:rFonts w:hint="cs"/>
          <w:b/>
          <w:bCs/>
          <w:color w:val="0033CC"/>
          <w:lang w:bidi="he-IL"/>
        </w:rPr>
        <w:t>O</w:t>
      </w:r>
      <w:r>
        <w:rPr>
          <w:b/>
          <w:bCs/>
          <w:color w:val="0033CC"/>
          <w:lang w:bidi="he-IL"/>
        </w:rPr>
        <w:t>p69</w:t>
      </w:r>
      <w:r>
        <w:rPr>
          <w:rFonts w:hint="cs"/>
          <w:b/>
          <w:bCs/>
          <w:color w:val="0033CC"/>
          <w:rtl/>
          <w:lang w:bidi="he-IL"/>
        </w:rPr>
        <w:t xml:space="preserve">  שוברט. </w:t>
      </w:r>
    </w:p>
    <w:p w:rsidR="005C0E24" w:rsidRDefault="006D248D" w:rsidP="00E3240C">
      <w:pPr>
        <w:pStyle w:val="ListParagraph"/>
        <w:bidi/>
        <w:spacing w:line="360" w:lineRule="auto"/>
        <w:ind w:left="0" w:hanging="450"/>
        <w:jc w:val="both"/>
        <w:rPr>
          <w:rtl/>
          <w:lang w:bidi="he-IL"/>
        </w:rPr>
      </w:pPr>
      <w:r>
        <w:rPr>
          <w:lang w:bidi="he-IL"/>
        </w:rPr>
        <w:t xml:space="preserve">       </w:t>
      </w:r>
      <w:r w:rsidR="00E3240C">
        <w:rPr>
          <w:rFonts w:hint="cs"/>
          <w:rtl/>
          <w:lang w:bidi="he-IL"/>
        </w:rPr>
        <w:t>ש</w:t>
      </w:r>
      <w:r w:rsidR="005C0E24" w:rsidRPr="005C0E24">
        <w:rPr>
          <w:rFonts w:hint="cs"/>
          <w:rtl/>
          <w:lang w:bidi="he-IL"/>
        </w:rPr>
        <w:t xml:space="preserve">מענו </w:t>
      </w:r>
      <w:r w:rsidR="005C0E24">
        <w:rPr>
          <w:rFonts w:hint="cs"/>
          <w:rtl/>
          <w:lang w:bidi="he-IL"/>
        </w:rPr>
        <w:t>את הפרק הראשון מתוך הטריו</w:t>
      </w:r>
      <w:r w:rsidR="002147D9">
        <w:rPr>
          <w:rFonts w:hint="cs"/>
          <w:rtl/>
          <w:lang w:bidi="he-IL"/>
        </w:rPr>
        <w:t>:</w:t>
      </w:r>
      <w:r w:rsidR="005C0E24">
        <w:rPr>
          <w:rFonts w:hint="cs"/>
          <w:rtl/>
          <w:lang w:bidi="he-IL"/>
        </w:rPr>
        <w:t xml:space="preserve"> פסנתר,אבוב, צ'ילו </w:t>
      </w:r>
      <w:r w:rsidR="005C0E24">
        <w:rPr>
          <w:rFonts w:hint="cs"/>
          <w:lang w:bidi="he-IL"/>
        </w:rPr>
        <w:t>O</w:t>
      </w:r>
      <w:r w:rsidR="005C0E24">
        <w:rPr>
          <w:lang w:bidi="he-IL"/>
        </w:rPr>
        <w:t xml:space="preserve">p 69 </w:t>
      </w:r>
      <w:r w:rsidR="005C0E24">
        <w:rPr>
          <w:rFonts w:hint="cs"/>
          <w:rtl/>
          <w:lang w:bidi="he-IL"/>
        </w:rPr>
        <w:t xml:space="preserve"> בסי במול מז'ור.</w:t>
      </w:r>
      <w:r w:rsidR="00337267">
        <w:rPr>
          <w:rFonts w:hint="cs"/>
          <w:rtl/>
          <w:lang w:bidi="he-IL"/>
        </w:rPr>
        <w:t xml:space="preserve"> </w:t>
      </w:r>
      <w:r w:rsidR="005C0E24">
        <w:rPr>
          <w:rFonts w:hint="cs"/>
          <w:rtl/>
          <w:lang w:bidi="he-IL"/>
        </w:rPr>
        <w:t xml:space="preserve">היצירה כתובה בצורת סונטה, ביצירה יש אופי </w:t>
      </w:r>
      <w:r w:rsidR="002147D9">
        <w:rPr>
          <w:rFonts w:hint="cs"/>
          <w:rtl/>
          <w:lang w:bidi="he-IL"/>
        </w:rPr>
        <w:t xml:space="preserve">של </w:t>
      </w:r>
      <w:r w:rsidR="005C0E24">
        <w:rPr>
          <w:rFonts w:hint="cs"/>
          <w:rtl/>
          <w:lang w:bidi="he-IL"/>
        </w:rPr>
        <w:t>סימטריה ואנרגיה, המוזיקה הינה טראגית</w:t>
      </w:r>
      <w:r w:rsidR="00337267">
        <w:rPr>
          <w:rFonts w:hint="cs"/>
          <w:rtl/>
          <w:lang w:bidi="he-IL"/>
        </w:rPr>
        <w:t xml:space="preserve"> </w:t>
      </w:r>
      <w:r w:rsidR="005C0E24">
        <w:rPr>
          <w:rFonts w:hint="cs"/>
          <w:rtl/>
          <w:lang w:bidi="he-IL"/>
        </w:rPr>
        <w:t xml:space="preserve">אלו הם חיו של </w:t>
      </w:r>
      <w:r w:rsidR="00F52912">
        <w:rPr>
          <w:rFonts w:hint="cs"/>
          <w:rtl/>
          <w:lang w:bidi="he-IL"/>
        </w:rPr>
        <w:t xml:space="preserve">שוברט חיים טרגיים חיי עוני מרוד אדם מהמעמד הנמוך ביותר , אדם המבקש שיכירו בכשרונו... שוברט מנסה להרשים ועובר לנושא שני בסולם פה מז'ור דרגת הדומיננטה של סולם האם.. האנרגיה ביצירה זו עצומה ( זכריה המשיל אנרגיה זו כפצצת </w:t>
      </w:r>
      <w:r w:rsidR="00E3240C">
        <w:rPr>
          <w:rFonts w:hint="cs"/>
          <w:rtl/>
          <w:lang w:bidi="he-IL"/>
        </w:rPr>
        <w:t>ה</w:t>
      </w:r>
      <w:r w:rsidR="00F52912">
        <w:rPr>
          <w:rFonts w:hint="cs"/>
          <w:rtl/>
          <w:lang w:bidi="he-IL"/>
        </w:rPr>
        <w:t>אטום אשר הוטלה על הירושימה) .</w:t>
      </w:r>
    </w:p>
    <w:p w:rsidR="00F52912" w:rsidRDefault="006D248D" w:rsidP="00E3240C">
      <w:pPr>
        <w:pStyle w:val="ListParagraph"/>
        <w:bidi/>
        <w:spacing w:line="360" w:lineRule="auto"/>
        <w:ind w:left="0" w:hanging="450"/>
        <w:jc w:val="both"/>
        <w:rPr>
          <w:rtl/>
          <w:lang w:bidi="he-IL"/>
        </w:rPr>
      </w:pPr>
      <w:r>
        <w:rPr>
          <w:lang w:bidi="he-IL"/>
        </w:rPr>
        <w:t xml:space="preserve">       </w:t>
      </w:r>
      <w:r w:rsidR="00E3240C">
        <w:rPr>
          <w:rFonts w:hint="cs"/>
          <w:rtl/>
          <w:lang w:bidi="he-IL"/>
        </w:rPr>
        <w:t>ש</w:t>
      </w:r>
      <w:r w:rsidR="00F52912">
        <w:rPr>
          <w:rFonts w:hint="cs"/>
          <w:rtl/>
          <w:lang w:bidi="he-IL"/>
        </w:rPr>
        <w:t>מענו במקביל את אותה יצירה בהלחנתו של בטהובן.. אך העבודה של שוברט לכל הדיעות יותר מוערכת ויותר מוזיקלית.. העבודה של שוברט הינה אנרגטית הפיתוח במינור זה משהו שלא היה קיים אז בזמנו ואצל שוברט הכל יותר בומבסטי. הרפריזה הנה רפריזה ד</w:t>
      </w:r>
      <w:r w:rsidR="002147D9">
        <w:rPr>
          <w:rFonts w:hint="eastAsia"/>
          <w:rtl/>
          <w:lang w:bidi="he-IL"/>
        </w:rPr>
        <w:t>ֶ</w:t>
      </w:r>
      <w:r w:rsidR="00F52912">
        <w:rPr>
          <w:rFonts w:hint="cs"/>
          <w:rtl/>
          <w:lang w:bidi="he-IL"/>
        </w:rPr>
        <w:t>מ</w:t>
      </w:r>
      <w:r w:rsidR="002147D9">
        <w:rPr>
          <w:rFonts w:hint="eastAsia"/>
          <w:rtl/>
          <w:lang w:bidi="he-IL"/>
        </w:rPr>
        <w:t>ֶ</w:t>
      </w:r>
      <w:r w:rsidR="00F52912">
        <w:rPr>
          <w:rFonts w:hint="cs"/>
          <w:rtl/>
          <w:lang w:bidi="he-IL"/>
        </w:rPr>
        <w:t xml:space="preserve">ה - ומולחנת כאמצעי דרמטי מתון לאוורור הרגע.. </w:t>
      </w:r>
      <w:r w:rsidR="00F52912">
        <w:rPr>
          <w:rFonts w:hint="cs"/>
          <w:rtl/>
          <w:lang w:bidi="he-IL"/>
        </w:rPr>
        <w:lastRenderedPageBreak/>
        <w:t>להבדיל מבטהובן המוזיקה של שוברט יותר גבוהה לאין ערוך ממעמדו , את בטהובן כולם כבר הכירו הוא נחשב לאצולה כך שלא היה לבטהובן שום צורך להפגין עליונות מוזיקלית. דבר אשר אצל שוברט העני והמרוד המלחין שטרם קנה לו תהילת עולם , המוזיקה של שוברט הינה גבוהה לאין ערוך ממעמדו .. האופטמיות של שוברט הינה אופטמיות חרדתית..</w:t>
      </w:r>
      <w:r w:rsidR="004E6F5F">
        <w:rPr>
          <w:rFonts w:hint="cs"/>
          <w:rtl/>
          <w:lang w:bidi="he-IL"/>
        </w:rPr>
        <w:t xml:space="preserve"> החזרה האין סופית של שוברט ליגון האין סופי, לחרדה </w:t>
      </w:r>
      <w:r w:rsidR="00F52912">
        <w:rPr>
          <w:rFonts w:hint="cs"/>
          <w:rtl/>
          <w:lang w:bidi="he-IL"/>
        </w:rPr>
        <w:t>שמה איש לא יאזי</w:t>
      </w:r>
      <w:r w:rsidR="004E6F5F">
        <w:rPr>
          <w:rFonts w:hint="cs"/>
          <w:rtl/>
          <w:lang w:bidi="he-IL"/>
        </w:rPr>
        <w:t>ן</w:t>
      </w:r>
      <w:r w:rsidR="00F52912">
        <w:rPr>
          <w:rFonts w:hint="cs"/>
          <w:rtl/>
          <w:lang w:bidi="he-IL"/>
        </w:rPr>
        <w:t xml:space="preserve"> ליצירותיו</w:t>
      </w:r>
      <w:r w:rsidR="004E6F5F">
        <w:rPr>
          <w:rFonts w:hint="cs"/>
          <w:rtl/>
          <w:lang w:bidi="he-IL"/>
        </w:rPr>
        <w:t xml:space="preserve"> ויוותר עני מרוד עד יום מותו והוא בגיל 31 בלבד. </w:t>
      </w:r>
    </w:p>
    <w:p w:rsidR="00757E1D" w:rsidRDefault="00AF5B12" w:rsidP="0062702E">
      <w:pPr>
        <w:pStyle w:val="ListParagraph"/>
        <w:bidi/>
        <w:spacing w:line="360" w:lineRule="auto"/>
        <w:ind w:left="0"/>
        <w:jc w:val="both"/>
        <w:rPr>
          <w:rtl/>
          <w:lang w:bidi="he-IL"/>
        </w:rPr>
      </w:pPr>
      <w:hyperlink r:id="rId65" w:history="1">
        <w:r w:rsidR="00757E1D" w:rsidRPr="00EF2A65">
          <w:rPr>
            <w:rStyle w:val="Hyperlink"/>
            <w:lang w:bidi="he-IL"/>
          </w:rPr>
          <w:t>https://www.youtube.com/watch?v=Cb_akryBSdY</w:t>
        </w:r>
      </w:hyperlink>
    </w:p>
    <w:p w:rsidR="00757E1D" w:rsidRDefault="00757E1D" w:rsidP="00757E1D">
      <w:pPr>
        <w:pStyle w:val="ListParagraph"/>
        <w:bidi/>
        <w:spacing w:line="360" w:lineRule="auto"/>
        <w:ind w:left="0" w:hanging="450"/>
        <w:jc w:val="both"/>
        <w:rPr>
          <w:rtl/>
          <w:lang w:bidi="he-IL"/>
        </w:rPr>
      </w:pPr>
    </w:p>
    <w:p w:rsidR="00D12E5D" w:rsidRPr="005C0E24" w:rsidRDefault="005C0E24" w:rsidP="006D248D">
      <w:pPr>
        <w:pStyle w:val="ListParagraph"/>
        <w:numPr>
          <w:ilvl w:val="0"/>
          <w:numId w:val="2"/>
        </w:numPr>
        <w:bidi/>
        <w:spacing w:line="360" w:lineRule="auto"/>
        <w:ind w:left="0" w:hanging="450"/>
        <w:jc w:val="both"/>
        <w:rPr>
          <w:b/>
          <w:bCs/>
          <w:color w:val="0033CC"/>
          <w:rtl/>
          <w:lang w:bidi="he-IL"/>
        </w:rPr>
      </w:pPr>
      <w:r w:rsidRPr="005C0E24">
        <w:rPr>
          <w:rFonts w:hint="cs"/>
          <w:b/>
          <w:bCs/>
          <w:color w:val="0033CC"/>
          <w:rtl/>
          <w:lang w:bidi="he-IL"/>
        </w:rPr>
        <w:t>העלמה והמות</w:t>
      </w:r>
      <w:r w:rsidR="004E6F5F">
        <w:rPr>
          <w:rFonts w:hint="cs"/>
          <w:b/>
          <w:bCs/>
          <w:color w:val="0033CC"/>
          <w:rtl/>
          <w:lang w:bidi="he-IL"/>
        </w:rPr>
        <w:t xml:space="preserve"> </w:t>
      </w:r>
      <w:r w:rsidR="004E6F5F">
        <w:rPr>
          <w:rFonts w:hint="cs"/>
          <w:b/>
          <w:bCs/>
          <w:color w:val="0033CC"/>
          <w:lang w:bidi="he-IL"/>
        </w:rPr>
        <w:t>O</w:t>
      </w:r>
      <w:r w:rsidR="004E6F5F">
        <w:rPr>
          <w:b/>
          <w:bCs/>
          <w:color w:val="0033CC"/>
          <w:lang w:bidi="he-IL"/>
        </w:rPr>
        <w:t xml:space="preserve">p7 </w:t>
      </w:r>
      <w:r w:rsidR="004E6F5F">
        <w:rPr>
          <w:rFonts w:hint="cs"/>
          <w:b/>
          <w:bCs/>
          <w:color w:val="0033CC"/>
          <w:rtl/>
          <w:lang w:bidi="he-IL"/>
        </w:rPr>
        <w:t xml:space="preserve"> </w:t>
      </w:r>
    </w:p>
    <w:p w:rsidR="00D12E5D" w:rsidRDefault="004E6F5F" w:rsidP="006D248D">
      <w:pPr>
        <w:bidi/>
        <w:spacing w:line="360" w:lineRule="auto"/>
        <w:jc w:val="both"/>
        <w:rPr>
          <w:rtl/>
          <w:lang w:bidi="he-IL"/>
        </w:rPr>
      </w:pPr>
      <w:r>
        <w:rPr>
          <w:rFonts w:hint="cs"/>
          <w:rtl/>
          <w:lang w:bidi="he-IL"/>
        </w:rPr>
        <w:t xml:space="preserve">את המילים כתב מתיאס קלאודיוס בשנת 1817  ( שוברט בגיל 20 בכתיבת יצירה זו).. </w:t>
      </w:r>
      <w:r w:rsidR="005C0E24">
        <w:rPr>
          <w:rFonts w:hint="cs"/>
          <w:rtl/>
          <w:lang w:bidi="he-IL"/>
        </w:rPr>
        <w:t xml:space="preserve"> </w:t>
      </w:r>
    </w:p>
    <w:p w:rsidR="004E6F5F" w:rsidRDefault="004E6F5F" w:rsidP="00E3240C">
      <w:pPr>
        <w:bidi/>
        <w:spacing w:line="360" w:lineRule="auto"/>
        <w:jc w:val="both"/>
        <w:rPr>
          <w:rtl/>
          <w:lang w:bidi="he-IL"/>
        </w:rPr>
      </w:pPr>
      <w:r>
        <w:rPr>
          <w:rFonts w:hint="cs"/>
          <w:rtl/>
          <w:lang w:bidi="he-IL"/>
        </w:rPr>
        <w:t>יצירה זו חילק שוברט לשני חלקים: בית ראשון סוער ובית שני דועך</w:t>
      </w:r>
      <w:r w:rsidR="00E3240C">
        <w:rPr>
          <w:rFonts w:hint="cs"/>
          <w:rtl/>
          <w:lang w:bidi="he-IL"/>
        </w:rPr>
        <w:t>,</w:t>
      </w:r>
      <w:r>
        <w:rPr>
          <w:rFonts w:hint="cs"/>
          <w:rtl/>
          <w:lang w:bidi="he-IL"/>
        </w:rPr>
        <w:t xml:space="preserve">  כאן שוברט בא לתרץ במוזיקה שהוא הלחין כי המוות מנצח בציניות... אומנות הוריאציות של שוברט היא פסגת האומנות, שוברט יודע לכתוב וריאציות מלודיות פשוט קורעות לב .. בביטוי של פער עצום בין הפייניסימו לפורטיסימו.. זוהי אימת הקיום המיסטי  כך שוברט רואה את המות. בפרק השני הפרק שבו מנסה המות לפתות את העלמה להצטרף לשורותיו, זוהי דרמה נוראית המולחנת ברה מינור בשיטה של קבוצת נושאים מסויימים המוגדרים בקונטרסים גדולים בין ה-</w:t>
      </w:r>
      <w:r w:rsidR="009B1F07">
        <w:rPr>
          <w:lang w:bidi="he-IL"/>
        </w:rPr>
        <w:t>pp</w:t>
      </w:r>
      <w:r>
        <w:rPr>
          <w:rFonts w:hint="cs"/>
          <w:rtl/>
          <w:lang w:bidi="he-IL"/>
        </w:rPr>
        <w:t xml:space="preserve"> לבין ה-</w:t>
      </w:r>
      <w:r w:rsidR="009B1F07">
        <w:rPr>
          <w:lang w:bidi="he-IL"/>
        </w:rPr>
        <w:t>ff</w:t>
      </w:r>
      <w:r w:rsidR="009B1F07">
        <w:rPr>
          <w:rFonts w:hint="cs"/>
          <w:rtl/>
          <w:lang w:bidi="he-IL"/>
        </w:rPr>
        <w:t xml:space="preserve">...  המודולציה שעושה שוברט בפרק השני משנה סדרי בראשית מוזיקליים ואיש מלפניו לא העז לבצע מהלכים דרמטיים שכאלה. שוברט כנראה שחש את המות כנראה שידע מה זה מות. </w:t>
      </w:r>
    </w:p>
    <w:p w:rsidR="009B1F07" w:rsidRDefault="009B1F07" w:rsidP="006D248D">
      <w:pPr>
        <w:bidi/>
        <w:spacing w:line="360" w:lineRule="auto"/>
        <w:jc w:val="both"/>
        <w:rPr>
          <w:rtl/>
          <w:lang w:bidi="he-IL"/>
        </w:rPr>
      </w:pPr>
      <w:r>
        <w:rPr>
          <w:rFonts w:hint="cs"/>
          <w:rtl/>
          <w:lang w:bidi="he-IL"/>
        </w:rPr>
        <w:t xml:space="preserve">שמענו את הזמרת הצרפתיה אדית פיאף בשירה המפורסם "איני מצטערת על כלום"..  המוזיקה שהלחינה אדית פיאף נבעה ללא שום צל של ספק מעצם יצירתו של שוברט "העלמה והמות". </w:t>
      </w:r>
    </w:p>
    <w:p w:rsidR="00E3240C" w:rsidRDefault="009B1F07" w:rsidP="00E3240C">
      <w:pPr>
        <w:bidi/>
        <w:spacing w:line="360" w:lineRule="auto"/>
        <w:jc w:val="both"/>
        <w:rPr>
          <w:rtl/>
          <w:lang w:bidi="he-IL"/>
        </w:rPr>
      </w:pPr>
      <w:r w:rsidRPr="009B1F07">
        <w:rPr>
          <w:rFonts w:hint="cs"/>
          <w:b/>
          <w:bCs/>
          <w:rtl/>
          <w:lang w:bidi="he-IL"/>
        </w:rPr>
        <w:t>שאלה לשיעור הבא</w:t>
      </w:r>
      <w:r>
        <w:rPr>
          <w:rFonts w:hint="cs"/>
          <w:rtl/>
          <w:lang w:bidi="he-IL"/>
        </w:rPr>
        <w:t xml:space="preserve">: מהו הדמיון המשותף בין התוכן החוייתי של רביעיית העלמה והמות לבין שירה של אדית פיאף " אני לא מצטערת על כלום" ... </w:t>
      </w:r>
    </w:p>
    <w:p w:rsidR="00E3240C" w:rsidRDefault="00E3240C" w:rsidP="00E3240C">
      <w:pPr>
        <w:bidi/>
        <w:spacing w:line="360" w:lineRule="auto"/>
        <w:jc w:val="both"/>
        <w:rPr>
          <w:rtl/>
          <w:lang w:bidi="he-IL"/>
        </w:rPr>
      </w:pPr>
      <w:r w:rsidRPr="00E3240C">
        <w:rPr>
          <w:rFonts w:hint="cs"/>
          <w:b/>
          <w:bCs/>
          <w:rtl/>
          <w:lang w:bidi="he-IL"/>
        </w:rPr>
        <w:t>תשובה</w:t>
      </w:r>
      <w:r>
        <w:rPr>
          <w:rFonts w:hint="cs"/>
          <w:rtl/>
          <w:lang w:bidi="he-IL"/>
        </w:rPr>
        <w:t xml:space="preserve">- המשותף המוזיקלי הוא ללא ספק העוני המרוד שלתוכו נולדו שוברט ואדית פיאף.. דבר אשר מתבטא במוזיקה העצובה שהם הלחינו. </w:t>
      </w:r>
    </w:p>
    <w:p w:rsidR="00D5647D" w:rsidRDefault="00D5647D" w:rsidP="00E3240C">
      <w:pPr>
        <w:bidi/>
        <w:spacing w:line="360" w:lineRule="auto"/>
        <w:jc w:val="both"/>
        <w:rPr>
          <w:lang w:bidi="he-IL"/>
        </w:rPr>
      </w:pPr>
      <w:r>
        <w:rPr>
          <w:rFonts w:hint="cs"/>
          <w:rtl/>
          <w:lang w:bidi="he-IL"/>
        </w:rPr>
        <w:t>נאמר ששוברט היה מסתכל על העולם מבחוץ מתוך מועקה . וברליוז היה מסתכל אל תוך עצמו פנימה..</w:t>
      </w:r>
    </w:p>
    <w:p w:rsidR="008832DC" w:rsidRDefault="00AF5B12" w:rsidP="006D248D">
      <w:pPr>
        <w:bidi/>
        <w:spacing w:line="360" w:lineRule="auto"/>
        <w:jc w:val="both"/>
        <w:rPr>
          <w:rtl/>
          <w:lang w:bidi="he-IL"/>
        </w:rPr>
      </w:pPr>
      <w:hyperlink r:id="rId66" w:history="1">
        <w:r w:rsidR="00757E1D" w:rsidRPr="00EF2A65">
          <w:rPr>
            <w:rStyle w:val="Hyperlink"/>
            <w:lang w:bidi="he-IL"/>
          </w:rPr>
          <w:t>https://www.youtube.com/watch?v=z42GrmR4U2Y</w:t>
        </w:r>
      </w:hyperlink>
    </w:p>
    <w:p w:rsidR="00757E1D" w:rsidRPr="00757E1D" w:rsidRDefault="00757E1D" w:rsidP="00757E1D">
      <w:pPr>
        <w:bidi/>
        <w:spacing w:line="360" w:lineRule="auto"/>
        <w:jc w:val="both"/>
        <w:rPr>
          <w:rtl/>
          <w:lang w:bidi="he-IL"/>
        </w:rPr>
      </w:pPr>
    </w:p>
    <w:p w:rsidR="008832DC" w:rsidRPr="006D248D" w:rsidRDefault="008832DC" w:rsidP="006D248D">
      <w:pPr>
        <w:pStyle w:val="ListParagraph"/>
        <w:numPr>
          <w:ilvl w:val="0"/>
          <w:numId w:val="2"/>
        </w:numPr>
        <w:bidi/>
        <w:spacing w:line="360" w:lineRule="auto"/>
        <w:ind w:left="0" w:hanging="540"/>
        <w:jc w:val="both"/>
        <w:rPr>
          <w:b/>
          <w:bCs/>
          <w:color w:val="0033CC"/>
          <w:rtl/>
          <w:lang w:bidi="he-IL"/>
        </w:rPr>
      </w:pPr>
      <w:r w:rsidRPr="006D248D">
        <w:rPr>
          <w:rFonts w:hint="cs"/>
          <w:b/>
          <w:bCs/>
          <w:color w:val="0033CC"/>
          <w:rtl/>
          <w:lang w:bidi="he-IL"/>
        </w:rPr>
        <w:t>שירת הנודד- שוברט</w:t>
      </w:r>
    </w:p>
    <w:p w:rsidR="008832DC" w:rsidRDefault="008832DC" w:rsidP="006D248D">
      <w:pPr>
        <w:bidi/>
        <w:spacing w:line="360" w:lineRule="auto"/>
        <w:jc w:val="both"/>
        <w:rPr>
          <w:rtl/>
          <w:lang w:bidi="he-IL"/>
        </w:rPr>
      </w:pPr>
      <w:r w:rsidRPr="008832DC">
        <w:rPr>
          <w:rFonts w:hint="cs"/>
          <w:rtl/>
          <w:lang w:bidi="he-IL"/>
        </w:rPr>
        <w:t xml:space="preserve">את צעדי הנודד </w:t>
      </w:r>
      <w:r w:rsidR="00D5647D">
        <w:rPr>
          <w:rFonts w:hint="cs"/>
          <w:rtl/>
          <w:lang w:bidi="he-IL"/>
        </w:rPr>
        <w:t xml:space="preserve">(כתב פיליפ שמיט פון לובק) .. </w:t>
      </w:r>
      <w:r w:rsidRPr="008832DC">
        <w:rPr>
          <w:rFonts w:hint="cs"/>
          <w:rtl/>
          <w:lang w:bidi="he-IL"/>
        </w:rPr>
        <w:t xml:space="preserve">ניתן לשמוע לעתים תכופות ביצירותיו של שוברט. לא רק במסע החורף וברבים משיריו, </w:t>
      </w:r>
      <w:r>
        <w:rPr>
          <w:rFonts w:hint="cs"/>
          <w:rtl/>
          <w:lang w:bidi="he-IL"/>
        </w:rPr>
        <w:t>אלא גם בסונטות, סימפוניות ובמוזיקה הקאמרית של שוברט</w:t>
      </w:r>
      <w:r w:rsidR="00D922B5">
        <w:rPr>
          <w:rFonts w:hint="cs"/>
          <w:rtl/>
          <w:lang w:bidi="he-IL"/>
        </w:rPr>
        <w:t>, את אותם צעדים של אדם נודד טרם מיושב עני ומרוד אשר נתמך מהסביבה אליה הוא מסתובב. .</w:t>
      </w:r>
      <w:r>
        <w:rPr>
          <w:rFonts w:hint="cs"/>
          <w:rtl/>
          <w:lang w:bidi="he-IL"/>
        </w:rPr>
        <w:t xml:space="preserve">. </w:t>
      </w:r>
    </w:p>
    <w:p w:rsidR="008832DC" w:rsidRPr="008832DC" w:rsidRDefault="008832DC" w:rsidP="006D248D">
      <w:pPr>
        <w:bidi/>
        <w:spacing w:line="360" w:lineRule="auto"/>
        <w:jc w:val="both"/>
        <w:rPr>
          <w:rtl/>
          <w:lang w:bidi="he-IL"/>
        </w:rPr>
      </w:pPr>
      <w:r>
        <w:rPr>
          <w:rFonts w:hint="cs"/>
          <w:rtl/>
          <w:lang w:bidi="he-IL"/>
        </w:rPr>
        <w:t xml:space="preserve">שוברט מספר על חלום המתאר את מערכת היחסים עם הוריו ואחיו, ואת אהבתו הגדולה אליהם, יום אחד הוביל אביו של שוברט את כל בני המשפחה אל משתה גדול , אחיו היו מאושרים והוא שוברט לעומתם הרגיש אומלל </w:t>
      </w:r>
      <w:r w:rsidR="00D5647D">
        <w:rPr>
          <w:rFonts w:hint="cs"/>
          <w:rtl/>
          <w:lang w:bidi="he-IL"/>
        </w:rPr>
        <w:t xml:space="preserve">, אביו ציווה עליו לאכול ולשתות מהשפע הרב ולהנות מהמעדנים, אך שוברט לא היה מסוגל לעשות זאת וכתוצאה מכך גרש אותו אביו, ומאז שוברט נודד למחוזות רחוקים.. </w:t>
      </w:r>
    </w:p>
    <w:p w:rsidR="00D5647D" w:rsidRDefault="00D5647D" w:rsidP="006D248D">
      <w:pPr>
        <w:bidi/>
        <w:spacing w:line="360" w:lineRule="auto"/>
        <w:jc w:val="both"/>
        <w:rPr>
          <w:rFonts w:ascii="almoni-dl" w:hAnsi="almoni-dl"/>
          <w:color w:val="333333"/>
          <w:sz w:val="22"/>
          <w:szCs w:val="22"/>
          <w:rtl/>
          <w:lang w:bidi="he-IL"/>
        </w:rPr>
      </w:pPr>
      <w:r w:rsidRPr="00D5647D">
        <w:rPr>
          <w:rFonts w:ascii="almoni-dl" w:hAnsi="almoni-dl"/>
          <w:color w:val="333333"/>
          <w:sz w:val="22"/>
          <w:szCs w:val="22"/>
          <w:rtl/>
          <w:lang w:bidi="he-IL"/>
        </w:rPr>
        <w:lastRenderedPageBreak/>
        <w:t>הנדודים היוו נושא מרכזי במאה ה</w:t>
      </w:r>
      <w:r w:rsidRPr="00D5647D">
        <w:rPr>
          <w:rFonts w:ascii="almoni-dl" w:hAnsi="almoni-dl"/>
          <w:color w:val="333333"/>
          <w:sz w:val="22"/>
          <w:szCs w:val="22"/>
          <w:rtl/>
        </w:rPr>
        <w:t xml:space="preserve">-19. </w:t>
      </w:r>
      <w:r w:rsidRPr="00D5647D">
        <w:rPr>
          <w:rFonts w:ascii="almoni-dl" w:hAnsi="almoni-dl"/>
          <w:color w:val="333333"/>
          <w:sz w:val="22"/>
          <w:szCs w:val="22"/>
          <w:rtl/>
          <w:lang w:bidi="he-IL"/>
        </w:rPr>
        <w:t>הנווד הרומנטי נמצא בחיפוש מתמיד אחר אידיאל בלתי מושג</w:t>
      </w:r>
      <w:r w:rsidRPr="00D5647D">
        <w:rPr>
          <w:rFonts w:ascii="almoni-dl" w:hAnsi="almoni-dl"/>
          <w:color w:val="333333"/>
          <w:sz w:val="22"/>
          <w:szCs w:val="22"/>
          <w:rtl/>
        </w:rPr>
        <w:t xml:space="preserve">. </w:t>
      </w:r>
      <w:r w:rsidRPr="00D5647D">
        <w:rPr>
          <w:rFonts w:ascii="almoni-dl" w:hAnsi="almoni-dl"/>
          <w:color w:val="333333"/>
          <w:sz w:val="22"/>
          <w:szCs w:val="22"/>
          <w:rtl/>
          <w:lang w:bidi="he-IL"/>
        </w:rPr>
        <w:t>במקרים מסויימים</w:t>
      </w:r>
      <w:r w:rsidRPr="00D5647D">
        <w:rPr>
          <w:rFonts w:ascii="almoni-dl" w:hAnsi="almoni-dl"/>
          <w:color w:val="333333"/>
          <w:sz w:val="22"/>
          <w:szCs w:val="22"/>
          <w:rtl/>
        </w:rPr>
        <w:t xml:space="preserve">, </w:t>
      </w:r>
      <w:r w:rsidRPr="00D5647D">
        <w:rPr>
          <w:rFonts w:ascii="almoni-dl" w:hAnsi="almoni-dl"/>
          <w:color w:val="333333"/>
          <w:sz w:val="22"/>
          <w:szCs w:val="22"/>
          <w:rtl/>
          <w:lang w:bidi="he-IL"/>
        </w:rPr>
        <w:t>מושג אותו אידאל רק לאחר המוות</w:t>
      </w:r>
      <w:r w:rsidRPr="00D5647D">
        <w:rPr>
          <w:rFonts w:ascii="almoni-dl" w:hAnsi="almoni-dl"/>
          <w:color w:val="333333"/>
          <w:sz w:val="22"/>
          <w:szCs w:val="22"/>
          <w:rtl/>
        </w:rPr>
        <w:t>. "</w:t>
      </w:r>
      <w:r w:rsidRPr="00D5647D">
        <w:rPr>
          <w:rFonts w:ascii="almoni-dl" w:hAnsi="almoni-dl"/>
          <w:color w:val="333333"/>
          <w:sz w:val="22"/>
          <w:szCs w:val="22"/>
          <w:rtl/>
          <w:lang w:bidi="he-IL"/>
        </w:rPr>
        <w:t>האושר קיים היכן שאתה לא נמצא</w:t>
      </w:r>
      <w:r w:rsidRPr="00D5647D">
        <w:rPr>
          <w:rFonts w:ascii="almoni-dl" w:hAnsi="almoni-dl"/>
          <w:color w:val="333333"/>
          <w:sz w:val="22"/>
          <w:szCs w:val="22"/>
          <w:rtl/>
        </w:rPr>
        <w:t xml:space="preserve">", </w:t>
      </w:r>
      <w:r w:rsidRPr="00D5647D">
        <w:rPr>
          <w:rFonts w:ascii="almoni-dl" w:hAnsi="almoni-dl"/>
          <w:color w:val="333333"/>
          <w:sz w:val="22"/>
          <w:szCs w:val="22"/>
          <w:rtl/>
          <w:lang w:bidi="he-IL"/>
        </w:rPr>
        <w:t xml:space="preserve">כתב המשורר גאורג שמידט פון ליבק בשירו </w:t>
      </w:r>
      <w:r w:rsidRPr="00D5647D">
        <w:rPr>
          <w:rFonts w:ascii="almoni-dl" w:hAnsi="almoni-dl"/>
          <w:color w:val="333333"/>
          <w:sz w:val="22"/>
          <w:szCs w:val="22"/>
          <w:rtl/>
        </w:rPr>
        <w:t>"</w:t>
      </w:r>
      <w:r w:rsidRPr="00D5647D">
        <w:rPr>
          <w:rFonts w:ascii="almoni-dl" w:hAnsi="almoni-dl"/>
          <w:color w:val="333333"/>
          <w:sz w:val="22"/>
          <w:szCs w:val="22"/>
          <w:rtl/>
          <w:lang w:bidi="he-IL"/>
        </w:rPr>
        <w:t>שיר ערב של הזר</w:t>
      </w:r>
      <w:r w:rsidRPr="00D5647D">
        <w:rPr>
          <w:rFonts w:ascii="almoni-dl" w:hAnsi="almoni-dl"/>
          <w:color w:val="333333"/>
          <w:sz w:val="22"/>
          <w:szCs w:val="22"/>
          <w:rtl/>
        </w:rPr>
        <w:t xml:space="preserve">". </w:t>
      </w:r>
      <w:r w:rsidRPr="00D5647D">
        <w:rPr>
          <w:rFonts w:ascii="almoni-dl" w:hAnsi="almoni-dl"/>
          <w:color w:val="333333"/>
          <w:sz w:val="22"/>
          <w:szCs w:val="22"/>
          <w:rtl/>
          <w:lang w:bidi="he-IL"/>
        </w:rPr>
        <w:t>זו אחת הציטטות המפורסמות ביותר ברומנטיקה הגרמנית</w:t>
      </w:r>
      <w:r w:rsidRPr="00D5647D">
        <w:rPr>
          <w:rFonts w:ascii="almoni-dl" w:hAnsi="almoni-dl"/>
          <w:color w:val="333333"/>
          <w:sz w:val="22"/>
          <w:szCs w:val="22"/>
          <w:rtl/>
        </w:rPr>
        <w:t xml:space="preserve">. </w:t>
      </w:r>
      <w:r w:rsidRPr="00D5647D">
        <w:rPr>
          <w:rFonts w:ascii="almoni-dl" w:hAnsi="almoni-dl"/>
          <w:color w:val="333333"/>
          <w:sz w:val="22"/>
          <w:szCs w:val="22"/>
          <w:rtl/>
          <w:lang w:bidi="he-IL"/>
        </w:rPr>
        <w:t>שוברט הלחין את אותו השיר</w:t>
      </w:r>
      <w:r w:rsidRPr="00D5647D">
        <w:rPr>
          <w:rFonts w:ascii="almoni-dl" w:hAnsi="almoni-dl"/>
          <w:color w:val="333333"/>
          <w:sz w:val="22"/>
          <w:szCs w:val="22"/>
          <w:rtl/>
        </w:rPr>
        <w:t xml:space="preserve">, </w:t>
      </w:r>
      <w:r w:rsidRPr="00D5647D">
        <w:rPr>
          <w:rFonts w:ascii="almoni-dl" w:hAnsi="almoni-dl"/>
          <w:color w:val="333333"/>
          <w:sz w:val="22"/>
          <w:szCs w:val="22"/>
          <w:rtl/>
          <w:lang w:bidi="he-IL"/>
        </w:rPr>
        <w:t>הנקרא משום מה</w:t>
      </w:r>
      <w:r w:rsidRPr="00D5647D">
        <w:rPr>
          <w:rFonts w:ascii="almoni-dl" w:hAnsi="almoni-dl"/>
          <w:color w:val="333333"/>
          <w:sz w:val="22"/>
          <w:szCs w:val="22"/>
          <w:rtl/>
        </w:rPr>
        <w:t>, "</w:t>
      </w:r>
      <w:r w:rsidRPr="00D5647D">
        <w:rPr>
          <w:rFonts w:ascii="almoni-dl" w:hAnsi="almoni-dl"/>
          <w:color w:val="333333"/>
          <w:sz w:val="22"/>
          <w:szCs w:val="22"/>
          <w:rtl/>
          <w:lang w:bidi="he-IL"/>
        </w:rPr>
        <w:t>הנודד</w:t>
      </w:r>
      <w:r w:rsidRPr="00D5647D">
        <w:rPr>
          <w:rFonts w:ascii="almoni-dl" w:hAnsi="almoni-dl"/>
          <w:color w:val="333333"/>
          <w:sz w:val="22"/>
          <w:szCs w:val="22"/>
          <w:rtl/>
        </w:rPr>
        <w:t xml:space="preserve">", </w:t>
      </w:r>
      <w:r w:rsidRPr="00D5647D">
        <w:rPr>
          <w:rFonts w:ascii="almoni-dl" w:hAnsi="almoni-dl"/>
          <w:color w:val="333333"/>
          <w:sz w:val="22"/>
          <w:szCs w:val="22"/>
          <w:rtl/>
          <w:lang w:bidi="he-IL"/>
        </w:rPr>
        <w:t>ומאוחר יותר השתמש באחד מנושאי השיר</w:t>
      </w:r>
      <w:r w:rsidRPr="00D5647D">
        <w:rPr>
          <w:rFonts w:ascii="almoni-dl" w:hAnsi="almoni-dl"/>
          <w:color w:val="333333"/>
          <w:sz w:val="22"/>
          <w:szCs w:val="22"/>
          <w:rtl/>
        </w:rPr>
        <w:t xml:space="preserve">, </w:t>
      </w:r>
      <w:r w:rsidRPr="00D5647D">
        <w:rPr>
          <w:rFonts w:ascii="almoni-dl" w:hAnsi="almoni-dl"/>
          <w:color w:val="333333"/>
          <w:sz w:val="22"/>
          <w:szCs w:val="22"/>
          <w:rtl/>
          <w:lang w:bidi="he-IL"/>
        </w:rPr>
        <w:t>לכתיבת יצירתו המפורסמת לפסנתר</w:t>
      </w:r>
      <w:r w:rsidRPr="00D5647D">
        <w:rPr>
          <w:rFonts w:ascii="almoni-dl" w:hAnsi="almoni-dl"/>
          <w:color w:val="333333"/>
          <w:sz w:val="22"/>
          <w:szCs w:val="22"/>
          <w:rtl/>
        </w:rPr>
        <w:t>, "</w:t>
      </w:r>
      <w:r w:rsidRPr="00D5647D">
        <w:rPr>
          <w:rFonts w:ascii="almoni-dl" w:hAnsi="almoni-dl"/>
          <w:color w:val="333333"/>
          <w:sz w:val="22"/>
          <w:szCs w:val="22"/>
          <w:rtl/>
          <w:lang w:bidi="he-IL"/>
        </w:rPr>
        <w:t>פנטזיית הנודד</w:t>
      </w:r>
      <w:r w:rsidRPr="00D5647D">
        <w:rPr>
          <w:rFonts w:ascii="almoni-dl" w:hAnsi="almoni-dl"/>
          <w:color w:val="333333"/>
          <w:sz w:val="22"/>
          <w:szCs w:val="22"/>
          <w:rtl/>
        </w:rPr>
        <w:t> </w:t>
      </w:r>
      <w:r w:rsidRPr="00D5647D">
        <w:rPr>
          <w:rFonts w:ascii="almoni-dl" w:hAnsi="almoni-dl"/>
          <w:color w:val="333333"/>
          <w:sz w:val="22"/>
          <w:szCs w:val="22"/>
          <w:rtl/>
          <w:lang w:bidi="he-IL"/>
        </w:rPr>
        <w:t>לפסנתר</w:t>
      </w:r>
      <w:r>
        <w:rPr>
          <w:rFonts w:ascii="almoni-dl" w:hAnsi="almoni-dl" w:hint="cs"/>
          <w:color w:val="333333"/>
          <w:sz w:val="22"/>
          <w:szCs w:val="22"/>
          <w:rtl/>
          <w:lang w:bidi="he-IL"/>
        </w:rPr>
        <w:t xml:space="preserve">.. </w:t>
      </w:r>
    </w:p>
    <w:p w:rsidR="00D5647D" w:rsidRDefault="00D5647D" w:rsidP="00915D75">
      <w:pPr>
        <w:bidi/>
        <w:spacing w:line="360" w:lineRule="auto"/>
        <w:jc w:val="both"/>
        <w:rPr>
          <w:rFonts w:ascii="almoni-dl" w:hAnsi="almoni-dl"/>
          <w:color w:val="333333"/>
          <w:sz w:val="22"/>
          <w:szCs w:val="22"/>
          <w:rtl/>
          <w:lang w:bidi="he-IL"/>
        </w:rPr>
      </w:pPr>
      <w:r>
        <w:rPr>
          <w:rFonts w:ascii="almoni-dl" w:hAnsi="almoni-dl" w:hint="cs"/>
          <w:color w:val="333333"/>
          <w:sz w:val="22"/>
          <w:szCs w:val="22"/>
          <w:rtl/>
          <w:lang w:bidi="he-IL"/>
        </w:rPr>
        <w:t xml:space="preserve">פנטזיית הנודד </w:t>
      </w:r>
      <w:proofErr w:type="spellStart"/>
      <w:r w:rsidR="00983536">
        <w:rPr>
          <w:rFonts w:ascii="almoni-dl" w:hAnsi="almoni-dl"/>
          <w:color w:val="333333"/>
          <w:sz w:val="22"/>
          <w:szCs w:val="22"/>
          <w:lang w:bidi="he-IL"/>
        </w:rPr>
        <w:t>der</w:t>
      </w:r>
      <w:proofErr w:type="spellEnd"/>
      <w:r w:rsidR="00983536">
        <w:rPr>
          <w:rFonts w:ascii="almoni-dl" w:hAnsi="almoni-dl"/>
          <w:color w:val="333333"/>
          <w:sz w:val="22"/>
          <w:szCs w:val="22"/>
          <w:lang w:bidi="he-IL"/>
        </w:rPr>
        <w:t xml:space="preserve"> </w:t>
      </w:r>
      <w:proofErr w:type="spellStart"/>
      <w:r w:rsidR="00983536">
        <w:rPr>
          <w:rFonts w:ascii="almoni-dl" w:hAnsi="almoni-dl"/>
          <w:color w:val="333333"/>
          <w:sz w:val="22"/>
          <w:szCs w:val="22"/>
          <w:lang w:bidi="he-IL"/>
        </w:rPr>
        <w:t>vanderer</w:t>
      </w:r>
      <w:proofErr w:type="spellEnd"/>
      <w:r w:rsidR="00983536">
        <w:rPr>
          <w:rFonts w:ascii="almoni-dl" w:hAnsi="almoni-dl"/>
          <w:color w:val="333333"/>
          <w:sz w:val="22"/>
          <w:szCs w:val="22"/>
          <w:lang w:bidi="he-IL"/>
        </w:rPr>
        <w:t xml:space="preserve"> </w:t>
      </w:r>
      <w:proofErr w:type="spellStart"/>
      <w:r w:rsidR="00983536">
        <w:rPr>
          <w:rFonts w:ascii="almoni-dl" w:hAnsi="almoni-dl"/>
          <w:color w:val="333333"/>
          <w:sz w:val="22"/>
          <w:szCs w:val="22"/>
          <w:lang w:bidi="he-IL"/>
        </w:rPr>
        <w:t>fantasi</w:t>
      </w:r>
      <w:proofErr w:type="spellEnd"/>
      <w:r>
        <w:rPr>
          <w:rFonts w:ascii="almoni-dl" w:hAnsi="almoni-dl" w:hint="cs"/>
          <w:color w:val="333333"/>
          <w:sz w:val="22"/>
          <w:szCs w:val="22"/>
          <w:rtl/>
          <w:lang w:bidi="he-IL"/>
        </w:rPr>
        <w:t xml:space="preserve">של שוברט לפסנתר סולו ( זכתה מאוחר יותר גם לביצוע תזמורתי של המלחין פרנץ ליסט).. </w:t>
      </w:r>
    </w:p>
    <w:p w:rsidR="00983536" w:rsidRDefault="00983536" w:rsidP="006D248D">
      <w:pPr>
        <w:bidi/>
        <w:spacing w:line="360" w:lineRule="auto"/>
        <w:jc w:val="both"/>
        <w:rPr>
          <w:rFonts w:ascii="almoni-dl" w:hAnsi="almoni-dl"/>
          <w:color w:val="333333"/>
          <w:sz w:val="22"/>
          <w:szCs w:val="22"/>
          <w:lang w:bidi="he-IL"/>
        </w:rPr>
      </w:pPr>
      <w:r>
        <w:rPr>
          <w:rFonts w:ascii="almoni-dl" w:hAnsi="almoni-dl" w:hint="cs"/>
          <w:color w:val="333333"/>
          <w:sz w:val="22"/>
          <w:szCs w:val="22"/>
          <w:rtl/>
          <w:lang w:bidi="he-IL"/>
        </w:rPr>
        <w:t>לביצוע שיר הנודד שמענו את זמר הבריטון</w:t>
      </w:r>
      <w:r>
        <w:rPr>
          <w:rFonts w:ascii="almoni-dl" w:hAnsi="almoni-dl"/>
          <w:color w:val="333333"/>
          <w:sz w:val="22"/>
          <w:szCs w:val="22"/>
          <w:lang w:bidi="he-IL"/>
        </w:rPr>
        <w:t xml:space="preserve"> </w:t>
      </w:r>
      <w:r>
        <w:rPr>
          <w:rFonts w:ascii="almoni-dl" w:hAnsi="almoni-dl" w:hint="cs"/>
          <w:color w:val="333333"/>
          <w:sz w:val="22"/>
          <w:szCs w:val="22"/>
          <w:rtl/>
          <w:lang w:bidi="he-IL"/>
        </w:rPr>
        <w:t xml:space="preserve"> </w:t>
      </w:r>
      <w:proofErr w:type="spellStart"/>
      <w:r>
        <w:rPr>
          <w:rFonts w:ascii="almoni-dl" w:hAnsi="almoni-dl"/>
          <w:color w:val="333333"/>
          <w:sz w:val="22"/>
          <w:szCs w:val="22"/>
          <w:lang w:bidi="he-IL"/>
        </w:rPr>
        <w:t>Warten</w:t>
      </w:r>
      <w:proofErr w:type="spellEnd"/>
      <w:r>
        <w:rPr>
          <w:rFonts w:ascii="almoni-dl" w:hAnsi="almoni-dl"/>
          <w:color w:val="333333"/>
          <w:sz w:val="22"/>
          <w:szCs w:val="22"/>
          <w:lang w:bidi="he-IL"/>
        </w:rPr>
        <w:t xml:space="preserve"> </w:t>
      </w:r>
      <w:proofErr w:type="spellStart"/>
      <w:r>
        <w:rPr>
          <w:rFonts w:ascii="almoni-dl" w:hAnsi="almoni-dl"/>
          <w:color w:val="333333"/>
          <w:sz w:val="22"/>
          <w:szCs w:val="22"/>
          <w:lang w:bidi="he-IL"/>
        </w:rPr>
        <w:t>Jons</w:t>
      </w:r>
      <w:proofErr w:type="spellEnd"/>
    </w:p>
    <w:p w:rsidR="00983536" w:rsidRDefault="00983536" w:rsidP="00983536">
      <w:pPr>
        <w:bidi/>
        <w:spacing w:line="360" w:lineRule="auto"/>
        <w:ind w:left="540"/>
        <w:jc w:val="both"/>
        <w:rPr>
          <w:rFonts w:ascii="almoni-dl" w:hAnsi="almoni-dl"/>
          <w:color w:val="333333"/>
          <w:sz w:val="22"/>
          <w:szCs w:val="22"/>
          <w:lang w:bidi="he-IL"/>
        </w:rPr>
      </w:pPr>
    </w:p>
    <w:p w:rsidR="00D5647D" w:rsidRDefault="00D5647D" w:rsidP="006D248D">
      <w:pPr>
        <w:bidi/>
        <w:spacing w:line="360" w:lineRule="auto"/>
        <w:jc w:val="both"/>
        <w:rPr>
          <w:sz w:val="22"/>
          <w:szCs w:val="22"/>
          <w:rtl/>
          <w:lang w:bidi="he-IL"/>
        </w:rPr>
      </w:pPr>
      <w:r>
        <w:rPr>
          <w:rFonts w:hint="cs"/>
          <w:sz w:val="22"/>
          <w:szCs w:val="22"/>
          <w:rtl/>
          <w:lang w:bidi="he-IL"/>
        </w:rPr>
        <w:t xml:space="preserve">שוברט קידם מאוד את התרבות בגרמניה וזאת למרות מעמדו הנמוך. שוברט ללא קורת גג, </w:t>
      </w:r>
      <w:r w:rsidR="00983536">
        <w:rPr>
          <w:rFonts w:hint="cs"/>
          <w:sz w:val="22"/>
          <w:szCs w:val="22"/>
          <w:rtl/>
          <w:lang w:bidi="he-IL"/>
        </w:rPr>
        <w:t xml:space="preserve">עני מרוד את האוכל היה מקבל מתורמים ... כל השירים ששוברט מלחין הינם שירי עצב וכאב.. מונולוג של אדם בודד עצוב ערירי חסר ידידים , אנשים לא רוצים להיות ליד שוברט ,אשר מתמודד מול כאב החיים.. שוברט אינו מאומן בפסנתר כמו למשל בטהובן , אך המוזיקה של שוברט עדיפה לאין ערוך מהעולם הרועש של בטהובן.. </w:t>
      </w:r>
    </w:p>
    <w:p w:rsidR="00757E1D" w:rsidRDefault="00AF5B12" w:rsidP="00757E1D">
      <w:pPr>
        <w:bidi/>
        <w:spacing w:line="360" w:lineRule="auto"/>
        <w:jc w:val="both"/>
        <w:rPr>
          <w:sz w:val="22"/>
          <w:szCs w:val="22"/>
          <w:rtl/>
          <w:lang w:bidi="he-IL"/>
        </w:rPr>
      </w:pPr>
      <w:hyperlink r:id="rId67" w:history="1">
        <w:r w:rsidR="003D338C" w:rsidRPr="00EF2A65">
          <w:rPr>
            <w:rStyle w:val="Hyperlink"/>
            <w:sz w:val="22"/>
            <w:szCs w:val="22"/>
            <w:lang w:bidi="he-IL"/>
          </w:rPr>
          <w:t>https://www.youtube.com/watch?v=UHbvQspWNsE</w:t>
        </w:r>
      </w:hyperlink>
    </w:p>
    <w:p w:rsidR="003D338C" w:rsidRDefault="003D338C" w:rsidP="003D338C">
      <w:pPr>
        <w:bidi/>
        <w:spacing w:line="360" w:lineRule="auto"/>
        <w:jc w:val="both"/>
        <w:rPr>
          <w:sz w:val="22"/>
          <w:szCs w:val="22"/>
          <w:rtl/>
          <w:lang w:bidi="he-IL"/>
        </w:rPr>
      </w:pPr>
    </w:p>
    <w:p w:rsidR="000C185F" w:rsidRPr="006D248D" w:rsidRDefault="000C185F" w:rsidP="00376AD0">
      <w:pPr>
        <w:pStyle w:val="ListParagraph"/>
        <w:numPr>
          <w:ilvl w:val="0"/>
          <w:numId w:val="2"/>
        </w:numPr>
        <w:bidi/>
        <w:spacing w:line="360" w:lineRule="auto"/>
        <w:ind w:left="0" w:hanging="540"/>
        <w:jc w:val="both"/>
        <w:rPr>
          <w:sz w:val="22"/>
          <w:szCs w:val="22"/>
          <w:rtl/>
          <w:lang w:bidi="he-IL"/>
        </w:rPr>
      </w:pPr>
      <w:r w:rsidRPr="006D248D">
        <w:rPr>
          <w:rFonts w:hint="cs"/>
          <w:b/>
          <w:bCs/>
          <w:color w:val="0033CC"/>
          <w:rtl/>
          <w:lang w:bidi="he-IL"/>
        </w:rPr>
        <w:t>אוה מריה- שוברט</w:t>
      </w:r>
    </w:p>
    <w:p w:rsidR="00D12E5D" w:rsidRDefault="000C185F" w:rsidP="006D248D">
      <w:pPr>
        <w:bidi/>
        <w:spacing w:line="360" w:lineRule="auto"/>
        <w:jc w:val="both"/>
        <w:rPr>
          <w:rFonts w:asciiTheme="majorBidi" w:hAnsiTheme="majorBidi" w:cstheme="majorBidi"/>
          <w:color w:val="222222"/>
          <w:sz w:val="22"/>
          <w:szCs w:val="22"/>
          <w:shd w:val="clear" w:color="auto" w:fill="FFFFFF"/>
          <w:rtl/>
          <w:lang w:bidi="he-IL"/>
        </w:rPr>
      </w:pPr>
      <w:r w:rsidRPr="000C185F">
        <w:rPr>
          <w:rFonts w:asciiTheme="majorBidi" w:hAnsiTheme="majorBidi" w:cstheme="majorBidi"/>
          <w:b/>
          <w:bCs/>
          <w:color w:val="222222"/>
          <w:sz w:val="22"/>
          <w:szCs w:val="22"/>
          <w:shd w:val="clear" w:color="auto" w:fill="FFFFFF"/>
          <w:rtl/>
          <w:lang w:bidi="he-IL"/>
        </w:rPr>
        <w:t>אָווה מריה</w:t>
      </w:r>
      <w:r>
        <w:rPr>
          <w:rFonts w:asciiTheme="majorBidi" w:hAnsiTheme="majorBidi" w:cstheme="majorBidi"/>
          <w:b/>
          <w:bCs/>
          <w:color w:val="222222"/>
          <w:sz w:val="22"/>
          <w:szCs w:val="22"/>
          <w:shd w:val="clear" w:color="auto" w:fill="FFFFFF"/>
        </w:rPr>
        <w:t xml:space="preserve"> </w:t>
      </w:r>
      <w:r w:rsidRPr="000C185F">
        <w:rPr>
          <w:rFonts w:asciiTheme="majorBidi" w:hAnsiTheme="majorBidi" w:cstheme="majorBidi"/>
          <w:color w:val="222222"/>
          <w:sz w:val="22"/>
          <w:szCs w:val="22"/>
          <w:shd w:val="clear" w:color="auto" w:fill="FFFFFF"/>
        </w:rPr>
        <w:t>Ave Maria; "</w:t>
      </w:r>
      <w:r w:rsidRPr="000C185F">
        <w:rPr>
          <w:rFonts w:asciiTheme="majorBidi" w:hAnsiTheme="majorBidi" w:cstheme="majorBidi"/>
          <w:color w:val="222222"/>
          <w:sz w:val="22"/>
          <w:szCs w:val="22"/>
          <w:shd w:val="clear" w:color="auto" w:fill="FFFFFF"/>
          <w:rtl/>
          <w:lang w:bidi="he-IL"/>
        </w:rPr>
        <w:t>שלום לך</w:t>
      </w:r>
      <w:r w:rsidRPr="000C185F">
        <w:rPr>
          <w:rFonts w:asciiTheme="majorBidi" w:hAnsiTheme="majorBidi" w:cstheme="majorBidi"/>
          <w:color w:val="222222"/>
          <w:sz w:val="22"/>
          <w:szCs w:val="22"/>
          <w:shd w:val="clear" w:color="auto" w:fill="FFFFFF"/>
          <w:rtl/>
        </w:rPr>
        <w:t xml:space="preserve">, </w:t>
      </w:r>
      <w:r w:rsidRPr="000C185F">
        <w:rPr>
          <w:rFonts w:asciiTheme="majorBidi" w:hAnsiTheme="majorBidi" w:cstheme="majorBidi"/>
          <w:color w:val="222222"/>
          <w:sz w:val="22"/>
          <w:szCs w:val="22"/>
          <w:shd w:val="clear" w:color="auto" w:fill="FFFFFF"/>
          <w:rtl/>
          <w:lang w:bidi="he-IL"/>
        </w:rPr>
        <w:t>מרים</w:t>
      </w:r>
      <w:r w:rsidRPr="000C185F">
        <w:rPr>
          <w:rFonts w:asciiTheme="majorBidi" w:hAnsiTheme="majorBidi" w:cstheme="majorBidi"/>
          <w:color w:val="222222"/>
          <w:sz w:val="22"/>
          <w:szCs w:val="22"/>
          <w:shd w:val="clear" w:color="auto" w:fill="FFFFFF"/>
          <w:rtl/>
        </w:rPr>
        <w:t xml:space="preserve">" </w:t>
      </w:r>
      <w:r w:rsidRPr="000C185F">
        <w:rPr>
          <w:rFonts w:asciiTheme="majorBidi" w:hAnsiTheme="majorBidi" w:cstheme="majorBidi"/>
          <w:color w:val="222222"/>
          <w:sz w:val="22"/>
          <w:szCs w:val="22"/>
          <w:shd w:val="clear" w:color="auto" w:fill="FFFFFF"/>
          <w:rtl/>
          <w:lang w:bidi="he-IL"/>
        </w:rPr>
        <w:t>היא</w:t>
      </w:r>
      <w:r w:rsidRPr="000C185F">
        <w:rPr>
          <w:rStyle w:val="apple-converted-space"/>
          <w:rFonts w:asciiTheme="majorBidi" w:hAnsiTheme="majorBidi" w:cstheme="majorBidi"/>
          <w:color w:val="222222"/>
          <w:sz w:val="22"/>
          <w:szCs w:val="22"/>
          <w:shd w:val="clear" w:color="auto" w:fill="FFFFFF"/>
        </w:rPr>
        <w:t> </w:t>
      </w:r>
      <w:hyperlink r:id="rId68" w:tooltip="תפילה" w:history="1">
        <w:r w:rsidRPr="000C185F">
          <w:rPr>
            <w:rStyle w:val="Hyperlink"/>
            <w:rFonts w:asciiTheme="majorBidi" w:hAnsiTheme="majorBidi" w:cstheme="majorBidi"/>
            <w:color w:val="5A3696"/>
            <w:sz w:val="22"/>
            <w:szCs w:val="22"/>
            <w:u w:val="none"/>
            <w:shd w:val="clear" w:color="auto" w:fill="FFFFFF"/>
            <w:rtl/>
            <w:lang w:bidi="he-IL"/>
          </w:rPr>
          <w:t>תפילה</w:t>
        </w:r>
      </w:hyperlink>
      <w:r w:rsidRPr="000C185F">
        <w:rPr>
          <w:rStyle w:val="apple-converted-space"/>
          <w:rFonts w:asciiTheme="majorBidi" w:hAnsiTheme="majorBidi" w:cstheme="majorBidi"/>
          <w:color w:val="222222"/>
          <w:sz w:val="22"/>
          <w:szCs w:val="22"/>
          <w:shd w:val="clear" w:color="auto" w:fill="FFFFFF"/>
        </w:rPr>
        <w:t> </w:t>
      </w:r>
      <w:hyperlink r:id="rId69" w:tooltip="הכנסייה הקתולית" w:history="1">
        <w:r w:rsidRPr="000C185F">
          <w:rPr>
            <w:rStyle w:val="Hyperlink"/>
            <w:rFonts w:asciiTheme="majorBidi" w:hAnsiTheme="majorBidi" w:cstheme="majorBidi"/>
            <w:color w:val="5A3696"/>
            <w:sz w:val="22"/>
            <w:szCs w:val="22"/>
            <w:u w:val="none"/>
            <w:shd w:val="clear" w:color="auto" w:fill="FFFFFF"/>
            <w:rtl/>
            <w:lang w:bidi="he-IL"/>
          </w:rPr>
          <w:t>קתולית</w:t>
        </w:r>
      </w:hyperlink>
      <w:r w:rsidRPr="000C185F">
        <w:rPr>
          <w:rStyle w:val="apple-converted-space"/>
          <w:rFonts w:asciiTheme="majorBidi" w:hAnsiTheme="majorBidi" w:cstheme="majorBidi"/>
          <w:color w:val="222222"/>
          <w:sz w:val="22"/>
          <w:szCs w:val="22"/>
          <w:shd w:val="clear" w:color="auto" w:fill="FFFFFF"/>
        </w:rPr>
        <w:t> </w:t>
      </w:r>
      <w:r w:rsidRPr="000C185F">
        <w:rPr>
          <w:rFonts w:asciiTheme="majorBidi" w:hAnsiTheme="majorBidi" w:cstheme="majorBidi"/>
          <w:color w:val="222222"/>
          <w:sz w:val="22"/>
          <w:szCs w:val="22"/>
          <w:shd w:val="clear" w:color="auto" w:fill="FFFFFF"/>
          <w:rtl/>
          <w:lang w:bidi="he-IL"/>
        </w:rPr>
        <w:t>העותרת אל</w:t>
      </w:r>
      <w:r w:rsidRPr="000C185F">
        <w:rPr>
          <w:rStyle w:val="apple-converted-space"/>
          <w:rFonts w:asciiTheme="majorBidi" w:hAnsiTheme="majorBidi" w:cstheme="majorBidi"/>
          <w:color w:val="222222"/>
          <w:sz w:val="22"/>
          <w:szCs w:val="22"/>
          <w:shd w:val="clear" w:color="auto" w:fill="FFFFFF"/>
        </w:rPr>
        <w:t> </w:t>
      </w:r>
      <w:hyperlink r:id="rId70" w:tooltip="מרים, אם ישו" w:history="1">
        <w:r w:rsidRPr="000C185F">
          <w:rPr>
            <w:rStyle w:val="Hyperlink"/>
            <w:rFonts w:asciiTheme="majorBidi" w:hAnsiTheme="majorBidi" w:cstheme="majorBidi"/>
            <w:color w:val="5A3696"/>
            <w:sz w:val="22"/>
            <w:szCs w:val="22"/>
            <w:u w:val="none"/>
            <w:shd w:val="clear" w:color="auto" w:fill="FFFFFF"/>
            <w:rtl/>
            <w:lang w:bidi="he-IL"/>
          </w:rPr>
          <w:t>מרים</w:t>
        </w:r>
        <w:r w:rsidRPr="000C185F">
          <w:rPr>
            <w:rStyle w:val="Hyperlink"/>
            <w:rFonts w:asciiTheme="majorBidi" w:hAnsiTheme="majorBidi" w:cstheme="majorBidi"/>
            <w:color w:val="5A3696"/>
            <w:sz w:val="22"/>
            <w:szCs w:val="22"/>
            <w:u w:val="none"/>
            <w:shd w:val="clear" w:color="auto" w:fill="FFFFFF"/>
            <w:rtl/>
          </w:rPr>
          <w:t xml:space="preserve">, </w:t>
        </w:r>
        <w:r w:rsidRPr="000C185F">
          <w:rPr>
            <w:rStyle w:val="Hyperlink"/>
            <w:rFonts w:asciiTheme="majorBidi" w:hAnsiTheme="majorBidi" w:cstheme="majorBidi"/>
            <w:color w:val="5A3696"/>
            <w:sz w:val="22"/>
            <w:szCs w:val="22"/>
            <w:u w:val="none"/>
            <w:shd w:val="clear" w:color="auto" w:fill="FFFFFF"/>
            <w:rtl/>
            <w:lang w:bidi="he-IL"/>
          </w:rPr>
          <w:t>אם ישו</w:t>
        </w:r>
      </w:hyperlink>
      <w:r w:rsidRPr="000C185F">
        <w:rPr>
          <w:rFonts w:asciiTheme="majorBidi" w:hAnsiTheme="majorBidi" w:cstheme="majorBidi"/>
          <w:color w:val="222222"/>
          <w:sz w:val="22"/>
          <w:szCs w:val="22"/>
          <w:shd w:val="clear" w:color="auto" w:fill="FFFFFF"/>
        </w:rPr>
        <w:t xml:space="preserve">. </w:t>
      </w:r>
      <w:r w:rsidRPr="000C185F">
        <w:rPr>
          <w:rFonts w:asciiTheme="majorBidi" w:hAnsiTheme="majorBidi" w:cstheme="majorBidi"/>
          <w:color w:val="222222"/>
          <w:sz w:val="22"/>
          <w:szCs w:val="22"/>
          <w:shd w:val="clear" w:color="auto" w:fill="FFFFFF"/>
          <w:rtl/>
          <w:lang w:bidi="he-IL"/>
        </w:rPr>
        <w:t>מילות חלקה הראשון של התפילה שאובות מברכתו של ה</w:t>
      </w:r>
      <w:r w:rsidR="00AF5B12">
        <w:fldChar w:fldCharType="begin"/>
      </w:r>
      <w:r w:rsidR="00B8005D">
        <w:instrText>HYPERLINK "https://he.wikipedia.org/wiki/%D7%92%D7%91%D7%A8%D7%99%D7%90%D7%9C" \o "</w:instrText>
      </w:r>
      <w:r w:rsidR="00B8005D">
        <w:rPr>
          <w:rtl/>
          <w:lang w:bidi="he-IL"/>
        </w:rPr>
        <w:instrText>גבריאל</w:instrText>
      </w:r>
      <w:r w:rsidR="00B8005D">
        <w:instrText>"</w:instrText>
      </w:r>
      <w:r w:rsidR="00AF5B12">
        <w:fldChar w:fldCharType="separate"/>
      </w:r>
      <w:r w:rsidRPr="000C185F">
        <w:rPr>
          <w:rStyle w:val="Hyperlink"/>
          <w:rFonts w:asciiTheme="majorBidi" w:hAnsiTheme="majorBidi" w:cstheme="majorBidi"/>
          <w:color w:val="5A3696"/>
          <w:sz w:val="22"/>
          <w:szCs w:val="22"/>
          <w:u w:val="none"/>
          <w:shd w:val="clear" w:color="auto" w:fill="FFFFFF"/>
          <w:rtl/>
          <w:lang w:bidi="he-IL"/>
        </w:rPr>
        <w:t>מלאך גבריאל</w:t>
      </w:r>
      <w:r w:rsidR="00AF5B12">
        <w:fldChar w:fldCharType="end"/>
      </w:r>
      <w:r w:rsidRPr="000C185F">
        <w:rPr>
          <w:rStyle w:val="apple-converted-space"/>
          <w:rFonts w:asciiTheme="majorBidi" w:hAnsiTheme="majorBidi" w:cstheme="majorBidi"/>
          <w:color w:val="222222"/>
          <w:sz w:val="22"/>
          <w:szCs w:val="22"/>
          <w:shd w:val="clear" w:color="auto" w:fill="FFFFFF"/>
        </w:rPr>
        <w:t> </w:t>
      </w:r>
      <w:r w:rsidRPr="000C185F">
        <w:rPr>
          <w:rFonts w:asciiTheme="majorBidi" w:hAnsiTheme="majorBidi" w:cstheme="majorBidi"/>
          <w:color w:val="222222"/>
          <w:sz w:val="22"/>
          <w:szCs w:val="22"/>
          <w:shd w:val="clear" w:color="auto" w:fill="FFFFFF"/>
          <w:rtl/>
          <w:lang w:bidi="he-IL"/>
        </w:rPr>
        <w:t>למרים כפי שמתוארת בספר</w:t>
      </w:r>
      <w:r w:rsidRPr="000C185F">
        <w:rPr>
          <w:rStyle w:val="apple-converted-space"/>
          <w:rFonts w:asciiTheme="majorBidi" w:hAnsiTheme="majorBidi" w:cstheme="majorBidi"/>
          <w:color w:val="222222"/>
          <w:sz w:val="22"/>
          <w:szCs w:val="22"/>
          <w:shd w:val="clear" w:color="auto" w:fill="FFFFFF"/>
        </w:rPr>
        <w:t> </w:t>
      </w:r>
      <w:hyperlink r:id="rId71" w:tooltip="הבשורה על-פי לוקאס" w:history="1">
        <w:r w:rsidRPr="000C185F">
          <w:rPr>
            <w:rStyle w:val="Hyperlink"/>
            <w:rFonts w:asciiTheme="majorBidi" w:hAnsiTheme="majorBidi" w:cstheme="majorBidi"/>
            <w:color w:val="5A3696"/>
            <w:sz w:val="22"/>
            <w:szCs w:val="22"/>
            <w:u w:val="none"/>
            <w:shd w:val="clear" w:color="auto" w:fill="FFFFFF"/>
            <w:rtl/>
            <w:lang w:bidi="he-IL"/>
          </w:rPr>
          <w:t>הבשורה על</w:t>
        </w:r>
        <w:r w:rsidRPr="000C185F">
          <w:rPr>
            <w:rStyle w:val="Hyperlink"/>
            <w:rFonts w:asciiTheme="majorBidi" w:hAnsiTheme="majorBidi" w:cstheme="majorBidi"/>
            <w:color w:val="5A3696"/>
            <w:sz w:val="22"/>
            <w:szCs w:val="22"/>
            <w:u w:val="none"/>
            <w:shd w:val="clear" w:color="auto" w:fill="FFFFFF"/>
            <w:rtl/>
          </w:rPr>
          <w:t>-</w:t>
        </w:r>
        <w:r w:rsidRPr="000C185F">
          <w:rPr>
            <w:rStyle w:val="Hyperlink"/>
            <w:rFonts w:asciiTheme="majorBidi" w:hAnsiTheme="majorBidi" w:cstheme="majorBidi"/>
            <w:color w:val="5A3696"/>
            <w:sz w:val="22"/>
            <w:szCs w:val="22"/>
            <w:u w:val="none"/>
            <w:shd w:val="clear" w:color="auto" w:fill="FFFFFF"/>
            <w:rtl/>
            <w:lang w:bidi="he-IL"/>
          </w:rPr>
          <w:t>פי לוקאס</w:t>
        </w:r>
      </w:hyperlink>
      <w:r w:rsidRPr="000C185F">
        <w:rPr>
          <w:rFonts w:asciiTheme="majorBidi" w:hAnsiTheme="majorBidi" w:cstheme="majorBidi"/>
          <w:color w:val="222222"/>
          <w:sz w:val="22"/>
          <w:szCs w:val="22"/>
          <w:shd w:val="clear" w:color="auto" w:fill="FFFFFF"/>
        </w:rPr>
        <w:t xml:space="preserve">, </w:t>
      </w:r>
      <w:r w:rsidRPr="000C185F">
        <w:rPr>
          <w:rFonts w:asciiTheme="majorBidi" w:hAnsiTheme="majorBidi" w:cstheme="majorBidi"/>
          <w:color w:val="222222"/>
          <w:sz w:val="22"/>
          <w:szCs w:val="22"/>
          <w:shd w:val="clear" w:color="auto" w:fill="FFFFFF"/>
          <w:rtl/>
          <w:lang w:bidi="he-IL"/>
        </w:rPr>
        <w:t>פרק א</w:t>
      </w:r>
      <w:r w:rsidRPr="000C185F">
        <w:rPr>
          <w:rFonts w:asciiTheme="majorBidi" w:hAnsiTheme="majorBidi" w:cstheme="majorBidi"/>
          <w:color w:val="222222"/>
          <w:sz w:val="22"/>
          <w:szCs w:val="22"/>
          <w:shd w:val="clear" w:color="auto" w:fill="FFFFFF"/>
          <w:rtl/>
        </w:rPr>
        <w:t xml:space="preserve">' </w:t>
      </w:r>
      <w:r w:rsidRPr="000C185F">
        <w:rPr>
          <w:rFonts w:asciiTheme="majorBidi" w:hAnsiTheme="majorBidi" w:cstheme="majorBidi"/>
          <w:color w:val="222222"/>
          <w:sz w:val="22"/>
          <w:szCs w:val="22"/>
          <w:shd w:val="clear" w:color="auto" w:fill="FFFFFF"/>
          <w:rtl/>
          <w:lang w:bidi="he-IL"/>
        </w:rPr>
        <w:t>פסוק כ</w:t>
      </w:r>
      <w:r w:rsidRPr="000C185F">
        <w:rPr>
          <w:rFonts w:asciiTheme="majorBidi" w:hAnsiTheme="majorBidi" w:cstheme="majorBidi"/>
          <w:color w:val="222222"/>
          <w:sz w:val="22"/>
          <w:szCs w:val="22"/>
          <w:shd w:val="clear" w:color="auto" w:fill="FFFFFF"/>
          <w:rtl/>
        </w:rPr>
        <w:t>"</w:t>
      </w:r>
      <w:r w:rsidRPr="000C185F">
        <w:rPr>
          <w:rFonts w:asciiTheme="majorBidi" w:hAnsiTheme="majorBidi" w:cstheme="majorBidi"/>
          <w:color w:val="222222"/>
          <w:sz w:val="22"/>
          <w:szCs w:val="22"/>
          <w:shd w:val="clear" w:color="auto" w:fill="FFFFFF"/>
          <w:rtl/>
          <w:lang w:bidi="he-IL"/>
        </w:rPr>
        <w:t>ח</w:t>
      </w:r>
      <w:r w:rsidRPr="000C185F">
        <w:rPr>
          <w:rFonts w:asciiTheme="majorBidi" w:hAnsiTheme="majorBidi" w:cstheme="majorBidi"/>
          <w:color w:val="222222"/>
          <w:sz w:val="22"/>
          <w:szCs w:val="22"/>
          <w:shd w:val="clear" w:color="auto" w:fill="FFFFFF"/>
          <w:rtl/>
        </w:rPr>
        <w:t xml:space="preserve">. </w:t>
      </w:r>
      <w:r w:rsidRPr="000C185F">
        <w:rPr>
          <w:rFonts w:asciiTheme="majorBidi" w:hAnsiTheme="majorBidi" w:cstheme="majorBidi"/>
          <w:color w:val="222222"/>
          <w:sz w:val="22"/>
          <w:szCs w:val="22"/>
          <w:shd w:val="clear" w:color="auto" w:fill="FFFFFF"/>
          <w:rtl/>
          <w:lang w:bidi="he-IL"/>
        </w:rPr>
        <w:t>מקורו של המשפט השני בתפילה בברכתה של</w:t>
      </w:r>
      <w:r w:rsidRPr="000C185F">
        <w:rPr>
          <w:rStyle w:val="apple-converted-space"/>
          <w:rFonts w:asciiTheme="majorBidi" w:hAnsiTheme="majorBidi" w:cstheme="majorBidi"/>
          <w:color w:val="222222"/>
          <w:sz w:val="22"/>
          <w:szCs w:val="22"/>
          <w:shd w:val="clear" w:color="auto" w:fill="FFFFFF"/>
        </w:rPr>
        <w:t> </w:t>
      </w:r>
      <w:hyperlink r:id="rId72" w:tooltip="אלישבע, אם יוחנן המטביל" w:history="1">
        <w:r w:rsidRPr="000C185F">
          <w:rPr>
            <w:rStyle w:val="Hyperlink"/>
            <w:rFonts w:asciiTheme="majorBidi" w:hAnsiTheme="majorBidi" w:cstheme="majorBidi"/>
            <w:color w:val="5A3696"/>
            <w:sz w:val="22"/>
            <w:szCs w:val="22"/>
            <w:u w:val="none"/>
            <w:shd w:val="clear" w:color="auto" w:fill="FFFFFF"/>
            <w:rtl/>
            <w:lang w:bidi="he-IL"/>
          </w:rPr>
          <w:t>אלישבע</w:t>
        </w:r>
        <w:r w:rsidRPr="000C185F">
          <w:rPr>
            <w:rStyle w:val="Hyperlink"/>
            <w:rFonts w:asciiTheme="majorBidi" w:hAnsiTheme="majorBidi" w:cstheme="majorBidi"/>
            <w:color w:val="5A3696"/>
            <w:sz w:val="22"/>
            <w:szCs w:val="22"/>
            <w:u w:val="none"/>
            <w:shd w:val="clear" w:color="auto" w:fill="FFFFFF"/>
            <w:rtl/>
          </w:rPr>
          <w:t xml:space="preserve">, </w:t>
        </w:r>
        <w:r w:rsidRPr="000C185F">
          <w:rPr>
            <w:rStyle w:val="Hyperlink"/>
            <w:rFonts w:asciiTheme="majorBidi" w:hAnsiTheme="majorBidi" w:cstheme="majorBidi"/>
            <w:color w:val="5A3696"/>
            <w:sz w:val="22"/>
            <w:szCs w:val="22"/>
            <w:u w:val="none"/>
            <w:shd w:val="clear" w:color="auto" w:fill="FFFFFF"/>
            <w:rtl/>
            <w:lang w:bidi="he-IL"/>
          </w:rPr>
          <w:t>אם יוחנן המטביל</w:t>
        </w:r>
      </w:hyperlink>
      <w:r w:rsidRPr="000C185F">
        <w:rPr>
          <w:rStyle w:val="apple-converted-space"/>
          <w:rFonts w:asciiTheme="majorBidi" w:hAnsiTheme="majorBidi" w:cstheme="majorBidi"/>
          <w:color w:val="222222"/>
          <w:sz w:val="22"/>
          <w:szCs w:val="22"/>
          <w:shd w:val="clear" w:color="auto" w:fill="FFFFFF"/>
        </w:rPr>
        <w:t> </w:t>
      </w:r>
      <w:r w:rsidRPr="000C185F">
        <w:rPr>
          <w:rFonts w:asciiTheme="majorBidi" w:hAnsiTheme="majorBidi" w:cstheme="majorBidi"/>
          <w:color w:val="222222"/>
          <w:sz w:val="22"/>
          <w:szCs w:val="22"/>
          <w:shd w:val="clear" w:color="auto" w:fill="FFFFFF"/>
          <w:rtl/>
          <w:lang w:bidi="he-IL"/>
        </w:rPr>
        <w:t>אל מרים בלוקאס א</w:t>
      </w:r>
      <w:r w:rsidRPr="000C185F">
        <w:rPr>
          <w:rFonts w:asciiTheme="majorBidi" w:hAnsiTheme="majorBidi" w:cstheme="majorBidi"/>
          <w:color w:val="222222"/>
          <w:sz w:val="22"/>
          <w:szCs w:val="22"/>
          <w:shd w:val="clear" w:color="auto" w:fill="FFFFFF"/>
          <w:rtl/>
        </w:rPr>
        <w:t xml:space="preserve">' </w:t>
      </w:r>
      <w:r w:rsidRPr="000C185F">
        <w:rPr>
          <w:rFonts w:asciiTheme="majorBidi" w:hAnsiTheme="majorBidi" w:cstheme="majorBidi"/>
          <w:color w:val="222222"/>
          <w:sz w:val="22"/>
          <w:szCs w:val="22"/>
          <w:shd w:val="clear" w:color="auto" w:fill="FFFFFF"/>
          <w:rtl/>
          <w:lang w:bidi="he-IL"/>
        </w:rPr>
        <w:t>מ</w:t>
      </w:r>
      <w:r w:rsidRPr="000C185F">
        <w:rPr>
          <w:rFonts w:asciiTheme="majorBidi" w:hAnsiTheme="majorBidi" w:cstheme="majorBidi"/>
          <w:color w:val="222222"/>
          <w:sz w:val="22"/>
          <w:szCs w:val="22"/>
          <w:shd w:val="clear" w:color="auto" w:fill="FFFFFF"/>
          <w:rtl/>
        </w:rPr>
        <w:t>"</w:t>
      </w:r>
      <w:r w:rsidRPr="000C185F">
        <w:rPr>
          <w:rFonts w:asciiTheme="majorBidi" w:hAnsiTheme="majorBidi" w:cstheme="majorBidi"/>
          <w:color w:val="222222"/>
          <w:sz w:val="22"/>
          <w:szCs w:val="22"/>
          <w:shd w:val="clear" w:color="auto" w:fill="FFFFFF"/>
          <w:rtl/>
          <w:lang w:bidi="he-IL"/>
        </w:rPr>
        <w:t>א</w:t>
      </w:r>
      <w:r w:rsidRPr="000C185F">
        <w:rPr>
          <w:rFonts w:asciiTheme="majorBidi" w:hAnsiTheme="majorBidi" w:cstheme="majorBidi"/>
          <w:color w:val="222222"/>
          <w:sz w:val="22"/>
          <w:szCs w:val="22"/>
          <w:shd w:val="clear" w:color="auto" w:fill="FFFFFF"/>
          <w:rtl/>
        </w:rPr>
        <w:t>-</w:t>
      </w:r>
      <w:r w:rsidRPr="000C185F">
        <w:rPr>
          <w:rFonts w:asciiTheme="majorBidi" w:hAnsiTheme="majorBidi" w:cstheme="majorBidi"/>
          <w:color w:val="222222"/>
          <w:sz w:val="22"/>
          <w:szCs w:val="22"/>
          <w:shd w:val="clear" w:color="auto" w:fill="FFFFFF"/>
          <w:rtl/>
          <w:lang w:bidi="he-IL"/>
        </w:rPr>
        <w:t>מ</w:t>
      </w:r>
      <w:r w:rsidRPr="000C185F">
        <w:rPr>
          <w:rFonts w:asciiTheme="majorBidi" w:hAnsiTheme="majorBidi" w:cstheme="majorBidi"/>
          <w:color w:val="222222"/>
          <w:sz w:val="22"/>
          <w:szCs w:val="22"/>
          <w:shd w:val="clear" w:color="auto" w:fill="FFFFFF"/>
          <w:rtl/>
        </w:rPr>
        <w:t>"</w:t>
      </w:r>
      <w:r w:rsidRPr="000C185F">
        <w:rPr>
          <w:rFonts w:asciiTheme="majorBidi" w:hAnsiTheme="majorBidi" w:cstheme="majorBidi"/>
          <w:color w:val="222222"/>
          <w:sz w:val="22"/>
          <w:szCs w:val="22"/>
          <w:shd w:val="clear" w:color="auto" w:fill="FFFFFF"/>
          <w:rtl/>
          <w:lang w:bidi="he-IL"/>
        </w:rPr>
        <w:t>ב</w:t>
      </w:r>
      <w:r w:rsidRPr="000C185F">
        <w:rPr>
          <w:rFonts w:asciiTheme="majorBidi" w:hAnsiTheme="majorBidi" w:cstheme="majorBidi"/>
          <w:color w:val="222222"/>
          <w:sz w:val="22"/>
          <w:szCs w:val="22"/>
          <w:shd w:val="clear" w:color="auto" w:fill="FFFFFF"/>
          <w:rtl/>
        </w:rPr>
        <w:t xml:space="preserve">. </w:t>
      </w:r>
      <w:r w:rsidRPr="000C185F">
        <w:rPr>
          <w:rFonts w:asciiTheme="majorBidi" w:hAnsiTheme="majorBidi" w:cstheme="majorBidi"/>
          <w:color w:val="222222"/>
          <w:sz w:val="22"/>
          <w:szCs w:val="22"/>
          <w:shd w:val="clear" w:color="auto" w:fill="FFFFFF"/>
          <w:rtl/>
          <w:lang w:bidi="he-IL"/>
        </w:rPr>
        <w:t>הגרסה הלטינית הקתולית של הטקסט מוכרת במיוחד</w:t>
      </w:r>
      <w:r w:rsidRPr="000C185F">
        <w:rPr>
          <w:rFonts w:asciiTheme="majorBidi" w:hAnsiTheme="majorBidi" w:cstheme="majorBidi"/>
          <w:color w:val="222222"/>
          <w:sz w:val="22"/>
          <w:szCs w:val="22"/>
          <w:shd w:val="clear" w:color="auto" w:fill="FFFFFF"/>
          <w:rtl/>
        </w:rPr>
        <w:t xml:space="preserve">, </w:t>
      </w:r>
      <w:r w:rsidRPr="000C185F">
        <w:rPr>
          <w:rFonts w:asciiTheme="majorBidi" w:hAnsiTheme="majorBidi" w:cstheme="majorBidi"/>
          <w:color w:val="222222"/>
          <w:sz w:val="22"/>
          <w:szCs w:val="22"/>
          <w:shd w:val="clear" w:color="auto" w:fill="FFFFFF"/>
          <w:rtl/>
          <w:lang w:bidi="he-IL"/>
        </w:rPr>
        <w:t>אך נוסחים מוקדמים התקיימו כבר במאה השישית ב</w:t>
      </w:r>
      <w:r w:rsidR="00AF5B12">
        <w:fldChar w:fldCharType="begin"/>
      </w:r>
      <w:r w:rsidR="00B8005D">
        <w:instrText>HYPERLINK "https://he.wikipedia.org/wiki/%D7%90%D7%A8%D7%9E%D7%99%D7%AA" \o "</w:instrText>
      </w:r>
      <w:r w:rsidR="00B8005D">
        <w:rPr>
          <w:rtl/>
          <w:lang w:bidi="he-IL"/>
        </w:rPr>
        <w:instrText>ארמית</w:instrText>
      </w:r>
      <w:r w:rsidR="00B8005D">
        <w:instrText>"</w:instrText>
      </w:r>
      <w:r w:rsidR="00AF5B12">
        <w:fldChar w:fldCharType="separate"/>
      </w:r>
      <w:r w:rsidRPr="000C185F">
        <w:rPr>
          <w:rStyle w:val="Hyperlink"/>
          <w:rFonts w:asciiTheme="majorBidi" w:hAnsiTheme="majorBidi" w:cstheme="majorBidi"/>
          <w:color w:val="5A3696"/>
          <w:sz w:val="22"/>
          <w:szCs w:val="22"/>
          <w:u w:val="none"/>
          <w:shd w:val="clear" w:color="auto" w:fill="FFFFFF"/>
          <w:rtl/>
          <w:lang w:bidi="he-IL"/>
        </w:rPr>
        <w:t>ארמית</w:t>
      </w:r>
      <w:r w:rsidR="00AF5B12">
        <w:fldChar w:fldCharType="end"/>
      </w:r>
      <w:r w:rsidRPr="000C185F">
        <w:rPr>
          <w:rFonts w:asciiTheme="majorBidi" w:hAnsiTheme="majorBidi" w:cstheme="majorBidi"/>
          <w:color w:val="222222"/>
          <w:sz w:val="22"/>
          <w:szCs w:val="22"/>
          <w:shd w:val="clear" w:color="auto" w:fill="FFFFFF"/>
        </w:rPr>
        <w:t xml:space="preserve">. </w:t>
      </w:r>
      <w:proofErr w:type="gramStart"/>
      <w:r w:rsidRPr="000C185F">
        <w:rPr>
          <w:rFonts w:asciiTheme="majorBidi" w:hAnsiTheme="majorBidi" w:cstheme="majorBidi"/>
          <w:color w:val="222222"/>
          <w:sz w:val="22"/>
          <w:szCs w:val="22"/>
          <w:shd w:val="clear" w:color="auto" w:fill="FFFFFF"/>
        </w:rPr>
        <w:t>"</w:t>
      </w:r>
      <w:r w:rsidRPr="000C185F">
        <w:rPr>
          <w:rFonts w:asciiTheme="majorBidi" w:hAnsiTheme="majorBidi" w:cstheme="majorBidi"/>
          <w:color w:val="222222"/>
          <w:sz w:val="22"/>
          <w:szCs w:val="22"/>
          <w:shd w:val="clear" w:color="auto" w:fill="FFFFFF"/>
          <w:rtl/>
          <w:lang w:bidi="he-IL"/>
        </w:rPr>
        <w:t>שלום לך</w:t>
      </w:r>
      <w:r w:rsidRPr="000C185F">
        <w:rPr>
          <w:rFonts w:asciiTheme="majorBidi" w:hAnsiTheme="majorBidi" w:cstheme="majorBidi"/>
          <w:color w:val="222222"/>
          <w:sz w:val="22"/>
          <w:szCs w:val="22"/>
          <w:shd w:val="clear" w:color="auto" w:fill="FFFFFF"/>
          <w:rtl/>
        </w:rPr>
        <w:t xml:space="preserve">, </w:t>
      </w:r>
      <w:r w:rsidRPr="000C185F">
        <w:rPr>
          <w:rFonts w:asciiTheme="majorBidi" w:hAnsiTheme="majorBidi" w:cstheme="majorBidi"/>
          <w:color w:val="222222"/>
          <w:sz w:val="22"/>
          <w:szCs w:val="22"/>
          <w:shd w:val="clear" w:color="auto" w:fill="FFFFFF"/>
          <w:rtl/>
          <w:lang w:bidi="he-IL"/>
        </w:rPr>
        <w:t>מרים</w:t>
      </w:r>
      <w:r w:rsidRPr="000C185F">
        <w:rPr>
          <w:rFonts w:asciiTheme="majorBidi" w:hAnsiTheme="majorBidi" w:cstheme="majorBidi"/>
          <w:color w:val="222222"/>
          <w:sz w:val="22"/>
          <w:szCs w:val="22"/>
          <w:shd w:val="clear" w:color="auto" w:fill="FFFFFF"/>
          <w:rtl/>
        </w:rPr>
        <w:t xml:space="preserve">" </w:t>
      </w:r>
      <w:r w:rsidRPr="000C185F">
        <w:rPr>
          <w:rFonts w:asciiTheme="majorBidi" w:hAnsiTheme="majorBidi" w:cstheme="majorBidi"/>
          <w:color w:val="222222"/>
          <w:sz w:val="22"/>
          <w:szCs w:val="22"/>
          <w:shd w:val="clear" w:color="auto" w:fill="FFFFFF"/>
          <w:rtl/>
          <w:lang w:bidi="he-IL"/>
        </w:rPr>
        <w:t>היא העתירה הנפוצה והפופולרית ביותר אל הבתולה הקדושה</w:t>
      </w:r>
      <w:r w:rsidRPr="000C185F">
        <w:rPr>
          <w:rFonts w:asciiTheme="majorBidi" w:hAnsiTheme="majorBidi" w:cstheme="majorBidi"/>
          <w:color w:val="222222"/>
          <w:sz w:val="22"/>
          <w:szCs w:val="22"/>
          <w:shd w:val="clear" w:color="auto" w:fill="FFFFFF"/>
        </w:rPr>
        <w:t>.</w:t>
      </w:r>
      <w:proofErr w:type="gramEnd"/>
      <w:r w:rsidR="00757E1D">
        <w:rPr>
          <w:rFonts w:asciiTheme="majorBidi" w:hAnsiTheme="majorBidi" w:cstheme="majorBidi" w:hint="cs"/>
          <w:color w:val="222222"/>
          <w:sz w:val="22"/>
          <w:szCs w:val="22"/>
          <w:shd w:val="clear" w:color="auto" w:fill="FFFFFF"/>
          <w:rtl/>
          <w:lang w:bidi="he-IL"/>
        </w:rPr>
        <w:t xml:space="preserve"> האזנו לביצוע של הזמרת מריה קאלס </w:t>
      </w:r>
    </w:p>
    <w:p w:rsidR="000C185F" w:rsidRDefault="000C185F" w:rsidP="006D248D">
      <w:pPr>
        <w:bidi/>
        <w:spacing w:line="360" w:lineRule="auto"/>
        <w:jc w:val="both"/>
        <w:rPr>
          <w:rFonts w:asciiTheme="majorBidi" w:hAnsiTheme="majorBidi" w:cstheme="majorBidi"/>
          <w:color w:val="222222"/>
          <w:sz w:val="22"/>
          <w:szCs w:val="22"/>
          <w:shd w:val="clear" w:color="auto" w:fill="FFFFFF"/>
          <w:rtl/>
          <w:lang w:bidi="he-IL"/>
        </w:rPr>
      </w:pPr>
      <w:r w:rsidRPr="000C185F">
        <w:rPr>
          <w:rFonts w:asciiTheme="majorBidi" w:hAnsiTheme="majorBidi" w:cstheme="majorBidi" w:hint="cs"/>
          <w:color w:val="222222"/>
          <w:sz w:val="22"/>
          <w:szCs w:val="22"/>
          <w:shd w:val="clear" w:color="auto" w:fill="FFFFFF"/>
          <w:rtl/>
          <w:lang w:bidi="he-IL"/>
        </w:rPr>
        <w:t xml:space="preserve">זוהי שירה סטרופית- אותה מנגינה המולבשת על מילים אחרות. </w:t>
      </w:r>
    </w:p>
    <w:tbl>
      <w:tblPr>
        <w:tblW w:w="5972" w:type="dxa"/>
        <w:tblCellSpacing w:w="15" w:type="dxa"/>
        <w:tblInd w:w="1575" w:type="dxa"/>
        <w:shd w:val="clear" w:color="auto" w:fill="FFFFFF"/>
        <w:tblCellMar>
          <w:top w:w="15" w:type="dxa"/>
          <w:left w:w="15" w:type="dxa"/>
          <w:bottom w:w="15" w:type="dxa"/>
          <w:right w:w="15" w:type="dxa"/>
        </w:tblCellMar>
        <w:tblLook w:val="04A0"/>
      </w:tblPr>
      <w:tblGrid>
        <w:gridCol w:w="2282"/>
        <w:gridCol w:w="3690"/>
      </w:tblGrid>
      <w:tr w:rsidR="00A203D2" w:rsidRPr="00A203D2" w:rsidTr="00A203D2">
        <w:trPr>
          <w:tblCellSpacing w:w="15" w:type="dxa"/>
        </w:trPr>
        <w:tc>
          <w:tcPr>
            <w:tcW w:w="2237"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rtl/>
                <w:lang w:bidi="he-IL"/>
              </w:rPr>
              <w:t>שלום לך מרים, מלאת החסד</w:t>
            </w:r>
          </w:p>
        </w:tc>
        <w:tc>
          <w:tcPr>
            <w:tcW w:w="3645"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lang w:bidi="he-IL"/>
              </w:rPr>
              <w:t xml:space="preserve">Ave Maria, gratia </w:t>
            </w:r>
            <w:proofErr w:type="spellStart"/>
            <w:r w:rsidRPr="00A203D2">
              <w:rPr>
                <w:rFonts w:asciiTheme="majorBidi" w:hAnsiTheme="majorBidi" w:cstheme="majorBidi"/>
                <w:color w:val="222222"/>
                <w:sz w:val="20"/>
                <w:szCs w:val="20"/>
                <w:lang w:bidi="he-IL"/>
              </w:rPr>
              <w:t>plena</w:t>
            </w:r>
            <w:proofErr w:type="spellEnd"/>
            <w:r w:rsidRPr="00A203D2">
              <w:rPr>
                <w:rFonts w:asciiTheme="majorBidi" w:hAnsiTheme="majorBidi" w:cstheme="majorBidi"/>
                <w:color w:val="222222"/>
                <w:sz w:val="20"/>
                <w:szCs w:val="20"/>
                <w:lang w:bidi="he-IL"/>
              </w:rPr>
              <w:t>,</w:t>
            </w:r>
          </w:p>
        </w:tc>
      </w:tr>
      <w:tr w:rsidR="00A203D2" w:rsidRPr="00A203D2" w:rsidTr="00A203D2">
        <w:trPr>
          <w:tblCellSpacing w:w="15" w:type="dxa"/>
        </w:trPr>
        <w:tc>
          <w:tcPr>
            <w:tcW w:w="2237"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rtl/>
                <w:lang w:bidi="he-IL"/>
              </w:rPr>
              <w:t>ה' עִמך</w:t>
            </w:r>
          </w:p>
        </w:tc>
        <w:tc>
          <w:tcPr>
            <w:tcW w:w="3645"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lang w:bidi="he-IL"/>
              </w:rPr>
              <w:t xml:space="preserve">Dominus </w:t>
            </w:r>
            <w:proofErr w:type="spellStart"/>
            <w:r w:rsidRPr="00A203D2">
              <w:rPr>
                <w:rFonts w:asciiTheme="majorBidi" w:hAnsiTheme="majorBidi" w:cstheme="majorBidi"/>
                <w:color w:val="222222"/>
                <w:sz w:val="20"/>
                <w:szCs w:val="20"/>
                <w:lang w:bidi="he-IL"/>
              </w:rPr>
              <w:t>tecum</w:t>
            </w:r>
            <w:proofErr w:type="spellEnd"/>
            <w:r w:rsidRPr="00A203D2">
              <w:rPr>
                <w:rFonts w:asciiTheme="majorBidi" w:hAnsiTheme="majorBidi" w:cstheme="majorBidi"/>
                <w:color w:val="222222"/>
                <w:sz w:val="20"/>
                <w:szCs w:val="20"/>
                <w:lang w:bidi="he-IL"/>
              </w:rPr>
              <w:t>,</w:t>
            </w:r>
          </w:p>
        </w:tc>
      </w:tr>
      <w:tr w:rsidR="00A203D2" w:rsidRPr="00A203D2" w:rsidTr="00A203D2">
        <w:trPr>
          <w:tblCellSpacing w:w="15" w:type="dxa"/>
        </w:trPr>
        <w:tc>
          <w:tcPr>
            <w:tcW w:w="2237"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rtl/>
                <w:lang w:bidi="he-IL"/>
              </w:rPr>
              <w:t>ברוכה את בנשים</w:t>
            </w:r>
          </w:p>
        </w:tc>
        <w:tc>
          <w:tcPr>
            <w:tcW w:w="3645"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proofErr w:type="spellStart"/>
            <w:r w:rsidRPr="00A203D2">
              <w:rPr>
                <w:rFonts w:asciiTheme="majorBidi" w:hAnsiTheme="majorBidi" w:cstheme="majorBidi"/>
                <w:color w:val="222222"/>
                <w:sz w:val="20"/>
                <w:szCs w:val="20"/>
                <w:lang w:bidi="he-IL"/>
              </w:rPr>
              <w:t>benedicta</w:t>
            </w:r>
            <w:proofErr w:type="spellEnd"/>
            <w:r w:rsidRPr="00A203D2">
              <w:rPr>
                <w:rFonts w:asciiTheme="majorBidi" w:hAnsiTheme="majorBidi" w:cstheme="majorBidi"/>
                <w:color w:val="222222"/>
                <w:sz w:val="20"/>
                <w:szCs w:val="20"/>
                <w:lang w:bidi="he-IL"/>
              </w:rPr>
              <w:t xml:space="preserve"> </w:t>
            </w:r>
            <w:proofErr w:type="spellStart"/>
            <w:r w:rsidRPr="00A203D2">
              <w:rPr>
                <w:rFonts w:asciiTheme="majorBidi" w:hAnsiTheme="majorBidi" w:cstheme="majorBidi"/>
                <w:color w:val="222222"/>
                <w:sz w:val="20"/>
                <w:szCs w:val="20"/>
                <w:lang w:bidi="he-IL"/>
              </w:rPr>
              <w:t>tu</w:t>
            </w:r>
            <w:proofErr w:type="spellEnd"/>
            <w:r w:rsidRPr="00A203D2">
              <w:rPr>
                <w:rFonts w:asciiTheme="majorBidi" w:hAnsiTheme="majorBidi" w:cstheme="majorBidi"/>
                <w:color w:val="222222"/>
                <w:sz w:val="20"/>
                <w:szCs w:val="20"/>
                <w:lang w:bidi="he-IL"/>
              </w:rPr>
              <w:t xml:space="preserve"> in </w:t>
            </w:r>
            <w:proofErr w:type="spellStart"/>
            <w:r w:rsidRPr="00A203D2">
              <w:rPr>
                <w:rFonts w:asciiTheme="majorBidi" w:hAnsiTheme="majorBidi" w:cstheme="majorBidi"/>
                <w:color w:val="222222"/>
                <w:sz w:val="20"/>
                <w:szCs w:val="20"/>
                <w:lang w:bidi="he-IL"/>
              </w:rPr>
              <w:t>mulieribus</w:t>
            </w:r>
            <w:proofErr w:type="spellEnd"/>
          </w:p>
        </w:tc>
      </w:tr>
      <w:tr w:rsidR="00A203D2" w:rsidRPr="00A203D2" w:rsidTr="00A203D2">
        <w:trPr>
          <w:tblCellSpacing w:w="15" w:type="dxa"/>
        </w:trPr>
        <w:tc>
          <w:tcPr>
            <w:tcW w:w="2237"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rtl/>
                <w:lang w:bidi="he-IL"/>
              </w:rPr>
              <w:t>וברוך פרי בטנך, ישוע</w:t>
            </w:r>
          </w:p>
        </w:tc>
        <w:tc>
          <w:tcPr>
            <w:tcW w:w="3645"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proofErr w:type="gramStart"/>
            <w:r w:rsidRPr="00A203D2">
              <w:rPr>
                <w:rFonts w:asciiTheme="majorBidi" w:hAnsiTheme="majorBidi" w:cstheme="majorBidi"/>
                <w:color w:val="222222"/>
                <w:sz w:val="20"/>
                <w:szCs w:val="20"/>
                <w:lang w:bidi="he-IL"/>
              </w:rPr>
              <w:t>et</w:t>
            </w:r>
            <w:proofErr w:type="gramEnd"/>
            <w:r w:rsidRPr="00A203D2">
              <w:rPr>
                <w:rFonts w:asciiTheme="majorBidi" w:hAnsiTheme="majorBidi" w:cstheme="majorBidi"/>
                <w:color w:val="222222"/>
                <w:sz w:val="20"/>
                <w:szCs w:val="20"/>
                <w:lang w:bidi="he-IL"/>
              </w:rPr>
              <w:t xml:space="preserve"> </w:t>
            </w:r>
            <w:proofErr w:type="spellStart"/>
            <w:r w:rsidRPr="00A203D2">
              <w:rPr>
                <w:rFonts w:asciiTheme="majorBidi" w:hAnsiTheme="majorBidi" w:cstheme="majorBidi"/>
                <w:color w:val="222222"/>
                <w:sz w:val="20"/>
                <w:szCs w:val="20"/>
                <w:lang w:bidi="he-IL"/>
              </w:rPr>
              <w:t>benedictus</w:t>
            </w:r>
            <w:proofErr w:type="spellEnd"/>
            <w:r w:rsidRPr="00A203D2">
              <w:rPr>
                <w:rFonts w:asciiTheme="majorBidi" w:hAnsiTheme="majorBidi" w:cstheme="majorBidi"/>
                <w:color w:val="222222"/>
                <w:sz w:val="20"/>
                <w:szCs w:val="20"/>
                <w:lang w:bidi="he-IL"/>
              </w:rPr>
              <w:t xml:space="preserve"> </w:t>
            </w:r>
            <w:proofErr w:type="spellStart"/>
            <w:r w:rsidRPr="00A203D2">
              <w:rPr>
                <w:rFonts w:asciiTheme="majorBidi" w:hAnsiTheme="majorBidi" w:cstheme="majorBidi"/>
                <w:color w:val="222222"/>
                <w:sz w:val="20"/>
                <w:szCs w:val="20"/>
                <w:lang w:bidi="he-IL"/>
              </w:rPr>
              <w:t>fructus</w:t>
            </w:r>
            <w:proofErr w:type="spellEnd"/>
            <w:r w:rsidRPr="00A203D2">
              <w:rPr>
                <w:rFonts w:asciiTheme="majorBidi" w:hAnsiTheme="majorBidi" w:cstheme="majorBidi"/>
                <w:color w:val="222222"/>
                <w:sz w:val="20"/>
                <w:szCs w:val="20"/>
                <w:lang w:bidi="he-IL"/>
              </w:rPr>
              <w:t xml:space="preserve"> </w:t>
            </w:r>
            <w:proofErr w:type="spellStart"/>
            <w:r w:rsidRPr="00A203D2">
              <w:rPr>
                <w:rFonts w:asciiTheme="majorBidi" w:hAnsiTheme="majorBidi" w:cstheme="majorBidi"/>
                <w:color w:val="222222"/>
                <w:sz w:val="20"/>
                <w:szCs w:val="20"/>
                <w:lang w:bidi="he-IL"/>
              </w:rPr>
              <w:t>ventris</w:t>
            </w:r>
            <w:proofErr w:type="spellEnd"/>
            <w:r w:rsidRPr="00A203D2">
              <w:rPr>
                <w:rFonts w:asciiTheme="majorBidi" w:hAnsiTheme="majorBidi" w:cstheme="majorBidi"/>
                <w:color w:val="222222"/>
                <w:sz w:val="20"/>
                <w:szCs w:val="20"/>
                <w:lang w:bidi="he-IL"/>
              </w:rPr>
              <w:t xml:space="preserve"> </w:t>
            </w:r>
            <w:proofErr w:type="spellStart"/>
            <w:r w:rsidRPr="00A203D2">
              <w:rPr>
                <w:rFonts w:asciiTheme="majorBidi" w:hAnsiTheme="majorBidi" w:cstheme="majorBidi"/>
                <w:color w:val="222222"/>
                <w:sz w:val="20"/>
                <w:szCs w:val="20"/>
                <w:lang w:bidi="he-IL"/>
              </w:rPr>
              <w:t>tui</w:t>
            </w:r>
            <w:proofErr w:type="spellEnd"/>
            <w:r w:rsidRPr="00A203D2">
              <w:rPr>
                <w:rFonts w:asciiTheme="majorBidi" w:hAnsiTheme="majorBidi" w:cstheme="majorBidi"/>
                <w:color w:val="222222"/>
                <w:sz w:val="20"/>
                <w:szCs w:val="20"/>
                <w:lang w:bidi="he-IL"/>
              </w:rPr>
              <w:t xml:space="preserve"> Jesus.</w:t>
            </w:r>
          </w:p>
        </w:tc>
      </w:tr>
      <w:tr w:rsidR="00A203D2" w:rsidRPr="00A203D2" w:rsidTr="00A203D2">
        <w:trPr>
          <w:tblCellSpacing w:w="15" w:type="dxa"/>
        </w:trPr>
        <w:tc>
          <w:tcPr>
            <w:tcW w:w="2237"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rtl/>
                <w:lang w:bidi="he-IL"/>
              </w:rPr>
              <w:t>מרים הקדושה, אם האלוהים</w:t>
            </w:r>
          </w:p>
        </w:tc>
        <w:tc>
          <w:tcPr>
            <w:tcW w:w="3645"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lang w:bidi="he-IL"/>
              </w:rPr>
              <w:t>Sancta Maria, Mater Dei,</w:t>
            </w:r>
          </w:p>
        </w:tc>
      </w:tr>
      <w:tr w:rsidR="00A203D2" w:rsidRPr="00A203D2" w:rsidTr="00A203D2">
        <w:trPr>
          <w:tblCellSpacing w:w="15" w:type="dxa"/>
        </w:trPr>
        <w:tc>
          <w:tcPr>
            <w:tcW w:w="2237"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rtl/>
                <w:lang w:bidi="he-IL"/>
              </w:rPr>
              <w:t>התפללי בעדנו, החוטאים</w:t>
            </w:r>
          </w:p>
        </w:tc>
        <w:tc>
          <w:tcPr>
            <w:tcW w:w="3645"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proofErr w:type="spellStart"/>
            <w:r w:rsidRPr="00A203D2">
              <w:rPr>
                <w:rFonts w:asciiTheme="majorBidi" w:hAnsiTheme="majorBidi" w:cstheme="majorBidi"/>
                <w:color w:val="222222"/>
                <w:sz w:val="20"/>
                <w:szCs w:val="20"/>
                <w:lang w:bidi="he-IL"/>
              </w:rPr>
              <w:t>ora</w:t>
            </w:r>
            <w:proofErr w:type="spellEnd"/>
            <w:r w:rsidRPr="00A203D2">
              <w:rPr>
                <w:rFonts w:asciiTheme="majorBidi" w:hAnsiTheme="majorBidi" w:cstheme="majorBidi"/>
                <w:color w:val="222222"/>
                <w:sz w:val="20"/>
                <w:szCs w:val="20"/>
                <w:lang w:bidi="he-IL"/>
              </w:rPr>
              <w:t xml:space="preserve"> pro </w:t>
            </w:r>
            <w:proofErr w:type="spellStart"/>
            <w:r w:rsidRPr="00A203D2">
              <w:rPr>
                <w:rFonts w:asciiTheme="majorBidi" w:hAnsiTheme="majorBidi" w:cstheme="majorBidi"/>
                <w:color w:val="222222"/>
                <w:sz w:val="20"/>
                <w:szCs w:val="20"/>
                <w:lang w:bidi="he-IL"/>
              </w:rPr>
              <w:t>nobis</w:t>
            </w:r>
            <w:proofErr w:type="spellEnd"/>
            <w:r w:rsidRPr="00A203D2">
              <w:rPr>
                <w:rFonts w:asciiTheme="majorBidi" w:hAnsiTheme="majorBidi" w:cstheme="majorBidi"/>
                <w:color w:val="222222"/>
                <w:sz w:val="20"/>
                <w:szCs w:val="20"/>
                <w:lang w:bidi="he-IL"/>
              </w:rPr>
              <w:t xml:space="preserve"> </w:t>
            </w:r>
            <w:proofErr w:type="spellStart"/>
            <w:r w:rsidRPr="00A203D2">
              <w:rPr>
                <w:rFonts w:asciiTheme="majorBidi" w:hAnsiTheme="majorBidi" w:cstheme="majorBidi"/>
                <w:color w:val="222222"/>
                <w:sz w:val="20"/>
                <w:szCs w:val="20"/>
                <w:lang w:bidi="he-IL"/>
              </w:rPr>
              <w:t>peccatoribus</w:t>
            </w:r>
            <w:proofErr w:type="spellEnd"/>
            <w:r w:rsidRPr="00A203D2">
              <w:rPr>
                <w:rFonts w:asciiTheme="majorBidi" w:hAnsiTheme="majorBidi" w:cstheme="majorBidi"/>
                <w:color w:val="222222"/>
                <w:sz w:val="20"/>
                <w:szCs w:val="20"/>
                <w:lang w:bidi="he-IL"/>
              </w:rPr>
              <w:t>,</w:t>
            </w:r>
          </w:p>
        </w:tc>
      </w:tr>
      <w:tr w:rsidR="00A203D2" w:rsidRPr="00A203D2" w:rsidTr="00A203D2">
        <w:trPr>
          <w:tblCellSpacing w:w="15" w:type="dxa"/>
        </w:trPr>
        <w:tc>
          <w:tcPr>
            <w:tcW w:w="2237"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rtl/>
                <w:lang w:bidi="he-IL"/>
              </w:rPr>
              <w:t>עתה ובשעת מותנו</w:t>
            </w:r>
          </w:p>
        </w:tc>
        <w:tc>
          <w:tcPr>
            <w:tcW w:w="3645"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proofErr w:type="spellStart"/>
            <w:proofErr w:type="gramStart"/>
            <w:r w:rsidRPr="00A203D2">
              <w:rPr>
                <w:rFonts w:asciiTheme="majorBidi" w:hAnsiTheme="majorBidi" w:cstheme="majorBidi"/>
                <w:color w:val="222222"/>
                <w:sz w:val="20"/>
                <w:szCs w:val="20"/>
                <w:lang w:bidi="he-IL"/>
              </w:rPr>
              <w:t>nunc</w:t>
            </w:r>
            <w:proofErr w:type="spellEnd"/>
            <w:proofErr w:type="gramEnd"/>
            <w:r w:rsidRPr="00A203D2">
              <w:rPr>
                <w:rFonts w:asciiTheme="majorBidi" w:hAnsiTheme="majorBidi" w:cstheme="majorBidi"/>
                <w:color w:val="222222"/>
                <w:sz w:val="20"/>
                <w:szCs w:val="20"/>
                <w:lang w:bidi="he-IL"/>
              </w:rPr>
              <w:t xml:space="preserve"> et in </w:t>
            </w:r>
            <w:proofErr w:type="spellStart"/>
            <w:r w:rsidRPr="00A203D2">
              <w:rPr>
                <w:rFonts w:asciiTheme="majorBidi" w:hAnsiTheme="majorBidi" w:cstheme="majorBidi"/>
                <w:color w:val="222222"/>
                <w:sz w:val="20"/>
                <w:szCs w:val="20"/>
                <w:lang w:bidi="he-IL"/>
              </w:rPr>
              <w:t>hora</w:t>
            </w:r>
            <w:proofErr w:type="spellEnd"/>
            <w:r w:rsidRPr="00A203D2">
              <w:rPr>
                <w:rFonts w:asciiTheme="majorBidi" w:hAnsiTheme="majorBidi" w:cstheme="majorBidi"/>
                <w:color w:val="222222"/>
                <w:sz w:val="20"/>
                <w:szCs w:val="20"/>
                <w:lang w:bidi="he-IL"/>
              </w:rPr>
              <w:t xml:space="preserve"> mortis </w:t>
            </w:r>
            <w:proofErr w:type="spellStart"/>
            <w:r w:rsidRPr="00A203D2">
              <w:rPr>
                <w:rFonts w:asciiTheme="majorBidi" w:hAnsiTheme="majorBidi" w:cstheme="majorBidi"/>
                <w:color w:val="222222"/>
                <w:sz w:val="20"/>
                <w:szCs w:val="20"/>
                <w:lang w:bidi="he-IL"/>
              </w:rPr>
              <w:t>nostrae</w:t>
            </w:r>
            <w:proofErr w:type="spellEnd"/>
            <w:r w:rsidRPr="00A203D2">
              <w:rPr>
                <w:rFonts w:asciiTheme="majorBidi" w:hAnsiTheme="majorBidi" w:cstheme="majorBidi"/>
                <w:color w:val="222222"/>
                <w:sz w:val="20"/>
                <w:szCs w:val="20"/>
                <w:lang w:bidi="he-IL"/>
              </w:rPr>
              <w:t>.</w:t>
            </w:r>
          </w:p>
        </w:tc>
      </w:tr>
      <w:tr w:rsidR="00A203D2" w:rsidRPr="00A203D2" w:rsidTr="00A203D2">
        <w:trPr>
          <w:tblCellSpacing w:w="15" w:type="dxa"/>
        </w:trPr>
        <w:tc>
          <w:tcPr>
            <w:tcW w:w="2237"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rtl/>
                <w:lang w:bidi="he-IL"/>
              </w:rPr>
              <w:t>אמן</w:t>
            </w:r>
          </w:p>
        </w:tc>
        <w:tc>
          <w:tcPr>
            <w:tcW w:w="3645" w:type="dxa"/>
            <w:shd w:val="clear" w:color="auto" w:fill="FFFFFF"/>
            <w:vAlign w:val="center"/>
            <w:hideMark/>
          </w:tcPr>
          <w:p w:rsidR="00A203D2" w:rsidRPr="00A203D2" w:rsidRDefault="00A203D2" w:rsidP="006D248D">
            <w:pPr>
              <w:spacing w:line="380" w:lineRule="atLeast"/>
              <w:rPr>
                <w:rFonts w:asciiTheme="majorBidi" w:hAnsiTheme="majorBidi" w:cstheme="majorBidi"/>
                <w:color w:val="222222"/>
                <w:sz w:val="20"/>
                <w:szCs w:val="20"/>
                <w:lang w:bidi="he-IL"/>
              </w:rPr>
            </w:pPr>
            <w:r w:rsidRPr="00A203D2">
              <w:rPr>
                <w:rFonts w:asciiTheme="majorBidi" w:hAnsiTheme="majorBidi" w:cstheme="majorBidi"/>
                <w:color w:val="222222"/>
                <w:sz w:val="20"/>
                <w:szCs w:val="20"/>
                <w:lang w:bidi="he-IL"/>
              </w:rPr>
              <w:t>Amen.</w:t>
            </w:r>
          </w:p>
        </w:tc>
      </w:tr>
    </w:tbl>
    <w:p w:rsidR="00A203D2" w:rsidRDefault="00A203D2" w:rsidP="006D248D">
      <w:pPr>
        <w:bidi/>
        <w:spacing w:line="360" w:lineRule="auto"/>
        <w:jc w:val="both"/>
        <w:rPr>
          <w:rFonts w:asciiTheme="majorBidi" w:hAnsiTheme="majorBidi" w:cstheme="majorBidi"/>
          <w:sz w:val="22"/>
          <w:szCs w:val="22"/>
          <w:rtl/>
          <w:lang w:bidi="he-IL"/>
        </w:rPr>
      </w:pPr>
    </w:p>
    <w:p w:rsidR="00EC1CE1" w:rsidRDefault="00AF5B12" w:rsidP="00EC1CE1">
      <w:pPr>
        <w:bidi/>
        <w:spacing w:line="360" w:lineRule="auto"/>
        <w:jc w:val="both"/>
        <w:rPr>
          <w:rFonts w:asciiTheme="majorBidi" w:hAnsiTheme="majorBidi" w:cstheme="majorBidi"/>
          <w:sz w:val="22"/>
          <w:szCs w:val="22"/>
          <w:rtl/>
          <w:lang w:bidi="he-IL"/>
        </w:rPr>
      </w:pPr>
      <w:hyperlink r:id="rId73" w:history="1">
        <w:r w:rsidR="00757E1D" w:rsidRPr="00EF2A65">
          <w:rPr>
            <w:rStyle w:val="Hyperlink"/>
            <w:rFonts w:asciiTheme="majorBidi" w:hAnsiTheme="majorBidi" w:cstheme="majorBidi"/>
            <w:sz w:val="22"/>
            <w:szCs w:val="22"/>
            <w:lang w:bidi="he-IL"/>
          </w:rPr>
          <w:t>https://www.youtube.com/watch?v=j8KL63r9Zcw</w:t>
        </w:r>
      </w:hyperlink>
    </w:p>
    <w:p w:rsidR="00757E1D" w:rsidRDefault="00757E1D" w:rsidP="00757E1D">
      <w:pPr>
        <w:bidi/>
        <w:spacing w:line="360" w:lineRule="auto"/>
        <w:jc w:val="both"/>
        <w:rPr>
          <w:rFonts w:asciiTheme="majorBidi" w:hAnsiTheme="majorBidi" w:cstheme="majorBidi"/>
          <w:sz w:val="22"/>
          <w:szCs w:val="22"/>
          <w:rtl/>
          <w:lang w:bidi="he-IL"/>
        </w:rPr>
      </w:pPr>
    </w:p>
    <w:p w:rsidR="00EC1CE1" w:rsidRDefault="00EC1CE1" w:rsidP="00EC1CE1">
      <w:pPr>
        <w:bidi/>
        <w:spacing w:line="360" w:lineRule="auto"/>
        <w:jc w:val="both"/>
        <w:rPr>
          <w:rFonts w:asciiTheme="majorBidi" w:hAnsiTheme="majorBidi" w:cstheme="majorBidi"/>
          <w:sz w:val="22"/>
          <w:szCs w:val="22"/>
          <w:rtl/>
          <w:lang w:bidi="he-IL"/>
        </w:rPr>
      </w:pPr>
    </w:p>
    <w:p w:rsidR="00757E1D" w:rsidRPr="000C185F" w:rsidRDefault="00757E1D" w:rsidP="00757E1D">
      <w:pPr>
        <w:bidi/>
        <w:spacing w:line="360" w:lineRule="auto"/>
        <w:jc w:val="both"/>
        <w:rPr>
          <w:rFonts w:asciiTheme="majorBidi" w:hAnsiTheme="majorBidi" w:cstheme="majorBidi"/>
          <w:sz w:val="22"/>
          <w:szCs w:val="22"/>
          <w:rtl/>
          <w:lang w:bidi="he-IL"/>
        </w:rPr>
      </w:pPr>
    </w:p>
    <w:p w:rsidR="00983536" w:rsidRPr="006D248D" w:rsidRDefault="00983536" w:rsidP="00376AD0">
      <w:pPr>
        <w:pStyle w:val="ListParagraph"/>
        <w:numPr>
          <w:ilvl w:val="0"/>
          <w:numId w:val="2"/>
        </w:numPr>
        <w:bidi/>
        <w:spacing w:line="360" w:lineRule="auto"/>
        <w:ind w:left="0" w:hanging="450"/>
        <w:jc w:val="both"/>
        <w:rPr>
          <w:rFonts w:asciiTheme="majorBidi" w:hAnsiTheme="majorBidi" w:cstheme="majorBidi"/>
          <w:b/>
          <w:bCs/>
          <w:color w:val="0033CC"/>
          <w:sz w:val="22"/>
          <w:szCs w:val="22"/>
          <w:shd w:val="clear" w:color="auto" w:fill="FFFFFF"/>
        </w:rPr>
      </w:pPr>
      <w:r w:rsidRPr="006D248D">
        <w:rPr>
          <w:rFonts w:asciiTheme="majorBidi" w:hAnsiTheme="majorBidi" w:cstheme="majorBidi"/>
          <w:b/>
          <w:bCs/>
          <w:color w:val="0033CC"/>
          <w:sz w:val="22"/>
          <w:szCs w:val="22"/>
          <w:shd w:val="clear" w:color="auto" w:fill="FFFFFF"/>
          <w:rtl/>
          <w:lang w:bidi="he-IL"/>
        </w:rPr>
        <w:lastRenderedPageBreak/>
        <w:t>הסימפוניה מס</w:t>
      </w:r>
      <w:r w:rsidRPr="006D248D">
        <w:rPr>
          <w:rFonts w:asciiTheme="majorBidi" w:hAnsiTheme="majorBidi" w:cstheme="majorBidi"/>
          <w:b/>
          <w:bCs/>
          <w:color w:val="0033CC"/>
          <w:sz w:val="22"/>
          <w:szCs w:val="22"/>
          <w:shd w:val="clear" w:color="auto" w:fill="FFFFFF"/>
          <w:rtl/>
        </w:rPr>
        <w:t xml:space="preserve">' 9 </w:t>
      </w:r>
      <w:r w:rsidR="00A203D2" w:rsidRPr="006D248D">
        <w:rPr>
          <w:rFonts w:asciiTheme="majorBidi" w:hAnsiTheme="majorBidi" w:cstheme="majorBidi" w:hint="cs"/>
          <w:b/>
          <w:bCs/>
          <w:color w:val="0033CC"/>
          <w:sz w:val="22"/>
          <w:szCs w:val="22"/>
          <w:shd w:val="clear" w:color="auto" w:fill="FFFFFF"/>
          <w:rtl/>
          <w:lang w:bidi="he-IL"/>
        </w:rPr>
        <w:t xml:space="preserve"> </w:t>
      </w:r>
      <w:r w:rsidRPr="006D248D">
        <w:rPr>
          <w:rFonts w:asciiTheme="majorBidi" w:hAnsiTheme="majorBidi" w:cstheme="majorBidi"/>
          <w:b/>
          <w:bCs/>
          <w:color w:val="0033CC"/>
          <w:sz w:val="22"/>
          <w:szCs w:val="22"/>
          <w:shd w:val="clear" w:color="auto" w:fill="FFFFFF"/>
          <w:rtl/>
          <w:lang w:bidi="he-IL"/>
        </w:rPr>
        <w:t>ב</w:t>
      </w:r>
      <w:r w:rsidRPr="006D248D">
        <w:rPr>
          <w:rFonts w:asciiTheme="majorBidi" w:hAnsiTheme="majorBidi" w:cstheme="majorBidi"/>
          <w:b/>
          <w:bCs/>
          <w:color w:val="0033CC"/>
          <w:sz w:val="22"/>
          <w:szCs w:val="22"/>
          <w:shd w:val="clear" w:color="auto" w:fill="FFFFFF"/>
          <w:rtl/>
        </w:rPr>
        <w:t>-</w:t>
      </w:r>
      <w:r w:rsidRPr="006D248D">
        <w:rPr>
          <w:rFonts w:asciiTheme="majorBidi" w:hAnsiTheme="majorBidi" w:cstheme="majorBidi"/>
          <w:b/>
          <w:bCs/>
          <w:color w:val="0033CC"/>
          <w:sz w:val="22"/>
          <w:szCs w:val="22"/>
          <w:shd w:val="clear" w:color="auto" w:fill="FFFFFF"/>
          <w:rtl/>
          <w:lang w:bidi="he-IL"/>
        </w:rPr>
        <w:t>דו מז</w:t>
      </w:r>
      <w:r w:rsidRPr="006D248D">
        <w:rPr>
          <w:rFonts w:asciiTheme="majorBidi" w:hAnsiTheme="majorBidi" w:cstheme="majorBidi"/>
          <w:b/>
          <w:bCs/>
          <w:color w:val="0033CC"/>
          <w:sz w:val="22"/>
          <w:szCs w:val="22"/>
          <w:shd w:val="clear" w:color="auto" w:fill="FFFFFF"/>
          <w:rtl/>
        </w:rPr>
        <w:t>'</w:t>
      </w:r>
      <w:r w:rsidRPr="006D248D">
        <w:rPr>
          <w:rFonts w:asciiTheme="majorBidi" w:hAnsiTheme="majorBidi" w:cstheme="majorBidi"/>
          <w:b/>
          <w:bCs/>
          <w:color w:val="0033CC"/>
          <w:sz w:val="22"/>
          <w:szCs w:val="22"/>
          <w:shd w:val="clear" w:color="auto" w:fill="FFFFFF"/>
          <w:rtl/>
          <w:lang w:bidi="he-IL"/>
        </w:rPr>
        <w:t>ור</w:t>
      </w:r>
    </w:p>
    <w:p w:rsidR="00666D0E" w:rsidRDefault="00983536" w:rsidP="00376AD0">
      <w:pPr>
        <w:bidi/>
        <w:spacing w:line="360" w:lineRule="auto"/>
        <w:jc w:val="both"/>
        <w:rPr>
          <w:rFonts w:asciiTheme="majorBidi" w:hAnsiTheme="majorBidi" w:cstheme="majorBidi"/>
          <w:color w:val="222222"/>
          <w:sz w:val="22"/>
          <w:szCs w:val="22"/>
          <w:shd w:val="clear" w:color="auto" w:fill="FFFFFF"/>
          <w:rtl/>
          <w:lang w:bidi="he-IL"/>
        </w:rPr>
      </w:pPr>
      <w:r w:rsidRPr="00983536">
        <w:rPr>
          <w:rFonts w:asciiTheme="majorBidi" w:hAnsiTheme="majorBidi" w:cstheme="majorBidi"/>
          <w:color w:val="222222"/>
          <w:sz w:val="22"/>
          <w:szCs w:val="22"/>
          <w:shd w:val="clear" w:color="auto" w:fill="FFFFFF"/>
          <w:rtl/>
          <w:lang w:bidi="he-IL"/>
        </w:rPr>
        <w:t xml:space="preserve">הידועה בשם </w:t>
      </w:r>
      <w:r w:rsidRPr="00983536">
        <w:rPr>
          <w:rFonts w:asciiTheme="majorBidi" w:hAnsiTheme="majorBidi" w:cstheme="majorBidi"/>
          <w:color w:val="222222"/>
          <w:sz w:val="22"/>
          <w:szCs w:val="22"/>
          <w:shd w:val="clear" w:color="auto" w:fill="FFFFFF"/>
          <w:rtl/>
        </w:rPr>
        <w:t>"</w:t>
      </w:r>
      <w:r w:rsidRPr="00983536">
        <w:rPr>
          <w:rFonts w:asciiTheme="majorBidi" w:hAnsiTheme="majorBidi" w:cstheme="majorBidi"/>
          <w:color w:val="222222"/>
          <w:sz w:val="22"/>
          <w:szCs w:val="22"/>
          <w:shd w:val="clear" w:color="auto" w:fill="FFFFFF"/>
          <w:rtl/>
          <w:lang w:bidi="he-IL"/>
        </w:rPr>
        <w:t>הגדולה</w:t>
      </w:r>
      <w:r w:rsidRPr="00983536">
        <w:rPr>
          <w:rFonts w:asciiTheme="majorBidi" w:hAnsiTheme="majorBidi" w:cstheme="majorBidi"/>
          <w:color w:val="222222"/>
          <w:sz w:val="22"/>
          <w:szCs w:val="22"/>
          <w:shd w:val="clear" w:color="auto" w:fill="FFFFFF"/>
          <w:rtl/>
        </w:rPr>
        <w:t xml:space="preserve">", </w:t>
      </w:r>
      <w:r w:rsidRPr="00983536">
        <w:rPr>
          <w:rFonts w:asciiTheme="majorBidi" w:hAnsiTheme="majorBidi" w:cstheme="majorBidi"/>
          <w:color w:val="222222"/>
          <w:sz w:val="22"/>
          <w:szCs w:val="22"/>
          <w:shd w:val="clear" w:color="auto" w:fill="FFFFFF"/>
          <w:rtl/>
          <w:lang w:bidi="he-IL"/>
        </w:rPr>
        <w:t>היא הסימפוניה האחרונה ששוברט השלים</w:t>
      </w:r>
      <w:r w:rsidRPr="00983536">
        <w:rPr>
          <w:rFonts w:asciiTheme="majorBidi" w:hAnsiTheme="majorBidi" w:cstheme="majorBidi"/>
          <w:color w:val="222222"/>
          <w:sz w:val="22"/>
          <w:szCs w:val="22"/>
          <w:shd w:val="clear" w:color="auto" w:fill="FFFFFF"/>
          <w:rtl/>
        </w:rPr>
        <w:t xml:space="preserve">. </w:t>
      </w:r>
      <w:r w:rsidRPr="00983536">
        <w:rPr>
          <w:rFonts w:asciiTheme="majorBidi" w:hAnsiTheme="majorBidi" w:cstheme="majorBidi"/>
          <w:color w:val="222222"/>
          <w:sz w:val="22"/>
          <w:szCs w:val="22"/>
          <w:shd w:val="clear" w:color="auto" w:fill="FFFFFF"/>
          <w:rtl/>
          <w:lang w:bidi="he-IL"/>
        </w:rPr>
        <w:t xml:space="preserve">במקור ניתן לה הכינוי </w:t>
      </w:r>
      <w:r w:rsidRPr="00983536">
        <w:rPr>
          <w:rFonts w:asciiTheme="majorBidi" w:hAnsiTheme="majorBidi" w:cstheme="majorBidi"/>
          <w:color w:val="222222"/>
          <w:sz w:val="22"/>
          <w:szCs w:val="22"/>
          <w:shd w:val="clear" w:color="auto" w:fill="FFFFFF"/>
          <w:rtl/>
        </w:rPr>
        <w:t>"</w:t>
      </w:r>
      <w:r w:rsidRPr="00983536">
        <w:rPr>
          <w:rFonts w:asciiTheme="majorBidi" w:hAnsiTheme="majorBidi" w:cstheme="majorBidi"/>
          <w:color w:val="222222"/>
          <w:sz w:val="22"/>
          <w:szCs w:val="22"/>
          <w:shd w:val="clear" w:color="auto" w:fill="FFFFFF"/>
          <w:rtl/>
          <w:lang w:bidi="he-IL"/>
        </w:rPr>
        <w:t>דו מז</w:t>
      </w:r>
      <w:r w:rsidRPr="00983536">
        <w:rPr>
          <w:rFonts w:asciiTheme="majorBidi" w:hAnsiTheme="majorBidi" w:cstheme="majorBidi"/>
          <w:color w:val="222222"/>
          <w:sz w:val="22"/>
          <w:szCs w:val="22"/>
          <w:shd w:val="clear" w:color="auto" w:fill="FFFFFF"/>
          <w:rtl/>
        </w:rPr>
        <w:t>'</w:t>
      </w:r>
      <w:r w:rsidRPr="00983536">
        <w:rPr>
          <w:rFonts w:asciiTheme="majorBidi" w:hAnsiTheme="majorBidi" w:cstheme="majorBidi"/>
          <w:color w:val="222222"/>
          <w:sz w:val="22"/>
          <w:szCs w:val="22"/>
          <w:shd w:val="clear" w:color="auto" w:fill="FFFFFF"/>
          <w:rtl/>
          <w:lang w:bidi="he-IL"/>
        </w:rPr>
        <w:t>ור הגדולה</w:t>
      </w:r>
      <w:r w:rsidRPr="00983536">
        <w:rPr>
          <w:rFonts w:asciiTheme="majorBidi" w:hAnsiTheme="majorBidi" w:cstheme="majorBidi"/>
          <w:color w:val="222222"/>
          <w:sz w:val="22"/>
          <w:szCs w:val="22"/>
          <w:shd w:val="clear" w:color="auto" w:fill="FFFFFF"/>
          <w:rtl/>
        </w:rPr>
        <w:t xml:space="preserve">" </w:t>
      </w:r>
      <w:r w:rsidRPr="00983536">
        <w:rPr>
          <w:rFonts w:asciiTheme="majorBidi" w:hAnsiTheme="majorBidi" w:cstheme="majorBidi"/>
          <w:color w:val="222222"/>
          <w:sz w:val="22"/>
          <w:szCs w:val="22"/>
          <w:shd w:val="clear" w:color="auto" w:fill="FFFFFF"/>
          <w:rtl/>
          <w:lang w:bidi="he-IL"/>
        </w:rPr>
        <w:t>כדי להבדילה מן הסימפוניה האחרת שלו ב</w:t>
      </w:r>
      <w:r w:rsidRPr="00983536">
        <w:rPr>
          <w:rFonts w:asciiTheme="majorBidi" w:hAnsiTheme="majorBidi" w:cstheme="majorBidi"/>
          <w:color w:val="222222"/>
          <w:sz w:val="22"/>
          <w:szCs w:val="22"/>
          <w:shd w:val="clear" w:color="auto" w:fill="FFFFFF"/>
          <w:rtl/>
        </w:rPr>
        <w:t>-</w:t>
      </w:r>
      <w:r w:rsidRPr="00983536">
        <w:rPr>
          <w:rFonts w:asciiTheme="majorBidi" w:hAnsiTheme="majorBidi" w:cstheme="majorBidi"/>
          <w:color w:val="222222"/>
          <w:sz w:val="22"/>
          <w:szCs w:val="22"/>
          <w:shd w:val="clear" w:color="auto" w:fill="FFFFFF"/>
          <w:rtl/>
          <w:lang w:bidi="he-IL"/>
        </w:rPr>
        <w:t>דו מז</w:t>
      </w:r>
      <w:r w:rsidRPr="00983536">
        <w:rPr>
          <w:rFonts w:asciiTheme="majorBidi" w:hAnsiTheme="majorBidi" w:cstheme="majorBidi"/>
          <w:color w:val="222222"/>
          <w:sz w:val="22"/>
          <w:szCs w:val="22"/>
          <w:shd w:val="clear" w:color="auto" w:fill="FFFFFF"/>
          <w:rtl/>
        </w:rPr>
        <w:t>'</w:t>
      </w:r>
      <w:r w:rsidRPr="00983536">
        <w:rPr>
          <w:rFonts w:asciiTheme="majorBidi" w:hAnsiTheme="majorBidi" w:cstheme="majorBidi"/>
          <w:color w:val="222222"/>
          <w:sz w:val="22"/>
          <w:szCs w:val="22"/>
          <w:shd w:val="clear" w:color="auto" w:fill="FFFFFF"/>
          <w:rtl/>
          <w:lang w:bidi="he-IL"/>
        </w:rPr>
        <w:t>ור</w:t>
      </w:r>
      <w:r w:rsidRPr="00983536">
        <w:rPr>
          <w:rFonts w:asciiTheme="majorBidi" w:hAnsiTheme="majorBidi" w:cstheme="majorBidi"/>
          <w:color w:val="222222"/>
          <w:sz w:val="22"/>
          <w:szCs w:val="22"/>
          <w:shd w:val="clear" w:color="auto" w:fill="FFFFFF"/>
          <w:rtl/>
        </w:rPr>
        <w:t xml:space="preserve">, </w:t>
      </w:r>
      <w:r w:rsidRPr="00983536">
        <w:rPr>
          <w:rFonts w:asciiTheme="majorBidi" w:hAnsiTheme="majorBidi" w:cstheme="majorBidi"/>
          <w:color w:val="222222"/>
          <w:sz w:val="22"/>
          <w:szCs w:val="22"/>
          <w:shd w:val="clear" w:color="auto" w:fill="FFFFFF"/>
          <w:rtl/>
          <w:lang w:bidi="he-IL"/>
        </w:rPr>
        <w:t>השישית</w:t>
      </w:r>
      <w:r w:rsidRPr="00983536">
        <w:rPr>
          <w:rFonts w:asciiTheme="majorBidi" w:hAnsiTheme="majorBidi" w:cstheme="majorBidi"/>
          <w:color w:val="222222"/>
          <w:sz w:val="22"/>
          <w:szCs w:val="22"/>
          <w:shd w:val="clear" w:color="auto" w:fill="FFFFFF"/>
          <w:rtl/>
        </w:rPr>
        <w:t>, "</w:t>
      </w:r>
      <w:r w:rsidRPr="00983536">
        <w:rPr>
          <w:rFonts w:asciiTheme="majorBidi" w:hAnsiTheme="majorBidi" w:cstheme="majorBidi"/>
          <w:color w:val="222222"/>
          <w:sz w:val="22"/>
          <w:szCs w:val="22"/>
          <w:shd w:val="clear" w:color="auto" w:fill="FFFFFF"/>
          <w:rtl/>
          <w:lang w:bidi="he-IL"/>
        </w:rPr>
        <w:t>דו מז</w:t>
      </w:r>
      <w:r w:rsidRPr="00983536">
        <w:rPr>
          <w:rFonts w:asciiTheme="majorBidi" w:hAnsiTheme="majorBidi" w:cstheme="majorBidi"/>
          <w:color w:val="222222"/>
          <w:sz w:val="22"/>
          <w:szCs w:val="22"/>
          <w:shd w:val="clear" w:color="auto" w:fill="FFFFFF"/>
          <w:rtl/>
        </w:rPr>
        <w:t>'</w:t>
      </w:r>
      <w:r w:rsidRPr="00983536">
        <w:rPr>
          <w:rFonts w:asciiTheme="majorBidi" w:hAnsiTheme="majorBidi" w:cstheme="majorBidi"/>
          <w:color w:val="222222"/>
          <w:sz w:val="22"/>
          <w:szCs w:val="22"/>
          <w:shd w:val="clear" w:color="auto" w:fill="FFFFFF"/>
          <w:rtl/>
          <w:lang w:bidi="he-IL"/>
        </w:rPr>
        <w:t>ור הקטנה</w:t>
      </w:r>
      <w:r>
        <w:rPr>
          <w:rFonts w:asciiTheme="majorBidi" w:hAnsiTheme="majorBidi" w:cstheme="majorBidi"/>
          <w:color w:val="222222"/>
          <w:sz w:val="22"/>
          <w:szCs w:val="22"/>
          <w:shd w:val="clear" w:color="auto" w:fill="FFFFFF"/>
        </w:rPr>
        <w:t xml:space="preserve"> </w:t>
      </w:r>
      <w:r w:rsidR="000C185F">
        <w:rPr>
          <w:rFonts w:asciiTheme="majorBidi" w:hAnsiTheme="majorBidi" w:cstheme="majorBidi"/>
          <w:color w:val="222222"/>
          <w:sz w:val="22"/>
          <w:szCs w:val="22"/>
          <w:shd w:val="clear" w:color="auto" w:fill="FFFFFF"/>
        </w:rPr>
        <w:t>“</w:t>
      </w:r>
      <w:r w:rsidRPr="00983536">
        <w:rPr>
          <w:rFonts w:asciiTheme="majorBidi" w:hAnsiTheme="majorBidi" w:cstheme="majorBidi"/>
          <w:color w:val="222222"/>
          <w:sz w:val="22"/>
          <w:szCs w:val="22"/>
          <w:shd w:val="clear" w:color="auto" w:fill="FFFFFF"/>
          <w:rtl/>
          <w:lang w:bidi="he-IL"/>
        </w:rPr>
        <w:t>כיום נהוג להשתמש בכינוי ביחס לאורכה של הסימפוניה ולהדר המלכות שלה</w:t>
      </w:r>
      <w:r w:rsidRPr="00983536">
        <w:rPr>
          <w:rFonts w:asciiTheme="majorBidi" w:hAnsiTheme="majorBidi" w:cstheme="majorBidi"/>
          <w:color w:val="222222"/>
          <w:sz w:val="22"/>
          <w:szCs w:val="22"/>
          <w:shd w:val="clear" w:color="auto" w:fill="FFFFFF"/>
          <w:rtl/>
        </w:rPr>
        <w:t xml:space="preserve">. </w:t>
      </w:r>
    </w:p>
    <w:p w:rsidR="00436010" w:rsidRDefault="00436010" w:rsidP="00D922B5">
      <w:pPr>
        <w:bidi/>
        <w:spacing w:line="360" w:lineRule="auto"/>
        <w:jc w:val="both"/>
        <w:rPr>
          <w:rFonts w:asciiTheme="majorBidi" w:hAnsiTheme="majorBidi" w:cstheme="majorBidi"/>
          <w:color w:val="222222"/>
          <w:sz w:val="22"/>
          <w:szCs w:val="22"/>
          <w:shd w:val="clear" w:color="auto" w:fill="FFFFFF"/>
          <w:rtl/>
          <w:lang w:bidi="he-IL"/>
        </w:rPr>
      </w:pPr>
      <w:r>
        <w:rPr>
          <w:rFonts w:asciiTheme="majorBidi" w:hAnsiTheme="majorBidi" w:cstheme="majorBidi" w:hint="cs"/>
          <w:color w:val="222222"/>
          <w:sz w:val="22"/>
          <w:szCs w:val="22"/>
          <w:shd w:val="clear" w:color="auto" w:fill="FFFFFF"/>
          <w:rtl/>
          <w:lang w:bidi="he-IL"/>
        </w:rPr>
        <w:t xml:space="preserve">יכולתו של שוברט לכבוש את הלב, גורמת לנו המאזינים להיות עיורים למיומנויות הקומפוזיטורית הנדירות של שוברט, מה עושה את הסימפוניה ה-9  של שוברט לסימפוניה הגדולה ביותר שנכתבה בכל הזמנים? </w:t>
      </w:r>
      <w:r w:rsidR="00D922B5">
        <w:rPr>
          <w:rFonts w:asciiTheme="majorBidi" w:hAnsiTheme="majorBidi" w:cstheme="majorBidi" w:hint="cs"/>
          <w:color w:val="222222"/>
          <w:sz w:val="22"/>
          <w:szCs w:val="22"/>
          <w:shd w:val="clear" w:color="auto" w:fill="FFFFFF"/>
          <w:rtl/>
          <w:lang w:bidi="he-IL"/>
        </w:rPr>
        <w:t>ארבעה</w:t>
      </w:r>
      <w:r>
        <w:rPr>
          <w:rFonts w:asciiTheme="majorBidi" w:hAnsiTheme="majorBidi" w:cstheme="majorBidi" w:hint="cs"/>
          <w:color w:val="222222"/>
          <w:sz w:val="22"/>
          <w:szCs w:val="22"/>
          <w:shd w:val="clear" w:color="auto" w:fill="FFFFFF"/>
          <w:rtl/>
          <w:lang w:bidi="he-IL"/>
        </w:rPr>
        <w:t xml:space="preserve"> גורמים עיקריים: הכתיבה המלודית, המארש, הריקוד, והמוזיקה החסידית... </w:t>
      </w:r>
    </w:p>
    <w:p w:rsidR="00436010" w:rsidRDefault="00436010" w:rsidP="00436010">
      <w:pPr>
        <w:bidi/>
        <w:spacing w:line="360" w:lineRule="auto"/>
        <w:jc w:val="both"/>
        <w:rPr>
          <w:rFonts w:asciiTheme="majorBidi" w:hAnsiTheme="majorBidi" w:cstheme="majorBidi"/>
          <w:color w:val="222222"/>
          <w:sz w:val="22"/>
          <w:szCs w:val="22"/>
          <w:shd w:val="clear" w:color="auto" w:fill="FFFFFF"/>
          <w:rtl/>
          <w:lang w:bidi="he-IL"/>
        </w:rPr>
      </w:pPr>
      <w:r>
        <w:rPr>
          <w:rFonts w:asciiTheme="majorBidi" w:hAnsiTheme="majorBidi" w:cstheme="majorBidi" w:hint="cs"/>
          <w:color w:val="222222"/>
          <w:sz w:val="22"/>
          <w:szCs w:val="22"/>
          <w:shd w:val="clear" w:color="auto" w:fill="FFFFFF"/>
          <w:rtl/>
          <w:lang w:bidi="he-IL"/>
        </w:rPr>
        <w:t xml:space="preserve"> </w:t>
      </w:r>
    </w:p>
    <w:p w:rsidR="00A203D2" w:rsidRDefault="00A203D2" w:rsidP="00376AD0">
      <w:pPr>
        <w:bidi/>
        <w:spacing w:line="360" w:lineRule="auto"/>
        <w:jc w:val="both"/>
        <w:rPr>
          <w:rFonts w:asciiTheme="majorBidi" w:hAnsiTheme="majorBidi" w:cstheme="majorBidi"/>
          <w:color w:val="222222"/>
          <w:sz w:val="22"/>
          <w:szCs w:val="22"/>
          <w:shd w:val="clear" w:color="auto" w:fill="FFFFFF"/>
          <w:lang w:bidi="he-IL"/>
        </w:rPr>
      </w:pPr>
      <w:r w:rsidRPr="00915D75">
        <w:rPr>
          <w:rFonts w:asciiTheme="majorBidi" w:hAnsiTheme="majorBidi" w:cstheme="majorBidi" w:hint="cs"/>
          <w:b/>
          <w:bCs/>
          <w:color w:val="222222"/>
          <w:sz w:val="22"/>
          <w:szCs w:val="22"/>
          <w:shd w:val="clear" w:color="auto" w:fill="FFFFFF"/>
          <w:rtl/>
          <w:lang w:bidi="he-IL"/>
        </w:rPr>
        <w:t>שאלה</w:t>
      </w:r>
      <w:r>
        <w:rPr>
          <w:rFonts w:asciiTheme="majorBidi" w:hAnsiTheme="majorBidi" w:cstheme="majorBidi" w:hint="cs"/>
          <w:color w:val="222222"/>
          <w:sz w:val="22"/>
          <w:szCs w:val="22"/>
          <w:shd w:val="clear" w:color="auto" w:fill="FFFFFF"/>
          <w:rtl/>
          <w:lang w:bidi="he-IL"/>
        </w:rPr>
        <w:t xml:space="preserve">: מהו ההבדל בין שתי הגרסאות זו של שוברט לעומת זו של ליסט? </w:t>
      </w:r>
    </w:p>
    <w:p w:rsidR="00666D0E" w:rsidRDefault="00436010" w:rsidP="000634E7">
      <w:pPr>
        <w:bidi/>
        <w:spacing w:line="360" w:lineRule="auto"/>
        <w:ind w:left="180" w:hanging="180"/>
        <w:jc w:val="both"/>
        <w:rPr>
          <w:rtl/>
          <w:lang w:bidi="he-IL"/>
        </w:rPr>
      </w:pPr>
      <w:r w:rsidRPr="00436010">
        <w:rPr>
          <w:rFonts w:hint="cs"/>
          <w:b/>
          <w:bCs/>
          <w:rtl/>
          <w:lang w:bidi="he-IL"/>
        </w:rPr>
        <w:t>תשובה</w:t>
      </w:r>
      <w:r>
        <w:rPr>
          <w:rFonts w:hint="cs"/>
          <w:rtl/>
          <w:lang w:bidi="he-IL"/>
        </w:rPr>
        <w:t xml:space="preserve"> : האבוב ביצירה של שוברט הנו הסולו. סולו אשר מת</w:t>
      </w:r>
      <w:r w:rsidR="005346FF">
        <w:rPr>
          <w:rFonts w:hint="cs"/>
          <w:rtl/>
          <w:lang w:bidi="he-IL"/>
        </w:rPr>
        <w:t>ב</w:t>
      </w:r>
      <w:r>
        <w:rPr>
          <w:rFonts w:hint="cs"/>
          <w:rtl/>
          <w:lang w:bidi="he-IL"/>
        </w:rPr>
        <w:t>טא במיוחד במוזיקה החסידית</w:t>
      </w:r>
      <w:r w:rsidR="005346FF">
        <w:rPr>
          <w:rFonts w:hint="cs"/>
          <w:rtl/>
          <w:lang w:bidi="he-IL"/>
        </w:rPr>
        <w:t xml:space="preserve">... </w:t>
      </w:r>
      <w:r>
        <w:rPr>
          <w:rFonts w:hint="cs"/>
          <w:rtl/>
          <w:lang w:bidi="he-IL"/>
        </w:rPr>
        <w:t xml:space="preserve"> </w:t>
      </w:r>
    </w:p>
    <w:p w:rsidR="00965485" w:rsidRDefault="00965485" w:rsidP="00965485">
      <w:pPr>
        <w:bidi/>
        <w:spacing w:line="360" w:lineRule="auto"/>
        <w:ind w:left="180" w:hanging="180"/>
        <w:jc w:val="both"/>
        <w:rPr>
          <w:rtl/>
          <w:lang w:bidi="he-IL"/>
        </w:rPr>
      </w:pPr>
    </w:p>
    <w:p w:rsidR="003D338C" w:rsidRDefault="00AF5B12" w:rsidP="003D338C">
      <w:pPr>
        <w:bidi/>
        <w:spacing w:line="360" w:lineRule="auto"/>
        <w:ind w:left="180" w:hanging="180"/>
        <w:jc w:val="both"/>
        <w:rPr>
          <w:rtl/>
          <w:lang w:bidi="he-IL"/>
        </w:rPr>
      </w:pPr>
      <w:hyperlink r:id="rId74" w:history="1">
        <w:r w:rsidR="003D338C" w:rsidRPr="00EF2A65">
          <w:rPr>
            <w:rStyle w:val="Hyperlink"/>
            <w:lang w:bidi="he-IL"/>
          </w:rPr>
          <w:t>https://www.youtube.com/watch?v=kNocKxKd8-I&amp;t=29s</w:t>
        </w:r>
      </w:hyperlink>
    </w:p>
    <w:p w:rsidR="003D338C" w:rsidRDefault="003D338C" w:rsidP="003D338C">
      <w:pPr>
        <w:bidi/>
        <w:spacing w:line="360" w:lineRule="auto"/>
        <w:ind w:left="180" w:hanging="180"/>
        <w:jc w:val="both"/>
        <w:rPr>
          <w:lang w:bidi="he-IL"/>
        </w:rPr>
      </w:pPr>
    </w:p>
    <w:p w:rsidR="00965485" w:rsidRPr="008858FC" w:rsidRDefault="008858FC" w:rsidP="00965485">
      <w:pPr>
        <w:bidi/>
        <w:spacing w:line="360" w:lineRule="auto"/>
        <w:ind w:left="180" w:hanging="180"/>
        <w:jc w:val="both"/>
        <w:rPr>
          <w:b/>
          <w:bCs/>
          <w:color w:val="0033CC"/>
          <w:u w:val="single"/>
          <w:rtl/>
          <w:lang w:bidi="he-IL"/>
        </w:rPr>
      </w:pPr>
      <w:r w:rsidRPr="008858FC">
        <w:rPr>
          <w:rFonts w:hint="cs"/>
          <w:b/>
          <w:bCs/>
          <w:color w:val="0033CC"/>
          <w:u w:val="single"/>
          <w:rtl/>
          <w:lang w:bidi="he-IL"/>
        </w:rPr>
        <w:t>המשך</w:t>
      </w:r>
      <w:r>
        <w:rPr>
          <w:rFonts w:hint="cs"/>
          <w:b/>
          <w:bCs/>
          <w:color w:val="0033CC"/>
          <w:u w:val="single"/>
          <w:rtl/>
          <w:lang w:bidi="he-IL"/>
        </w:rPr>
        <w:t xml:space="preserve"> הסימפוניה ה-9 </w:t>
      </w:r>
      <w:r w:rsidRPr="008858FC">
        <w:rPr>
          <w:rFonts w:hint="cs"/>
          <w:b/>
          <w:bCs/>
          <w:color w:val="0033CC"/>
          <w:u w:val="single"/>
          <w:rtl/>
          <w:lang w:bidi="he-IL"/>
        </w:rPr>
        <w:t>-שוברט</w:t>
      </w:r>
    </w:p>
    <w:p w:rsidR="008858FC" w:rsidRDefault="008858FC" w:rsidP="008858FC">
      <w:pPr>
        <w:bidi/>
        <w:spacing w:line="360" w:lineRule="auto"/>
        <w:jc w:val="both"/>
        <w:rPr>
          <w:rtl/>
          <w:lang w:bidi="he-IL"/>
        </w:rPr>
      </w:pPr>
      <w:r>
        <w:rPr>
          <w:rFonts w:hint="cs"/>
          <w:rtl/>
          <w:lang w:bidi="he-IL"/>
        </w:rPr>
        <w:t xml:space="preserve">מתוך היצירות של שוברט אנו מזהים בוודאות את הרגשנות הרגשית שלו בכתיבה, אך אנחנו לא יכולים להסביר מדוע זה כך.  זוהי מוזיקה שהמאזין אוהב לשמוע ואינו צריך מילים כלל כדי להתחבר למוזיקה זו. </w:t>
      </w:r>
    </w:p>
    <w:p w:rsidR="008858FC" w:rsidRDefault="008858FC" w:rsidP="008858FC">
      <w:pPr>
        <w:bidi/>
        <w:spacing w:line="360" w:lineRule="auto"/>
        <w:jc w:val="both"/>
        <w:rPr>
          <w:rtl/>
          <w:lang w:bidi="he-IL"/>
        </w:rPr>
      </w:pPr>
      <w:r>
        <w:rPr>
          <w:rFonts w:hint="cs"/>
          <w:rtl/>
          <w:lang w:bidi="he-IL"/>
        </w:rPr>
        <w:t xml:space="preserve">צריך לדעת לעקוב אחר המוזיקה כדי לדעת מה היא משדרת. </w:t>
      </w:r>
    </w:p>
    <w:p w:rsidR="008858FC" w:rsidRDefault="008858FC" w:rsidP="008858FC">
      <w:pPr>
        <w:bidi/>
        <w:spacing w:line="360" w:lineRule="auto"/>
        <w:jc w:val="both"/>
        <w:rPr>
          <w:rtl/>
          <w:lang w:bidi="he-IL"/>
        </w:rPr>
      </w:pPr>
      <w:r>
        <w:rPr>
          <w:rFonts w:hint="cs"/>
          <w:rtl/>
          <w:lang w:bidi="he-IL"/>
        </w:rPr>
        <w:t xml:space="preserve">הסימפוניה ה-9 בדו מז'ור ( המספור אינו ברור יש האומרים שזוהי הסימפוניה ה-5 יש כאלה שאומרים ה-7 אך למעשה אנו מכירים סימפוניה זו </w:t>
      </w:r>
      <w:r w:rsidRPr="008858FC">
        <w:rPr>
          <w:rFonts w:hint="cs"/>
          <w:b/>
          <w:bCs/>
          <w:rtl/>
          <w:lang w:bidi="he-IL"/>
        </w:rPr>
        <w:t>כסימפוניה הגדולה</w:t>
      </w:r>
      <w:r>
        <w:rPr>
          <w:rFonts w:hint="cs"/>
          <w:rtl/>
          <w:lang w:bidi="he-IL"/>
        </w:rPr>
        <w:t xml:space="preserve"> של שוברט.  היצירה הולחנה ע"י שוברט בהיותו בגיל 18</w:t>
      </w:r>
    </w:p>
    <w:p w:rsidR="008858FC" w:rsidRDefault="008858FC" w:rsidP="008858FC">
      <w:pPr>
        <w:bidi/>
        <w:spacing w:line="360" w:lineRule="auto"/>
        <w:jc w:val="both"/>
        <w:rPr>
          <w:rtl/>
          <w:lang w:bidi="he-IL"/>
        </w:rPr>
      </w:pPr>
      <w:r>
        <w:rPr>
          <w:rFonts w:hint="cs"/>
          <w:rtl/>
          <w:lang w:bidi="he-IL"/>
        </w:rPr>
        <w:t xml:space="preserve">בשנת 1815 ולא כפי שחשבו קודם שהיא נכתבה בערוב ימיו. </w:t>
      </w:r>
    </w:p>
    <w:p w:rsidR="00377CF9" w:rsidRDefault="00377CF9" w:rsidP="00D922B5">
      <w:pPr>
        <w:bidi/>
        <w:spacing w:line="360" w:lineRule="auto"/>
        <w:jc w:val="both"/>
        <w:rPr>
          <w:rtl/>
          <w:lang w:bidi="he-IL"/>
        </w:rPr>
      </w:pPr>
      <w:r>
        <w:rPr>
          <w:rFonts w:hint="cs"/>
          <w:rtl/>
          <w:lang w:bidi="he-IL"/>
        </w:rPr>
        <w:t>שוברט בגיל 25 שולט בתפיסה הרעיונית המוזיקלית.. ממוחה בתיאוריה המוזיקלית. למד בתיכון המוזיקלי ע"ש הכנסייה סן סטפן בוינה.. שוברט לא יכל לשאת רעיונות של עבודה והוא התמסר כולו להלחנת מוזיקה.. היה מסיים יצירה ומייד מתחיל ביצירה הבאה.. לשוברט לא היתה שום אפשרות ללמוד באופן מסודר כפי שלמד למשל מוצרט מאביו לאופולד אשר הוא היה בעצמו קומפוזיטור מושלם, לא יכל ללמוד מהיידן, לא יכל ללמוד מס</w:t>
      </w:r>
      <w:r w:rsidR="00D922B5">
        <w:rPr>
          <w:rFonts w:hint="cs"/>
          <w:rtl/>
          <w:lang w:bidi="he-IL"/>
        </w:rPr>
        <w:t>א</w:t>
      </w:r>
      <w:r>
        <w:rPr>
          <w:rFonts w:hint="cs"/>
          <w:rtl/>
          <w:lang w:bidi="he-IL"/>
        </w:rPr>
        <w:t>ליירי כפי שרבים אחרים עשו, ושוברט היה לאגדה בזכות זה שהכל למד מתוך ניסוי ותהי</w:t>
      </w:r>
      <w:r w:rsidR="00D922B5">
        <w:rPr>
          <w:rFonts w:hint="cs"/>
          <w:rtl/>
          <w:lang w:bidi="he-IL"/>
        </w:rPr>
        <w:t>י</w:t>
      </w:r>
      <w:r>
        <w:rPr>
          <w:rFonts w:hint="cs"/>
          <w:rtl/>
          <w:lang w:bidi="he-IL"/>
        </w:rPr>
        <w:t>ה.. הכתיבה של שוברט הינה בתזמור פשוט בזמן אמת</w:t>
      </w:r>
      <w:r w:rsidR="00D922B5">
        <w:rPr>
          <w:rFonts w:hint="cs"/>
          <w:rtl/>
          <w:lang w:bidi="he-IL"/>
        </w:rPr>
        <w:t>,</w:t>
      </w:r>
      <w:r>
        <w:rPr>
          <w:rFonts w:hint="cs"/>
          <w:rtl/>
          <w:lang w:bidi="he-IL"/>
        </w:rPr>
        <w:t xml:space="preserve"> בשיטה של פוליפוניה פשוטה אשר גובלת במלודיה נפלאה גאונית .. השליטה של שוברט בהרמוניה הינה שליטה עילאית ופנומנלית.. </w:t>
      </w:r>
      <w:r w:rsidR="00D54EE6">
        <w:rPr>
          <w:rFonts w:hint="cs"/>
          <w:rtl/>
          <w:lang w:bidi="he-IL"/>
        </w:rPr>
        <w:t xml:space="preserve">לשוברט אין כסף למעשה אין לשוברט כלום מלבד המוזיקה והוא חי למעשה מטוב ליבם של אלה הסובבים אותו, הוא למעשה עובד את השראתו המוזיקלית, אנשים נהנים ממוזיקה זו ומספקים לשוברט אוכל וביגוד בתמורה. שוברט פתוח לעולם, הוא חווה את העולם את האנשים שבתוכו את סבלם את מצוקותיהם ומצוקתו ומתוך זה מתבטאת המוזיקה של שוברט , זהו </w:t>
      </w:r>
      <w:r w:rsidR="000232CA">
        <w:rPr>
          <w:rFonts w:hint="cs"/>
          <w:rtl/>
          <w:lang w:bidi="he-IL"/>
        </w:rPr>
        <w:t xml:space="preserve">גם </w:t>
      </w:r>
      <w:r w:rsidR="00C655C3">
        <w:rPr>
          <w:rFonts w:hint="cs"/>
          <w:rtl/>
          <w:lang w:bidi="he-IL"/>
        </w:rPr>
        <w:t xml:space="preserve">סיפור הפינאלה של הסימפוניה ה-9..   </w:t>
      </w:r>
    </w:p>
    <w:p w:rsidR="00377CF9" w:rsidRDefault="00377CF9" w:rsidP="00377CF9">
      <w:pPr>
        <w:bidi/>
        <w:spacing w:line="360" w:lineRule="auto"/>
        <w:jc w:val="both"/>
        <w:rPr>
          <w:rtl/>
          <w:lang w:bidi="he-IL"/>
        </w:rPr>
      </w:pPr>
      <w:r>
        <w:rPr>
          <w:rFonts w:hint="cs"/>
          <w:rtl/>
          <w:lang w:bidi="he-IL"/>
        </w:rPr>
        <w:t xml:space="preserve">לאור שאלה של אחד הסטודנטים הכיצד ניתן לכתוב מוזיקה כל כך פשוטה אך יפה וגאונית, הציג המורה זכריה את זמר העם הרוסי ולדימיר ויסוצקי  כיצד ניתן להביע מוזיקה בשלושה אקורדים.. זהו זמר אשר יודע להגיש את שיריו.. (מוזיקה </w:t>
      </w:r>
      <w:r w:rsidR="00D922B5">
        <w:rPr>
          <w:rFonts w:hint="cs"/>
          <w:rtl/>
          <w:lang w:bidi="he-IL"/>
        </w:rPr>
        <w:t xml:space="preserve">טובה </w:t>
      </w:r>
      <w:r>
        <w:rPr>
          <w:rFonts w:hint="cs"/>
          <w:rtl/>
          <w:lang w:bidi="he-IL"/>
        </w:rPr>
        <w:t xml:space="preserve">ניתן לכתוב גם רק </w:t>
      </w:r>
      <w:r w:rsidR="00D922B5">
        <w:rPr>
          <w:rFonts w:hint="cs"/>
          <w:rtl/>
          <w:lang w:bidi="he-IL"/>
        </w:rPr>
        <w:t xml:space="preserve">עם </w:t>
      </w:r>
      <w:r>
        <w:rPr>
          <w:rFonts w:hint="cs"/>
          <w:rtl/>
          <w:lang w:bidi="he-IL"/>
        </w:rPr>
        <w:t xml:space="preserve">ארבעה אקורדים </w:t>
      </w:r>
      <w:r>
        <w:rPr>
          <w:rtl/>
          <w:lang w:bidi="he-IL"/>
        </w:rPr>
        <w:t>–</w:t>
      </w:r>
      <w:r>
        <w:rPr>
          <w:rFonts w:hint="cs"/>
          <w:rtl/>
          <w:lang w:bidi="he-IL"/>
        </w:rPr>
        <w:t xml:space="preserve"> תיווכחו משירהם של החיפושיות).. </w:t>
      </w:r>
    </w:p>
    <w:p w:rsidR="00AB1DD2" w:rsidRDefault="00377CF9" w:rsidP="00C655C3">
      <w:pPr>
        <w:bidi/>
        <w:spacing w:line="360" w:lineRule="auto"/>
        <w:jc w:val="both"/>
        <w:rPr>
          <w:rtl/>
          <w:lang w:bidi="he-IL"/>
        </w:rPr>
      </w:pPr>
      <w:r>
        <w:rPr>
          <w:rFonts w:hint="cs"/>
          <w:rtl/>
          <w:lang w:bidi="he-IL"/>
        </w:rPr>
        <w:lastRenderedPageBreak/>
        <w:t>חזרנו לסימפוניה ה-</w:t>
      </w:r>
      <w:r w:rsidR="006F2252">
        <w:rPr>
          <w:rFonts w:hint="cs"/>
          <w:rtl/>
          <w:lang w:bidi="he-IL"/>
        </w:rPr>
        <w:t>9 הגדולה בדו מז'ור של שוברט.. הפרק הרביעי פרק הפינאלה.. הנושא צעידה במקום, הליווי תוסס, והמלודיה פשוט נ</w:t>
      </w:r>
      <w:r w:rsidR="00D922B5">
        <w:rPr>
          <w:rFonts w:hint="cs"/>
          <w:rtl/>
          <w:lang w:bidi="he-IL"/>
        </w:rPr>
        <w:t>י</w:t>
      </w:r>
      <w:r w:rsidR="006F2252">
        <w:rPr>
          <w:rFonts w:hint="cs"/>
          <w:rtl/>
          <w:lang w:bidi="he-IL"/>
        </w:rPr>
        <w:t xml:space="preserve">תנת לשירה באופן מיידי ומשמיעה כמעט ראשונה.. נשאלה השאלה האם הפינלה של שוברט בסימפוניה ה-9 הינה מוזיקה אופטימית ? </w:t>
      </w:r>
      <w:r w:rsidR="00AB1DD2">
        <w:rPr>
          <w:rFonts w:hint="cs"/>
          <w:rtl/>
          <w:lang w:bidi="he-IL"/>
        </w:rPr>
        <w:t xml:space="preserve"> </w:t>
      </w:r>
    </w:p>
    <w:p w:rsidR="00377CF9" w:rsidRDefault="00AB1DD2" w:rsidP="00FA3F45">
      <w:pPr>
        <w:bidi/>
        <w:spacing w:line="360" w:lineRule="auto"/>
        <w:ind w:hanging="90"/>
        <w:jc w:val="both"/>
        <w:rPr>
          <w:rFonts w:asciiTheme="majorBidi" w:hAnsiTheme="majorBidi" w:cstheme="majorBidi"/>
          <w:color w:val="222222"/>
          <w:sz w:val="22"/>
          <w:szCs w:val="22"/>
          <w:shd w:val="clear" w:color="auto" w:fill="FFFFFF"/>
          <w:rtl/>
          <w:lang w:bidi="he-IL"/>
        </w:rPr>
      </w:pPr>
      <w:r w:rsidRPr="00AB1DD2">
        <w:rPr>
          <w:rFonts w:asciiTheme="majorBidi" w:hAnsiTheme="majorBidi" w:cstheme="majorBidi"/>
          <w:color w:val="222222"/>
          <w:sz w:val="22"/>
          <w:szCs w:val="22"/>
          <w:shd w:val="clear" w:color="auto" w:fill="FFFFFF"/>
        </w:rPr>
        <w:t xml:space="preserve"> </w:t>
      </w:r>
      <w:r w:rsidR="00FA3F45">
        <w:rPr>
          <w:rFonts w:asciiTheme="majorBidi" w:hAnsiTheme="majorBidi" w:cstheme="majorBidi" w:hint="cs"/>
          <w:color w:val="222222"/>
          <w:sz w:val="22"/>
          <w:szCs w:val="22"/>
          <w:shd w:val="clear" w:color="auto" w:fill="FFFFFF"/>
          <w:rtl/>
          <w:lang w:bidi="he-IL"/>
        </w:rPr>
        <w:t xml:space="preserve"> </w:t>
      </w:r>
      <w:r w:rsidRPr="00AB1DD2">
        <w:rPr>
          <w:rFonts w:asciiTheme="majorBidi" w:hAnsiTheme="majorBidi" w:cstheme="majorBidi"/>
          <w:b/>
          <w:bCs/>
          <w:color w:val="222222"/>
          <w:sz w:val="22"/>
          <w:szCs w:val="22"/>
          <w:shd w:val="clear" w:color="auto" w:fill="FFFFFF"/>
          <w:rtl/>
          <w:lang w:bidi="he-IL"/>
        </w:rPr>
        <w:t>פרפטום מובילה</w:t>
      </w:r>
      <w:r w:rsidRPr="00AB1DD2">
        <w:rPr>
          <w:rStyle w:val="apple-converted-space"/>
          <w:rFonts w:asciiTheme="majorBidi" w:eastAsiaTheme="majorEastAsia" w:hAnsiTheme="majorBidi" w:cstheme="majorBidi"/>
          <w:color w:val="222222"/>
          <w:sz w:val="22"/>
          <w:szCs w:val="22"/>
          <w:shd w:val="clear" w:color="auto" w:fill="FFFFFF"/>
        </w:rPr>
        <w:t> </w:t>
      </w:r>
      <w:r w:rsidRPr="00AB1DD2">
        <w:rPr>
          <w:rFonts w:asciiTheme="majorBidi" w:hAnsiTheme="majorBidi" w:cstheme="majorBidi"/>
          <w:color w:val="222222"/>
          <w:sz w:val="22"/>
          <w:szCs w:val="22"/>
          <w:shd w:val="clear" w:color="auto" w:fill="FFFFFF"/>
          <w:rtl/>
          <w:lang w:bidi="he-IL"/>
        </w:rPr>
        <w:t>מ</w:t>
      </w:r>
      <w:r w:rsidR="00AF5B12" w:rsidRPr="00AB1DD2">
        <w:rPr>
          <w:rFonts w:asciiTheme="majorBidi" w:hAnsiTheme="majorBidi" w:cstheme="majorBidi"/>
          <w:sz w:val="22"/>
          <w:szCs w:val="22"/>
        </w:rPr>
        <w:fldChar w:fldCharType="begin"/>
      </w:r>
      <w:r w:rsidRPr="00AB1DD2">
        <w:rPr>
          <w:rFonts w:asciiTheme="majorBidi" w:hAnsiTheme="majorBidi" w:cstheme="majorBidi"/>
          <w:sz w:val="22"/>
          <w:szCs w:val="22"/>
        </w:rPr>
        <w:instrText xml:space="preserve"> HYPERLINK "https://he.wikipedia.org/wiki/%D7%9C%D7%98%D7%99%D7%A0%D7%99%D7%AA" \o "</w:instrText>
      </w:r>
      <w:r w:rsidRPr="00AB1DD2">
        <w:rPr>
          <w:rFonts w:asciiTheme="majorBidi" w:hAnsiTheme="majorBidi" w:cstheme="majorBidi"/>
          <w:sz w:val="22"/>
          <w:szCs w:val="22"/>
          <w:rtl/>
          <w:lang w:bidi="he-IL"/>
        </w:rPr>
        <w:instrText>לטינית</w:instrText>
      </w:r>
      <w:r w:rsidRPr="00AB1DD2">
        <w:rPr>
          <w:rFonts w:asciiTheme="majorBidi" w:hAnsiTheme="majorBidi" w:cstheme="majorBidi"/>
          <w:sz w:val="22"/>
          <w:szCs w:val="22"/>
        </w:rPr>
        <w:instrText xml:space="preserve">" </w:instrText>
      </w:r>
      <w:r w:rsidR="00AF5B12" w:rsidRPr="00AB1DD2">
        <w:rPr>
          <w:rFonts w:asciiTheme="majorBidi" w:hAnsiTheme="majorBidi" w:cstheme="majorBidi"/>
          <w:sz w:val="22"/>
          <w:szCs w:val="22"/>
        </w:rPr>
        <w:fldChar w:fldCharType="separate"/>
      </w:r>
      <w:r w:rsidRPr="00AB1DD2">
        <w:rPr>
          <w:rStyle w:val="Hyperlink"/>
          <w:rFonts w:asciiTheme="majorBidi" w:hAnsiTheme="majorBidi" w:cstheme="majorBidi"/>
          <w:color w:val="5A3696"/>
          <w:sz w:val="22"/>
          <w:szCs w:val="22"/>
          <w:u w:val="none"/>
          <w:shd w:val="clear" w:color="auto" w:fill="FFFFFF"/>
          <w:rtl/>
          <w:lang w:bidi="he-IL"/>
        </w:rPr>
        <w:t>לטינית</w:t>
      </w:r>
      <w:r w:rsidR="00AF5B12" w:rsidRPr="00AB1DD2">
        <w:rPr>
          <w:rFonts w:asciiTheme="majorBidi" w:hAnsiTheme="majorBidi" w:cstheme="majorBidi"/>
          <w:sz w:val="22"/>
          <w:szCs w:val="22"/>
        </w:rPr>
        <w:fldChar w:fldCharType="end"/>
      </w:r>
      <w:r w:rsidRPr="00AB1DD2">
        <w:rPr>
          <w:rFonts w:asciiTheme="majorBidi" w:hAnsiTheme="majorBidi" w:cstheme="majorBidi"/>
          <w:color w:val="222222"/>
          <w:sz w:val="22"/>
          <w:szCs w:val="22"/>
          <w:shd w:val="clear" w:color="auto" w:fill="FFFFFF"/>
        </w:rPr>
        <w:t xml:space="preserve">: </w:t>
      </w:r>
      <w:proofErr w:type="spellStart"/>
      <w:r w:rsidRPr="00AB1DD2">
        <w:rPr>
          <w:rFonts w:asciiTheme="majorBidi" w:hAnsiTheme="majorBidi" w:cstheme="majorBidi"/>
          <w:color w:val="222222"/>
          <w:sz w:val="22"/>
          <w:szCs w:val="22"/>
          <w:shd w:val="clear" w:color="auto" w:fill="FFFFFF"/>
        </w:rPr>
        <w:t>Perpetuum</w:t>
      </w:r>
      <w:proofErr w:type="spellEnd"/>
      <w:r w:rsidRPr="00AB1DD2">
        <w:rPr>
          <w:rFonts w:asciiTheme="majorBidi" w:hAnsiTheme="majorBidi" w:cstheme="majorBidi"/>
          <w:color w:val="222222"/>
          <w:sz w:val="22"/>
          <w:szCs w:val="22"/>
          <w:shd w:val="clear" w:color="auto" w:fill="FFFFFF"/>
        </w:rPr>
        <w:t xml:space="preserve"> Mobile </w:t>
      </w:r>
      <w:r w:rsidRPr="00AB1DD2">
        <w:rPr>
          <w:rFonts w:asciiTheme="majorBidi" w:hAnsiTheme="majorBidi" w:cstheme="majorBidi"/>
          <w:color w:val="222222"/>
          <w:sz w:val="22"/>
          <w:szCs w:val="22"/>
          <w:shd w:val="clear" w:color="auto" w:fill="FFFFFF"/>
          <w:rtl/>
          <w:lang w:bidi="he-IL"/>
        </w:rPr>
        <w:t>היא מכונה היפותטית המפיקה</w:t>
      </w:r>
      <w:r w:rsidRPr="00AB1DD2">
        <w:rPr>
          <w:rStyle w:val="apple-converted-space"/>
          <w:rFonts w:asciiTheme="majorBidi" w:eastAsiaTheme="majorEastAsia" w:hAnsiTheme="majorBidi" w:cstheme="majorBidi"/>
          <w:color w:val="222222"/>
          <w:sz w:val="22"/>
          <w:szCs w:val="22"/>
          <w:shd w:val="clear" w:color="auto" w:fill="FFFFFF"/>
        </w:rPr>
        <w:t> </w:t>
      </w:r>
      <w:hyperlink r:id="rId75" w:tooltip="אנרגיה" w:history="1">
        <w:r w:rsidRPr="00AB1DD2">
          <w:rPr>
            <w:rStyle w:val="Hyperlink"/>
            <w:rFonts w:asciiTheme="majorBidi" w:hAnsiTheme="majorBidi" w:cstheme="majorBidi"/>
            <w:color w:val="5A3696"/>
            <w:sz w:val="22"/>
            <w:szCs w:val="22"/>
            <w:u w:val="none"/>
            <w:shd w:val="clear" w:color="auto" w:fill="FFFFFF"/>
            <w:rtl/>
            <w:lang w:bidi="he-IL"/>
          </w:rPr>
          <w:t>אנרגיה</w:t>
        </w:r>
      </w:hyperlink>
      <w:r w:rsidRPr="00AB1DD2">
        <w:rPr>
          <w:rStyle w:val="apple-converted-space"/>
          <w:rFonts w:asciiTheme="majorBidi" w:eastAsiaTheme="majorEastAsia" w:hAnsiTheme="majorBidi" w:cstheme="majorBidi"/>
          <w:color w:val="222222"/>
          <w:sz w:val="22"/>
          <w:szCs w:val="22"/>
          <w:shd w:val="clear" w:color="auto" w:fill="FFFFFF"/>
        </w:rPr>
        <w:t> </w:t>
      </w:r>
      <w:r w:rsidRPr="00AB1DD2">
        <w:rPr>
          <w:rFonts w:asciiTheme="majorBidi" w:hAnsiTheme="majorBidi" w:cstheme="majorBidi"/>
          <w:color w:val="222222"/>
          <w:sz w:val="22"/>
          <w:szCs w:val="22"/>
          <w:shd w:val="clear" w:color="auto" w:fill="FFFFFF"/>
          <w:rtl/>
          <w:lang w:bidi="he-IL"/>
        </w:rPr>
        <w:t>שימושית בצורה הגורמת להפרת חוקי ה</w:t>
      </w:r>
      <w:hyperlink r:id="rId76" w:tooltip="פיזיקה" w:history="1">
        <w:r w:rsidRPr="00AB1DD2">
          <w:rPr>
            <w:rStyle w:val="Hyperlink"/>
            <w:rFonts w:asciiTheme="majorBidi" w:hAnsiTheme="majorBidi" w:cstheme="majorBidi"/>
            <w:color w:val="5A3696"/>
            <w:sz w:val="22"/>
            <w:szCs w:val="22"/>
            <w:u w:val="none"/>
            <w:shd w:val="clear" w:color="auto" w:fill="FFFFFF"/>
            <w:rtl/>
            <w:lang w:bidi="he-IL"/>
          </w:rPr>
          <w:t>פיזיקה</w:t>
        </w:r>
      </w:hyperlink>
      <w:r w:rsidRPr="00AB1DD2">
        <w:rPr>
          <w:rFonts w:asciiTheme="majorBidi" w:hAnsiTheme="majorBidi" w:cstheme="majorBidi"/>
          <w:color w:val="222222"/>
          <w:sz w:val="22"/>
          <w:szCs w:val="22"/>
          <w:shd w:val="clear" w:color="auto" w:fill="FFFFFF"/>
        </w:rPr>
        <w:t xml:space="preserve">. </w:t>
      </w:r>
      <w:r w:rsidRPr="00AB1DD2">
        <w:rPr>
          <w:rFonts w:asciiTheme="majorBidi" w:hAnsiTheme="majorBidi" w:cstheme="majorBidi"/>
          <w:color w:val="222222"/>
          <w:sz w:val="22"/>
          <w:szCs w:val="22"/>
          <w:shd w:val="clear" w:color="auto" w:fill="FFFFFF"/>
          <w:rtl/>
          <w:lang w:bidi="he-IL"/>
        </w:rPr>
        <w:t>באופן מעשי הכוונה למכונה שתבצע עבודה יעילה מבלי לצרוך אנרגיה חיצונית ללא הפסק</w:t>
      </w:r>
      <w:r w:rsidRPr="00AB1DD2">
        <w:rPr>
          <w:rFonts w:asciiTheme="majorBidi" w:hAnsiTheme="majorBidi" w:cstheme="majorBidi"/>
          <w:color w:val="222222"/>
          <w:sz w:val="22"/>
          <w:szCs w:val="22"/>
          <w:shd w:val="clear" w:color="auto" w:fill="FFFFFF"/>
        </w:rPr>
        <w:t>.</w:t>
      </w:r>
    </w:p>
    <w:p w:rsidR="00AB1DD2" w:rsidRDefault="00AB1DD2" w:rsidP="00D922B5">
      <w:pPr>
        <w:bidi/>
        <w:spacing w:line="360" w:lineRule="auto"/>
        <w:jc w:val="both"/>
        <w:rPr>
          <w:rFonts w:asciiTheme="majorBidi" w:hAnsiTheme="majorBidi" w:cstheme="majorBidi"/>
          <w:color w:val="222222"/>
          <w:sz w:val="22"/>
          <w:szCs w:val="22"/>
          <w:shd w:val="clear" w:color="auto" w:fill="FFFFFF"/>
          <w:rtl/>
          <w:lang w:bidi="he-IL"/>
        </w:rPr>
      </w:pPr>
      <w:r>
        <w:rPr>
          <w:rFonts w:asciiTheme="majorBidi" w:hAnsiTheme="majorBidi" w:cstheme="majorBidi" w:hint="cs"/>
          <w:color w:val="222222"/>
          <w:sz w:val="22"/>
          <w:szCs w:val="22"/>
          <w:shd w:val="clear" w:color="auto" w:fill="FFFFFF"/>
          <w:rtl/>
          <w:lang w:bidi="he-IL"/>
        </w:rPr>
        <w:t xml:space="preserve">זוהי תנועה בלתי נתפסת  את השיכבה העליונה של המוזיקה של שוברט אפשר לשיר בגלל שהיא מלודית , ישנם קשרים שאי אפשר להסביר במדע מדוייק אך ניתן לחוש זאת במוזיקה של שוברט, נושא הפסיעות למשל הנו הנושא המפורסם ביותר של הפיננאלה מתוך הסימפוניה ה-9 של שוברט, כאן אנו חשים את המרווח של הצעד החויה שאנו חווים </w:t>
      </w:r>
      <w:r w:rsidR="00D54EE6">
        <w:rPr>
          <w:rFonts w:asciiTheme="majorBidi" w:hAnsiTheme="majorBidi" w:cstheme="majorBidi" w:hint="cs"/>
          <w:color w:val="222222"/>
          <w:sz w:val="22"/>
          <w:szCs w:val="22"/>
          <w:shd w:val="clear" w:color="auto" w:fill="FFFFFF"/>
          <w:rtl/>
          <w:lang w:bidi="he-IL"/>
        </w:rPr>
        <w:t xml:space="preserve"> של אקורדי מעבר פשוטים .. </w:t>
      </w:r>
    </w:p>
    <w:p w:rsidR="000232CA" w:rsidRPr="00AB1DD2" w:rsidRDefault="000232CA" w:rsidP="000232CA">
      <w:pPr>
        <w:bidi/>
        <w:spacing w:line="360" w:lineRule="auto"/>
        <w:jc w:val="both"/>
        <w:rPr>
          <w:rFonts w:asciiTheme="majorBidi" w:hAnsiTheme="majorBidi" w:cstheme="majorBidi"/>
          <w:sz w:val="22"/>
          <w:szCs w:val="22"/>
          <w:rtl/>
          <w:lang w:bidi="he-IL"/>
        </w:rPr>
      </w:pPr>
    </w:p>
    <w:p w:rsidR="000C185F" w:rsidRPr="006D248D" w:rsidRDefault="000C185F" w:rsidP="00376AD0">
      <w:pPr>
        <w:pStyle w:val="ListParagraph"/>
        <w:numPr>
          <w:ilvl w:val="0"/>
          <w:numId w:val="2"/>
        </w:numPr>
        <w:bidi/>
        <w:spacing w:line="360" w:lineRule="auto"/>
        <w:ind w:left="0" w:hanging="450"/>
        <w:jc w:val="both"/>
        <w:rPr>
          <w:rFonts w:asciiTheme="majorBidi" w:hAnsiTheme="majorBidi" w:cstheme="majorBidi"/>
          <w:b/>
          <w:bCs/>
          <w:color w:val="0033CC"/>
          <w:sz w:val="22"/>
          <w:szCs w:val="22"/>
          <w:shd w:val="clear" w:color="auto" w:fill="FFFFFF"/>
          <w:rtl/>
          <w:lang w:bidi="he-IL"/>
        </w:rPr>
      </w:pPr>
      <w:r w:rsidRPr="006D248D">
        <w:rPr>
          <w:rFonts w:asciiTheme="majorBidi" w:hAnsiTheme="majorBidi" w:cstheme="majorBidi" w:hint="cs"/>
          <w:b/>
          <w:bCs/>
          <w:color w:val="0033CC"/>
          <w:sz w:val="22"/>
          <w:szCs w:val="22"/>
          <w:shd w:val="clear" w:color="auto" w:fill="FFFFFF"/>
          <w:rtl/>
          <w:lang w:bidi="he-IL"/>
        </w:rPr>
        <w:t>מזמור שיר ליום השבת</w:t>
      </w:r>
    </w:p>
    <w:p w:rsidR="00666D0E" w:rsidRDefault="000232CA" w:rsidP="000232CA">
      <w:pPr>
        <w:bidi/>
        <w:spacing w:line="360" w:lineRule="auto"/>
        <w:jc w:val="both"/>
        <w:rPr>
          <w:rtl/>
          <w:lang w:bidi="he-IL"/>
        </w:rPr>
      </w:pPr>
      <w:r>
        <w:rPr>
          <w:rFonts w:hint="cs"/>
          <w:rtl/>
          <w:lang w:bidi="he-IL"/>
        </w:rPr>
        <w:t xml:space="preserve">זו אחת היצירות האופטימית ביותר שהלחין שוברט, היצירה </w:t>
      </w:r>
      <w:r w:rsidR="000C185F">
        <w:rPr>
          <w:rFonts w:hint="cs"/>
          <w:rtl/>
          <w:lang w:bidi="he-IL"/>
        </w:rPr>
        <w:t>נתבקשה להכנה משוברט ע"י הקיסר לטובת עניין פתיחת בית הכנסת החדש בוינה בשנת 1826 . וזאת כתודה לעם היהודי אשר הצטרף למלחמתו ב</w:t>
      </w:r>
      <w:r w:rsidR="00A203D2">
        <w:rPr>
          <w:rFonts w:hint="cs"/>
          <w:rtl/>
          <w:lang w:bidi="he-IL"/>
        </w:rPr>
        <w:t xml:space="preserve">נפולאון. </w:t>
      </w:r>
    </w:p>
    <w:p w:rsidR="00D12E5D" w:rsidRDefault="00A203D2" w:rsidP="002F661B">
      <w:pPr>
        <w:bidi/>
        <w:spacing w:line="360" w:lineRule="auto"/>
        <w:jc w:val="both"/>
        <w:rPr>
          <w:rtl/>
          <w:lang w:bidi="he-IL"/>
        </w:rPr>
      </w:pPr>
      <w:r>
        <w:rPr>
          <w:rFonts w:hint="cs"/>
          <w:rtl/>
          <w:lang w:bidi="he-IL"/>
        </w:rPr>
        <w:t xml:space="preserve">זוהי תפילת ברכה פוליפונית לפי ההלכה האשכנזית... </w:t>
      </w:r>
      <w:r w:rsidR="000232CA">
        <w:rPr>
          <w:rFonts w:hint="cs"/>
          <w:rtl/>
          <w:lang w:bidi="he-IL"/>
        </w:rPr>
        <w:t xml:space="preserve">(ביצוע במקור לגברים בלבד) היצירה כתובה בדו מז'ור בשיטה </w:t>
      </w:r>
      <w:r w:rsidR="000232CA">
        <w:rPr>
          <w:rFonts w:hint="cs"/>
          <w:lang w:bidi="he-IL"/>
        </w:rPr>
        <w:t>A</w:t>
      </w:r>
      <w:r w:rsidR="000232CA">
        <w:rPr>
          <w:rFonts w:hint="cs"/>
          <w:rtl/>
          <w:lang w:bidi="he-IL"/>
        </w:rPr>
        <w:t>,</w:t>
      </w:r>
      <w:r w:rsidR="000232CA">
        <w:rPr>
          <w:rFonts w:hint="cs"/>
          <w:lang w:bidi="he-IL"/>
        </w:rPr>
        <w:t>B</w:t>
      </w:r>
      <w:r w:rsidR="000232CA">
        <w:rPr>
          <w:rFonts w:hint="cs"/>
          <w:rtl/>
          <w:lang w:bidi="he-IL"/>
        </w:rPr>
        <w:t>,</w:t>
      </w:r>
      <w:r w:rsidR="000232CA">
        <w:rPr>
          <w:rFonts w:hint="cs"/>
          <w:lang w:bidi="he-IL"/>
        </w:rPr>
        <w:t>A</w:t>
      </w:r>
      <w:r w:rsidR="000232CA">
        <w:rPr>
          <w:rFonts w:hint="cs"/>
          <w:rtl/>
          <w:lang w:bidi="he-IL"/>
        </w:rPr>
        <w:t xml:space="preserve"> . זוהי שירה </w:t>
      </w:r>
      <w:r w:rsidR="003A3AA8">
        <w:rPr>
          <w:rFonts w:hint="cs"/>
          <w:rtl/>
          <w:lang w:bidi="he-IL"/>
        </w:rPr>
        <w:t>*</w:t>
      </w:r>
      <w:r w:rsidR="000232CA" w:rsidRPr="003A3AA8">
        <w:rPr>
          <w:rFonts w:hint="cs"/>
          <w:b/>
          <w:bCs/>
          <w:color w:val="FF0000"/>
          <w:rtl/>
          <w:lang w:bidi="he-IL"/>
        </w:rPr>
        <w:t>סילבית</w:t>
      </w:r>
      <w:r w:rsidR="000232CA">
        <w:rPr>
          <w:rFonts w:hint="cs"/>
          <w:rtl/>
          <w:lang w:bidi="he-IL"/>
        </w:rPr>
        <w:t xml:space="preserve"> לותרנית פוליפונית עם אסטטיקה הרמונית.. זו כתיבת מחווה לעם היהודי (כמחווה לביטול האשם מהעם היהודי שכביכול הוא אשר גרם לצליבתו של ישו).. האפיפיור פאולוס השישי ביטא זו מול כל העם הנוצרי עוד בשנת 1987.  </w:t>
      </w:r>
      <w:r>
        <w:rPr>
          <w:rFonts w:hint="cs"/>
          <w:rtl/>
          <w:lang w:bidi="he-IL"/>
        </w:rPr>
        <w:t xml:space="preserve">קיים ביצוע נהדר של יצירה זו ע"י מקהלת הזמיר בניצוחו של פרופ' </w:t>
      </w:r>
      <w:r w:rsidR="002F661B">
        <w:rPr>
          <w:rFonts w:hint="cs"/>
          <w:rtl/>
          <w:lang w:bidi="he-IL"/>
        </w:rPr>
        <w:t xml:space="preserve">יהשוע </w:t>
      </w:r>
      <w:r>
        <w:rPr>
          <w:rFonts w:hint="cs"/>
          <w:rtl/>
          <w:lang w:bidi="he-IL"/>
        </w:rPr>
        <w:t>יעקובסון</w:t>
      </w:r>
      <w:r w:rsidR="00C54EDC">
        <w:rPr>
          <w:rFonts w:hint="cs"/>
          <w:rtl/>
          <w:lang w:bidi="he-IL"/>
        </w:rPr>
        <w:t>.</w:t>
      </w:r>
      <w:r w:rsidR="000232CA">
        <w:rPr>
          <w:rFonts w:hint="cs"/>
          <w:rtl/>
          <w:lang w:bidi="he-IL"/>
        </w:rPr>
        <w:t xml:space="preserve"> </w:t>
      </w:r>
      <w:r w:rsidR="00C54EDC">
        <w:rPr>
          <w:rFonts w:hint="cs"/>
          <w:rtl/>
          <w:lang w:bidi="he-IL"/>
        </w:rPr>
        <w:t xml:space="preserve">דרך אגב ליום </w:t>
      </w:r>
      <w:r w:rsidR="006D248D">
        <w:rPr>
          <w:rFonts w:hint="cs"/>
          <w:rtl/>
          <w:lang w:bidi="he-IL"/>
        </w:rPr>
        <w:t xml:space="preserve">חנוכת בית כנסת </w:t>
      </w:r>
      <w:r w:rsidR="00C54EDC">
        <w:rPr>
          <w:rFonts w:hint="cs"/>
          <w:rtl/>
          <w:lang w:bidi="he-IL"/>
        </w:rPr>
        <w:t>זה בטהובן הלחין את כל נדרי אופ' 131</w:t>
      </w:r>
    </w:p>
    <w:p w:rsidR="003A3AA8" w:rsidRDefault="00AF5B12" w:rsidP="003A3AA8">
      <w:pPr>
        <w:bidi/>
        <w:spacing w:line="360" w:lineRule="auto"/>
        <w:jc w:val="both"/>
        <w:rPr>
          <w:rtl/>
          <w:lang w:bidi="he-IL"/>
        </w:rPr>
      </w:pPr>
      <w:hyperlink r:id="rId77" w:history="1">
        <w:r w:rsidR="00F70C33" w:rsidRPr="00EF2A65">
          <w:rPr>
            <w:rStyle w:val="Hyperlink"/>
            <w:lang w:bidi="he-IL"/>
          </w:rPr>
          <w:t>https://www.youtube.com/watch?v=TxQAr4cUjSE</w:t>
        </w:r>
      </w:hyperlink>
    </w:p>
    <w:p w:rsidR="00F70C33" w:rsidRDefault="00F70C33" w:rsidP="00F70C33">
      <w:pPr>
        <w:bidi/>
        <w:spacing w:line="360" w:lineRule="auto"/>
        <w:jc w:val="both"/>
        <w:rPr>
          <w:rtl/>
          <w:lang w:bidi="he-IL"/>
        </w:rPr>
      </w:pPr>
    </w:p>
    <w:p w:rsidR="003A3AA8" w:rsidRPr="006974C7" w:rsidRDefault="003A3AA8" w:rsidP="003A3AA8">
      <w:pPr>
        <w:ind w:left="-1"/>
        <w:jc w:val="right"/>
        <w:rPr>
          <w:sz w:val="20"/>
          <w:szCs w:val="20"/>
          <w:rtl/>
          <w:lang w:bidi="he-IL"/>
        </w:rPr>
      </w:pPr>
      <w:r w:rsidRPr="006974C7">
        <w:rPr>
          <w:rFonts w:hint="cs"/>
          <w:b/>
          <w:bCs/>
          <w:color w:val="FF0000"/>
          <w:rtl/>
          <w:lang w:bidi="he-IL"/>
        </w:rPr>
        <w:t>*</w:t>
      </w:r>
      <w:r w:rsidRPr="006974C7">
        <w:rPr>
          <w:rFonts w:hint="cs"/>
          <w:b/>
          <w:bCs/>
          <w:color w:val="FF0000"/>
          <w:sz w:val="20"/>
          <w:szCs w:val="20"/>
          <w:rtl/>
          <w:lang w:bidi="he-IL"/>
        </w:rPr>
        <w:t>סילבית</w:t>
      </w:r>
      <w:r w:rsidRPr="006974C7">
        <w:rPr>
          <w:rFonts w:hint="cs"/>
          <w:b/>
          <w:bCs/>
          <w:sz w:val="20"/>
          <w:szCs w:val="20"/>
          <w:rtl/>
          <w:lang w:bidi="he-IL"/>
        </w:rPr>
        <w:t xml:space="preserve">- </w:t>
      </w:r>
      <w:r w:rsidRPr="006974C7">
        <w:rPr>
          <w:rFonts w:hint="cs"/>
          <w:sz w:val="20"/>
          <w:szCs w:val="20"/>
          <w:rtl/>
          <w:lang w:bidi="he-IL"/>
        </w:rPr>
        <w:t xml:space="preserve">הגייה שירתית של ווקאלים מלאים  </w:t>
      </w:r>
      <w:r w:rsidRPr="006974C7">
        <w:rPr>
          <w:rFonts w:hint="cs"/>
          <w:sz w:val="20"/>
          <w:szCs w:val="20"/>
          <w:rtl/>
        </w:rPr>
        <w:t>(</w:t>
      </w:r>
      <w:r w:rsidRPr="006974C7">
        <w:rPr>
          <w:rFonts w:hint="cs"/>
          <w:sz w:val="20"/>
          <w:szCs w:val="20"/>
          <w:rtl/>
          <w:lang w:bidi="he-IL"/>
        </w:rPr>
        <w:t>צליל על כל הברה</w:t>
      </w:r>
      <w:r w:rsidRPr="006974C7">
        <w:rPr>
          <w:rFonts w:hint="cs"/>
          <w:sz w:val="20"/>
          <w:szCs w:val="20"/>
          <w:rtl/>
        </w:rPr>
        <w:t>)</w:t>
      </w:r>
    </w:p>
    <w:p w:rsidR="003A3AA8" w:rsidRDefault="003A3AA8" w:rsidP="00A93D13">
      <w:pPr>
        <w:ind w:left="-1"/>
        <w:jc w:val="right"/>
        <w:rPr>
          <w:sz w:val="20"/>
          <w:szCs w:val="20"/>
          <w:lang w:bidi="he-IL"/>
        </w:rPr>
      </w:pPr>
      <w:r w:rsidRPr="006974C7">
        <w:rPr>
          <w:rFonts w:hint="cs"/>
          <w:sz w:val="20"/>
          <w:szCs w:val="20"/>
          <w:rtl/>
          <w:lang w:bidi="he-IL"/>
        </w:rPr>
        <w:t xml:space="preserve">               לדוגמא- ה-ל-לו-יה     </w:t>
      </w:r>
      <w:r w:rsidR="00A93D13" w:rsidRPr="006974C7">
        <w:rPr>
          <w:rFonts w:hint="cs"/>
          <w:sz w:val="20"/>
          <w:szCs w:val="20"/>
          <w:rtl/>
          <w:lang w:bidi="he-IL"/>
        </w:rPr>
        <w:t>דוגמא נוספת:</w:t>
      </w:r>
      <w:r w:rsidRPr="006974C7">
        <w:rPr>
          <w:rFonts w:hint="cs"/>
          <w:sz w:val="20"/>
          <w:szCs w:val="20"/>
          <w:rtl/>
          <w:lang w:bidi="he-IL"/>
        </w:rPr>
        <w:t xml:space="preserve">  ל-בי  ב-מז-רח  ו-א-נו-כי  ב-סוף  מ-ע-רב </w:t>
      </w: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A96822" w:rsidRDefault="00A96822" w:rsidP="00A93D13">
      <w:pPr>
        <w:ind w:left="-1"/>
        <w:jc w:val="right"/>
        <w:rPr>
          <w:sz w:val="20"/>
          <w:szCs w:val="20"/>
          <w:lang w:bidi="he-IL"/>
        </w:rPr>
      </w:pPr>
    </w:p>
    <w:p w:rsidR="00F20622" w:rsidRPr="00F20622" w:rsidRDefault="0031089D" w:rsidP="0031089D">
      <w:pPr>
        <w:pStyle w:val="ListParagraph"/>
        <w:bidi/>
        <w:spacing w:line="360" w:lineRule="auto"/>
        <w:ind w:left="465" w:hanging="465"/>
        <w:jc w:val="both"/>
      </w:pPr>
      <w:r>
        <w:rPr>
          <w:rFonts w:hint="cs"/>
          <w:b/>
          <w:bCs/>
          <w:color w:val="FF0000"/>
          <w:sz w:val="28"/>
          <w:szCs w:val="28"/>
          <w:u w:val="single"/>
          <w:shd w:val="clear" w:color="auto" w:fill="FFFFFF"/>
          <w:rtl/>
          <w:lang w:bidi="he-IL"/>
        </w:rPr>
        <w:t>5</w:t>
      </w:r>
      <w:r w:rsidRPr="0031089D">
        <w:rPr>
          <w:rFonts w:hint="cs"/>
          <w:b/>
          <w:bCs/>
          <w:color w:val="FF0000"/>
          <w:sz w:val="28"/>
          <w:szCs w:val="28"/>
          <w:u w:val="single"/>
          <w:shd w:val="clear" w:color="auto" w:fill="FFFFFF"/>
          <w:rtl/>
          <w:lang w:bidi="he-IL"/>
        </w:rPr>
        <w:t xml:space="preserve">. </w:t>
      </w:r>
      <w:r w:rsidR="00F20622" w:rsidRPr="0031089D">
        <w:rPr>
          <w:b/>
          <w:bCs/>
          <w:color w:val="FF0000"/>
          <w:sz w:val="28"/>
          <w:szCs w:val="28"/>
          <w:u w:val="single"/>
          <w:shd w:val="clear" w:color="auto" w:fill="FFFFFF"/>
          <w:rtl/>
          <w:lang w:bidi="he-IL"/>
        </w:rPr>
        <w:t>לואי הקטור ברליוז</w:t>
      </w:r>
      <w:r w:rsidR="00F20622" w:rsidRPr="0031089D">
        <w:rPr>
          <w:rFonts w:hint="cs"/>
          <w:b/>
          <w:bCs/>
          <w:color w:val="FF0000"/>
          <w:sz w:val="28"/>
          <w:szCs w:val="28"/>
          <w:u w:val="single"/>
          <w:rtl/>
          <w:lang w:bidi="he-IL"/>
        </w:rPr>
        <w:t xml:space="preserve"> </w:t>
      </w:r>
      <w:r w:rsidR="00F20622" w:rsidRPr="0031089D">
        <w:rPr>
          <w:rFonts w:hint="cs"/>
          <w:color w:val="FF0000"/>
          <w:rtl/>
        </w:rPr>
        <w:t xml:space="preserve">-  </w:t>
      </w:r>
      <w:r w:rsidR="00F20622" w:rsidRPr="0031089D">
        <w:rPr>
          <w:rFonts w:hint="cs"/>
          <w:color w:val="FF0000"/>
          <w:sz w:val="22"/>
          <w:szCs w:val="22"/>
          <w:rtl/>
        </w:rPr>
        <w:t>1</w:t>
      </w:r>
      <w:r w:rsidR="00F20622" w:rsidRPr="0031089D">
        <w:rPr>
          <w:rFonts w:hint="cs"/>
          <w:color w:val="FF0000"/>
          <w:sz w:val="22"/>
          <w:szCs w:val="22"/>
          <w:rtl/>
          <w:lang w:bidi="he-IL"/>
        </w:rPr>
        <w:t>869</w:t>
      </w:r>
      <w:r w:rsidR="00F20622" w:rsidRPr="0031089D">
        <w:rPr>
          <w:rFonts w:hint="cs"/>
          <w:color w:val="FF0000"/>
          <w:sz w:val="22"/>
          <w:szCs w:val="22"/>
          <w:rtl/>
        </w:rPr>
        <w:t>-18</w:t>
      </w:r>
      <w:r w:rsidR="00F20622" w:rsidRPr="0031089D">
        <w:rPr>
          <w:rFonts w:hint="cs"/>
          <w:color w:val="FF0000"/>
          <w:sz w:val="22"/>
          <w:szCs w:val="22"/>
          <w:rtl/>
          <w:lang w:bidi="he-IL"/>
        </w:rPr>
        <w:t>03</w:t>
      </w:r>
    </w:p>
    <w:p w:rsidR="00F20622" w:rsidRDefault="00F20622" w:rsidP="00F20622">
      <w:pPr>
        <w:pStyle w:val="ListParagraph"/>
        <w:bidi/>
        <w:spacing w:line="360" w:lineRule="auto"/>
        <w:ind w:left="0" w:hanging="450"/>
        <w:jc w:val="both"/>
        <w:rPr>
          <w:rtl/>
          <w:lang w:bidi="he-IL"/>
        </w:rPr>
      </w:pPr>
      <w:r>
        <w:rPr>
          <w:rFonts w:hint="cs"/>
          <w:rtl/>
          <w:lang w:bidi="he-IL"/>
        </w:rPr>
        <w:t xml:space="preserve">        </w:t>
      </w:r>
      <w:r>
        <w:rPr>
          <w:rFonts w:hint="cs"/>
          <w:noProof/>
          <w:lang w:bidi="he-IL"/>
        </w:rPr>
        <w:drawing>
          <wp:inline distT="0" distB="0" distL="0" distR="0">
            <wp:extent cx="1142775" cy="1506070"/>
            <wp:effectExtent l="19050" t="0" r="225" b="0"/>
            <wp:docPr id="1" name="Picture 1" descr="C:\Documents and Settings\Haim\Desktop\Berlioz_Petit_BNF_Gallica-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Haim\Desktop\Berlioz_Petit_BNF_Gallica-crop.jpg"/>
                    <pic:cNvPicPr>
                      <a:picLocks noChangeAspect="1" noChangeArrowheads="1"/>
                    </pic:cNvPicPr>
                  </pic:nvPicPr>
                  <pic:blipFill>
                    <a:blip r:embed="rId78" cstate="print"/>
                    <a:srcRect/>
                    <a:stretch>
                      <a:fillRect/>
                    </a:stretch>
                  </pic:blipFill>
                  <pic:spPr bwMode="auto">
                    <a:xfrm>
                      <a:off x="0" y="0"/>
                      <a:ext cx="1145709" cy="1509937"/>
                    </a:xfrm>
                    <a:prstGeom prst="rect">
                      <a:avLst/>
                    </a:prstGeom>
                    <a:noFill/>
                    <a:ln w="9525">
                      <a:noFill/>
                      <a:miter lim="800000"/>
                      <a:headEnd/>
                      <a:tailEnd/>
                    </a:ln>
                  </pic:spPr>
                </pic:pic>
              </a:graphicData>
            </a:graphic>
          </wp:inline>
        </w:drawing>
      </w:r>
    </w:p>
    <w:p w:rsidR="00F20622" w:rsidRPr="00E92F70" w:rsidRDefault="00F20622" w:rsidP="00F20622">
      <w:pPr>
        <w:pStyle w:val="ListParagraph"/>
        <w:bidi/>
        <w:spacing w:line="360" w:lineRule="auto"/>
        <w:ind w:left="0"/>
        <w:jc w:val="both"/>
        <w:rPr>
          <w:sz w:val="22"/>
          <w:szCs w:val="22"/>
          <w:shd w:val="clear" w:color="auto" w:fill="FFFFFF"/>
          <w:rtl/>
          <w:lang w:bidi="he-IL"/>
        </w:rPr>
      </w:pPr>
      <w:r w:rsidRPr="00E92F70">
        <w:rPr>
          <w:b/>
          <w:bCs/>
          <w:color w:val="222222"/>
          <w:sz w:val="22"/>
          <w:szCs w:val="22"/>
          <w:shd w:val="clear" w:color="auto" w:fill="FFFFFF"/>
          <w:rtl/>
          <w:lang w:bidi="he-IL"/>
        </w:rPr>
        <w:t>לואי הקטור ברליוז</w:t>
      </w:r>
      <w:r w:rsidRPr="00E92F70">
        <w:rPr>
          <w:rStyle w:val="apple-converted-space"/>
          <w:color w:val="222222"/>
          <w:sz w:val="22"/>
          <w:szCs w:val="22"/>
          <w:shd w:val="clear" w:color="auto" w:fill="FFFFFF"/>
        </w:rPr>
        <w:t> </w:t>
      </w:r>
      <w:r w:rsidRPr="00E92F70">
        <w:rPr>
          <w:color w:val="222222"/>
          <w:sz w:val="22"/>
          <w:szCs w:val="22"/>
          <w:shd w:val="clear" w:color="auto" w:fill="FFFFFF"/>
          <w:rtl/>
          <w:lang w:bidi="he-IL"/>
        </w:rPr>
        <w:t>ב</w:t>
      </w:r>
      <w:hyperlink r:id="rId79" w:tooltip="צרפתית" w:history="1">
        <w:r w:rsidRPr="00E92F70">
          <w:rPr>
            <w:rStyle w:val="Hyperlink"/>
            <w:color w:val="5A3696"/>
            <w:sz w:val="22"/>
            <w:szCs w:val="22"/>
            <w:u w:val="none"/>
            <w:shd w:val="clear" w:color="auto" w:fill="FFFFFF"/>
            <w:rtl/>
            <w:lang w:bidi="he-IL"/>
          </w:rPr>
          <w:t>צרפתית</w:t>
        </w:r>
      </w:hyperlink>
      <w:r w:rsidRPr="00E92F70">
        <w:rPr>
          <w:color w:val="222222"/>
          <w:sz w:val="22"/>
          <w:szCs w:val="22"/>
          <w:shd w:val="clear" w:color="auto" w:fill="FFFFFF"/>
        </w:rPr>
        <w:t>:</w:t>
      </w:r>
      <w:r w:rsidRPr="00E92F70">
        <w:rPr>
          <w:rStyle w:val="apple-converted-space"/>
          <w:color w:val="222222"/>
          <w:sz w:val="22"/>
          <w:szCs w:val="22"/>
          <w:shd w:val="clear" w:color="auto" w:fill="FFFFFF"/>
        </w:rPr>
        <w:t> </w:t>
      </w:r>
      <w:r w:rsidRPr="00E92F70">
        <w:rPr>
          <w:b/>
          <w:bCs/>
          <w:color w:val="222222"/>
          <w:sz w:val="22"/>
          <w:szCs w:val="22"/>
          <w:shd w:val="clear" w:color="auto" w:fill="FFFFFF"/>
        </w:rPr>
        <w:t>Louis Hector Berlioz</w:t>
      </w:r>
      <w:r w:rsidRPr="00E92F70">
        <w:rPr>
          <w:rStyle w:val="apple-converted-space"/>
          <w:color w:val="222222"/>
          <w:sz w:val="22"/>
          <w:szCs w:val="22"/>
          <w:shd w:val="clear" w:color="auto" w:fill="FFFFFF"/>
        </w:rPr>
        <w:t> </w:t>
      </w:r>
      <w:hyperlink r:id="rId80" w:tooltip="1803" w:history="1">
        <w:r w:rsidRPr="00E92F70">
          <w:rPr>
            <w:rStyle w:val="Hyperlink"/>
            <w:color w:val="5A3696"/>
            <w:sz w:val="22"/>
            <w:szCs w:val="22"/>
            <w:u w:val="none"/>
            <w:shd w:val="clear" w:color="auto" w:fill="FFFFFF"/>
          </w:rPr>
          <w:t>1803</w:t>
        </w:r>
      </w:hyperlink>
      <w:r w:rsidRPr="00E92F70">
        <w:rPr>
          <w:rStyle w:val="apple-converted-space"/>
          <w:color w:val="222222"/>
          <w:sz w:val="22"/>
          <w:szCs w:val="22"/>
          <w:shd w:val="clear" w:color="auto" w:fill="FFFFFF"/>
        </w:rPr>
        <w:t> </w:t>
      </w:r>
      <w:r w:rsidRPr="00E92F70">
        <w:rPr>
          <w:color w:val="222222"/>
          <w:sz w:val="22"/>
          <w:szCs w:val="22"/>
          <w:shd w:val="clear" w:color="auto" w:fill="FFFFFF"/>
        </w:rPr>
        <w:t>-</w:t>
      </w:r>
      <w:r w:rsidRPr="00E92F70">
        <w:rPr>
          <w:rStyle w:val="apple-converted-space"/>
          <w:color w:val="222222"/>
          <w:sz w:val="22"/>
          <w:szCs w:val="22"/>
          <w:shd w:val="clear" w:color="auto" w:fill="FFFFFF"/>
        </w:rPr>
        <w:t> </w:t>
      </w:r>
      <w:hyperlink r:id="rId81" w:tooltip="1869" w:history="1">
        <w:r w:rsidRPr="00E92F70">
          <w:rPr>
            <w:rStyle w:val="Hyperlink"/>
            <w:color w:val="5A3696"/>
            <w:sz w:val="22"/>
            <w:szCs w:val="22"/>
            <w:u w:val="none"/>
            <w:shd w:val="clear" w:color="auto" w:fill="FFFFFF"/>
          </w:rPr>
          <w:t>1869</w:t>
        </w:r>
      </w:hyperlink>
      <w:r w:rsidRPr="00E92F70">
        <w:rPr>
          <w:color w:val="222222"/>
          <w:sz w:val="22"/>
          <w:szCs w:val="22"/>
          <w:shd w:val="clear" w:color="auto" w:fill="FFFFFF"/>
        </w:rPr>
        <w:t xml:space="preserve">) </w:t>
      </w:r>
      <w:r w:rsidRPr="00E92F70">
        <w:rPr>
          <w:color w:val="222222"/>
          <w:sz w:val="22"/>
          <w:szCs w:val="22"/>
          <w:shd w:val="clear" w:color="auto" w:fill="FFFFFF"/>
          <w:rtl/>
          <w:lang w:bidi="he-IL"/>
        </w:rPr>
        <w:t>היה</w:t>
      </w:r>
      <w:r w:rsidRPr="00E92F70">
        <w:rPr>
          <w:rStyle w:val="apple-converted-space"/>
          <w:color w:val="222222"/>
          <w:sz w:val="22"/>
          <w:szCs w:val="22"/>
          <w:shd w:val="clear" w:color="auto" w:fill="FFFFFF"/>
        </w:rPr>
        <w:t> </w:t>
      </w:r>
      <w:hyperlink r:id="rId82" w:tooltip="מלחין" w:history="1">
        <w:r w:rsidRPr="00E92F70">
          <w:rPr>
            <w:rStyle w:val="Hyperlink"/>
            <w:color w:val="5A3696"/>
            <w:sz w:val="22"/>
            <w:szCs w:val="22"/>
            <w:u w:val="none"/>
            <w:shd w:val="clear" w:color="auto" w:fill="FFFFFF"/>
            <w:rtl/>
            <w:lang w:bidi="he-IL"/>
          </w:rPr>
          <w:t>מלחין</w:t>
        </w:r>
      </w:hyperlink>
      <w:r w:rsidRPr="00E92F70">
        <w:rPr>
          <w:rStyle w:val="apple-converted-space"/>
          <w:color w:val="222222"/>
          <w:sz w:val="22"/>
          <w:szCs w:val="22"/>
          <w:shd w:val="clear" w:color="auto" w:fill="FFFFFF"/>
        </w:rPr>
        <w:t> </w:t>
      </w:r>
      <w:hyperlink r:id="rId83" w:tooltip="צרפת" w:history="1">
        <w:r w:rsidRPr="00E92F70">
          <w:rPr>
            <w:rStyle w:val="Hyperlink"/>
            <w:color w:val="5A3696"/>
            <w:sz w:val="22"/>
            <w:szCs w:val="22"/>
            <w:u w:val="none"/>
            <w:shd w:val="clear" w:color="auto" w:fill="FFFFFF"/>
            <w:rtl/>
            <w:lang w:bidi="he-IL"/>
          </w:rPr>
          <w:t>צרפתי</w:t>
        </w:r>
      </w:hyperlink>
      <w:r w:rsidRPr="00E92F70">
        <w:rPr>
          <w:rStyle w:val="apple-converted-space"/>
          <w:color w:val="222222"/>
          <w:sz w:val="22"/>
          <w:szCs w:val="22"/>
          <w:shd w:val="clear" w:color="auto" w:fill="FFFFFF"/>
        </w:rPr>
        <w:t> </w:t>
      </w:r>
      <w:r w:rsidRPr="00E92F70">
        <w:rPr>
          <w:color w:val="222222"/>
          <w:sz w:val="22"/>
          <w:szCs w:val="22"/>
          <w:shd w:val="clear" w:color="auto" w:fill="FFFFFF"/>
          <w:rtl/>
          <w:lang w:bidi="he-IL"/>
        </w:rPr>
        <w:t>מהתקופה הרומנטית</w:t>
      </w:r>
      <w:r w:rsidRPr="00E92F70">
        <w:rPr>
          <w:color w:val="222222"/>
          <w:sz w:val="22"/>
          <w:szCs w:val="22"/>
          <w:shd w:val="clear" w:color="auto" w:fill="FFFFFF"/>
          <w:rtl/>
        </w:rPr>
        <w:t xml:space="preserve">, </w:t>
      </w:r>
      <w:r w:rsidRPr="00E92F70">
        <w:rPr>
          <w:color w:val="222222"/>
          <w:sz w:val="22"/>
          <w:szCs w:val="22"/>
          <w:shd w:val="clear" w:color="auto" w:fill="FFFFFF"/>
          <w:rtl/>
          <w:lang w:bidi="he-IL"/>
        </w:rPr>
        <w:t>הידוע בעיקר בזכות</w:t>
      </w:r>
      <w:r w:rsidRPr="00E92F70">
        <w:rPr>
          <w:rStyle w:val="apple-converted-space"/>
          <w:color w:val="222222"/>
          <w:sz w:val="22"/>
          <w:szCs w:val="22"/>
          <w:shd w:val="clear" w:color="auto" w:fill="FFFFFF"/>
        </w:rPr>
        <w:t> </w:t>
      </w:r>
      <w:hyperlink r:id="rId84" w:tooltip="הסימפוניה הפנטסטית" w:history="1">
        <w:r w:rsidRPr="00E92F70">
          <w:rPr>
            <w:rStyle w:val="Hyperlink"/>
            <w:color w:val="5A3696"/>
            <w:sz w:val="22"/>
            <w:szCs w:val="22"/>
            <w:u w:val="none"/>
            <w:shd w:val="clear" w:color="auto" w:fill="FFFFFF"/>
            <w:rtl/>
            <w:lang w:bidi="he-IL"/>
          </w:rPr>
          <w:t>הסימפוניה הפנטסטית</w:t>
        </w:r>
      </w:hyperlink>
      <w:r>
        <w:rPr>
          <w:rFonts w:hint="cs"/>
          <w:sz w:val="22"/>
          <w:szCs w:val="22"/>
          <w:rtl/>
          <w:lang w:bidi="he-IL"/>
        </w:rPr>
        <w:t xml:space="preserve">  </w:t>
      </w:r>
      <w:r w:rsidRPr="00E92F70">
        <w:rPr>
          <w:color w:val="222222"/>
          <w:sz w:val="22"/>
          <w:szCs w:val="22"/>
          <w:shd w:val="clear" w:color="auto" w:fill="FFFFFF"/>
          <w:rtl/>
          <w:lang w:bidi="he-IL"/>
        </w:rPr>
        <w:t>שהלחין ב</w:t>
      </w:r>
      <w:r w:rsidRPr="00E92F70">
        <w:rPr>
          <w:color w:val="222222"/>
          <w:sz w:val="22"/>
          <w:szCs w:val="22"/>
          <w:shd w:val="clear" w:color="auto" w:fill="FFFFFF"/>
        </w:rPr>
        <w:t>-</w:t>
      </w:r>
      <w:hyperlink r:id="rId85" w:tooltip="1830" w:history="1">
        <w:r w:rsidRPr="00E92F70">
          <w:rPr>
            <w:rStyle w:val="Hyperlink"/>
            <w:color w:val="5A3696"/>
            <w:sz w:val="22"/>
            <w:szCs w:val="22"/>
            <w:u w:val="none"/>
            <w:shd w:val="clear" w:color="auto" w:fill="FFFFFF"/>
          </w:rPr>
          <w:t>1830</w:t>
        </w:r>
      </w:hyperlink>
      <w:r w:rsidRPr="00E92F70">
        <w:rPr>
          <w:color w:val="222222"/>
          <w:sz w:val="22"/>
          <w:szCs w:val="22"/>
          <w:shd w:val="clear" w:color="auto" w:fill="FFFFFF"/>
        </w:rPr>
        <w:t xml:space="preserve"> </w:t>
      </w:r>
      <w:r w:rsidRPr="00E92F70">
        <w:rPr>
          <w:color w:val="222222"/>
          <w:sz w:val="22"/>
          <w:szCs w:val="22"/>
          <w:shd w:val="clear" w:color="auto" w:fill="FFFFFF"/>
          <w:rtl/>
          <w:lang w:bidi="he-IL"/>
        </w:rPr>
        <w:t>ובזכות</w:t>
      </w:r>
      <w:r w:rsidRPr="00E92F70">
        <w:rPr>
          <w:rStyle w:val="apple-converted-space"/>
          <w:color w:val="222222"/>
          <w:sz w:val="22"/>
          <w:szCs w:val="22"/>
          <w:shd w:val="clear" w:color="auto" w:fill="FFFFFF"/>
        </w:rPr>
        <w:t> </w:t>
      </w:r>
      <w:hyperlink r:id="rId86" w:tooltip="רקוויאם (ברליוז)" w:history="1">
        <w:r w:rsidRPr="00E92F70">
          <w:rPr>
            <w:rStyle w:val="Hyperlink"/>
            <w:color w:val="5A3696"/>
            <w:sz w:val="22"/>
            <w:szCs w:val="22"/>
            <w:u w:val="none"/>
            <w:shd w:val="clear" w:color="auto" w:fill="FFFFFF"/>
            <w:rtl/>
            <w:lang w:bidi="he-IL"/>
          </w:rPr>
          <w:t>הרקוויאם</w:t>
        </w:r>
      </w:hyperlink>
      <w:r w:rsidRPr="00E92F70">
        <w:rPr>
          <w:rStyle w:val="apple-converted-space"/>
          <w:color w:val="222222"/>
          <w:sz w:val="22"/>
          <w:szCs w:val="22"/>
          <w:shd w:val="clear" w:color="auto" w:fill="FFFFFF"/>
        </w:rPr>
        <w:t> </w:t>
      </w:r>
      <w:r w:rsidRPr="00E92F70">
        <w:rPr>
          <w:color w:val="222222"/>
          <w:sz w:val="22"/>
          <w:szCs w:val="22"/>
          <w:shd w:val="clear" w:color="auto" w:fill="FFFFFF"/>
          <w:rtl/>
          <w:lang w:bidi="he-IL"/>
        </w:rPr>
        <w:t>שהלחין ב</w:t>
      </w:r>
      <w:r>
        <w:rPr>
          <w:rFonts w:hint="cs"/>
          <w:color w:val="222222"/>
          <w:sz w:val="22"/>
          <w:szCs w:val="22"/>
          <w:shd w:val="clear" w:color="auto" w:fill="FFFFFF"/>
          <w:rtl/>
          <w:lang w:bidi="he-IL"/>
        </w:rPr>
        <w:t>.</w:t>
      </w:r>
      <w:hyperlink r:id="rId87" w:tooltip="1837" w:history="1">
        <w:r w:rsidRPr="00E92F70">
          <w:rPr>
            <w:rStyle w:val="Hyperlink"/>
            <w:color w:val="5A3696"/>
            <w:sz w:val="22"/>
            <w:szCs w:val="22"/>
            <w:u w:val="none"/>
            <w:shd w:val="clear" w:color="auto" w:fill="FFFFFF"/>
          </w:rPr>
          <w:t>1837</w:t>
        </w:r>
      </w:hyperlink>
      <w:r w:rsidRPr="00E92F70">
        <w:rPr>
          <w:color w:val="222222"/>
          <w:sz w:val="22"/>
          <w:szCs w:val="22"/>
          <w:shd w:val="clear" w:color="auto" w:fill="FFFFFF"/>
        </w:rPr>
        <w:t>.</w:t>
      </w:r>
    </w:p>
    <w:p w:rsidR="00F20622" w:rsidRDefault="00F20622" w:rsidP="00F20622">
      <w:pPr>
        <w:pStyle w:val="ListParagraph"/>
        <w:bidi/>
        <w:spacing w:line="360" w:lineRule="auto"/>
        <w:ind w:left="0"/>
        <w:jc w:val="both"/>
        <w:rPr>
          <w:rtl/>
          <w:lang w:bidi="he-IL"/>
        </w:rPr>
      </w:pPr>
      <w:r>
        <w:rPr>
          <w:rFonts w:hint="cs"/>
          <w:rtl/>
          <w:lang w:bidi="he-IL"/>
        </w:rPr>
        <w:t xml:space="preserve">שמענו את הסימפוניה הפנטסטית פרק ראשון מבוא אישי (כ-10 דקות) מוזיקה עצובה רגשית ורומנטית (המבטאת אהבה נכזבת)..  אדם אשר היה לו הכל מלבד האהבה.. </w:t>
      </w:r>
    </w:p>
    <w:p w:rsidR="00E92F70" w:rsidRDefault="00E92F70" w:rsidP="009003DC">
      <w:pPr>
        <w:pStyle w:val="ListParagraph"/>
        <w:bidi/>
        <w:spacing w:line="360" w:lineRule="auto"/>
        <w:ind w:left="0"/>
        <w:jc w:val="both"/>
        <w:rPr>
          <w:rFonts w:asciiTheme="majorBidi" w:hAnsiTheme="majorBidi" w:cstheme="majorBidi"/>
          <w:sz w:val="22"/>
          <w:szCs w:val="22"/>
          <w:shd w:val="clear" w:color="auto" w:fill="FFFFFF"/>
          <w:lang w:bidi="he-IL"/>
        </w:rPr>
      </w:pPr>
      <w:r w:rsidRPr="00E92F70">
        <w:rPr>
          <w:rFonts w:asciiTheme="majorBidi" w:hAnsiTheme="majorBidi" w:cstheme="majorBidi" w:hint="cs"/>
          <w:sz w:val="22"/>
          <w:szCs w:val="22"/>
          <w:shd w:val="clear" w:color="auto" w:fill="FFFFFF"/>
          <w:rtl/>
          <w:lang w:bidi="he-IL"/>
        </w:rPr>
        <w:t xml:space="preserve">זהו אדם יחודי ומיוחד במינו בהיותו בן </w:t>
      </w:r>
      <w:r>
        <w:rPr>
          <w:rFonts w:asciiTheme="majorBidi" w:hAnsiTheme="majorBidi" w:cstheme="majorBidi" w:hint="cs"/>
          <w:sz w:val="22"/>
          <w:szCs w:val="22"/>
          <w:shd w:val="clear" w:color="auto" w:fill="FFFFFF"/>
          <w:rtl/>
          <w:lang w:bidi="he-IL"/>
        </w:rPr>
        <w:t>מעולם אחר לחלוטין מעולמו של שוברט, מדובר באדם משכיל בנו של רופא מצליח אמיד .. ברליוז למד מוזיקה בקונסבטוריון בפריז .. אדם מוכשר הן כסופר והן כמוזיקאי.. כבר בגיל 27 הוא נחשב כקומפוזיטור מצליח.. ברליוז במוזיקה שלו מאוד שיטתי ובעל הרשאה מוזיקלית רחבה.. ברליוז מתאהב ב</w:t>
      </w:r>
      <w:r w:rsidR="009003DC">
        <w:rPr>
          <w:rFonts w:asciiTheme="majorBidi" w:hAnsiTheme="majorBidi" w:cstheme="majorBidi" w:hint="cs"/>
          <w:sz w:val="22"/>
          <w:szCs w:val="22"/>
          <w:shd w:val="clear" w:color="auto" w:fill="FFFFFF"/>
          <w:rtl/>
          <w:lang w:bidi="he-IL"/>
        </w:rPr>
        <w:t>מילותיו</w:t>
      </w:r>
      <w:r>
        <w:rPr>
          <w:rFonts w:asciiTheme="majorBidi" w:hAnsiTheme="majorBidi" w:cstheme="majorBidi" w:hint="cs"/>
          <w:sz w:val="22"/>
          <w:szCs w:val="22"/>
          <w:shd w:val="clear" w:color="auto" w:fill="FFFFFF"/>
          <w:rtl/>
          <w:lang w:bidi="he-IL"/>
        </w:rPr>
        <w:t xml:space="preserve"> של שייקספיר ובין השאר מתאהב גם באישה מאירלנד אשר מגלמת את אופליה מתוך שייקספיר.. אהבה זו הינה אהבה נכזבת ברליוז מתמכר לסמים ומת משברון לב בגיל  56 </w:t>
      </w:r>
      <w:r w:rsidR="00C655C3">
        <w:rPr>
          <w:rFonts w:asciiTheme="majorBidi" w:hAnsiTheme="majorBidi" w:cstheme="majorBidi" w:hint="cs"/>
          <w:sz w:val="22"/>
          <w:szCs w:val="22"/>
          <w:shd w:val="clear" w:color="auto" w:fill="FFFFFF"/>
          <w:rtl/>
          <w:lang w:bidi="he-IL"/>
        </w:rPr>
        <w:t>...</w:t>
      </w:r>
    </w:p>
    <w:p w:rsidR="00905B47" w:rsidRDefault="00905B47" w:rsidP="00905B47">
      <w:pPr>
        <w:pStyle w:val="ListParagraph"/>
        <w:bidi/>
        <w:spacing w:line="360" w:lineRule="auto"/>
        <w:ind w:left="0"/>
        <w:jc w:val="both"/>
        <w:rPr>
          <w:rFonts w:asciiTheme="majorBidi" w:hAnsiTheme="majorBidi" w:cstheme="majorBidi"/>
          <w:sz w:val="22"/>
          <w:szCs w:val="22"/>
          <w:shd w:val="clear" w:color="auto" w:fill="FFFFFF"/>
          <w:lang w:bidi="he-IL"/>
        </w:rPr>
      </w:pPr>
    </w:p>
    <w:p w:rsidR="00905B47" w:rsidRDefault="00905B47" w:rsidP="00905B47">
      <w:pPr>
        <w:pStyle w:val="ListParagraph"/>
        <w:bidi/>
        <w:spacing w:line="360" w:lineRule="auto"/>
        <w:ind w:left="0"/>
        <w:jc w:val="both"/>
        <w:rPr>
          <w:rFonts w:asciiTheme="majorBidi" w:hAnsiTheme="majorBidi" w:cstheme="majorBidi"/>
          <w:sz w:val="22"/>
          <w:szCs w:val="22"/>
          <w:shd w:val="clear" w:color="auto" w:fill="FFFFFF"/>
          <w:rtl/>
          <w:lang w:bidi="he-IL"/>
        </w:rPr>
      </w:pPr>
      <w:r w:rsidRPr="000144B7">
        <w:rPr>
          <w:rFonts w:asciiTheme="majorBidi" w:hAnsiTheme="majorBidi" w:cstheme="majorBidi" w:hint="cs"/>
          <w:b/>
          <w:bCs/>
          <w:color w:val="0033CC"/>
          <w:sz w:val="22"/>
          <w:szCs w:val="22"/>
          <w:shd w:val="clear" w:color="auto" w:fill="FFFFFF"/>
          <w:rtl/>
          <w:lang w:bidi="he-IL"/>
        </w:rPr>
        <w:t>הסימפוניה הפנטסטית</w:t>
      </w:r>
      <w:r>
        <w:rPr>
          <w:rFonts w:asciiTheme="majorBidi" w:hAnsiTheme="majorBidi" w:cstheme="majorBidi" w:hint="cs"/>
          <w:sz w:val="22"/>
          <w:szCs w:val="22"/>
          <w:shd w:val="clear" w:color="auto" w:fill="FFFFFF"/>
          <w:rtl/>
          <w:lang w:bidi="he-IL"/>
        </w:rPr>
        <w:t xml:space="preserve"> </w:t>
      </w:r>
      <w:r w:rsidR="000A75B7">
        <w:rPr>
          <w:rFonts w:asciiTheme="majorBidi" w:hAnsiTheme="majorBidi" w:cstheme="majorBidi" w:hint="cs"/>
          <w:sz w:val="22"/>
          <w:szCs w:val="22"/>
          <w:shd w:val="clear" w:color="auto" w:fill="FFFFFF"/>
          <w:rtl/>
          <w:lang w:bidi="he-IL"/>
        </w:rPr>
        <w:t xml:space="preserve">, סימפוניה זו אהובה ואהודה ע"י רבים , זכריה-  ציין שבכל שנות לימודי התואר שהוא ערך הסטודנטים שבחו לטובה יצירה זו והכתירו אותה כיצירה הטובה ביותר ששמעו). </w:t>
      </w:r>
    </w:p>
    <w:p w:rsidR="00905B47" w:rsidRDefault="00905B47" w:rsidP="00905B47">
      <w:pPr>
        <w:pStyle w:val="ListParagraph"/>
        <w:bidi/>
        <w:spacing w:line="360" w:lineRule="auto"/>
        <w:ind w:left="0"/>
        <w:jc w:val="both"/>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הסימפוניה מחולקת ל-5 פרקים:</w:t>
      </w:r>
    </w:p>
    <w:p w:rsidR="001E0E53" w:rsidRDefault="001E0E53" w:rsidP="001E0E53">
      <w:pPr>
        <w:pStyle w:val="ListParagraph"/>
        <w:bidi/>
        <w:spacing w:line="360" w:lineRule="auto"/>
        <w:ind w:left="0"/>
        <w:jc w:val="both"/>
        <w:rPr>
          <w:rFonts w:asciiTheme="majorBidi" w:hAnsiTheme="majorBidi" w:cstheme="majorBidi"/>
          <w:sz w:val="22"/>
          <w:szCs w:val="22"/>
          <w:shd w:val="clear" w:color="auto" w:fill="FFFFFF"/>
          <w:rtl/>
          <w:lang w:bidi="he-IL"/>
        </w:rPr>
      </w:pPr>
    </w:p>
    <w:p w:rsidR="00905B47" w:rsidRDefault="00905B47" w:rsidP="000144B7">
      <w:pPr>
        <w:pStyle w:val="ListParagraph"/>
        <w:bidi/>
        <w:spacing w:line="360" w:lineRule="auto"/>
        <w:ind w:left="0"/>
        <w:jc w:val="both"/>
        <w:rPr>
          <w:rFonts w:asciiTheme="majorBidi" w:hAnsiTheme="majorBidi" w:cstheme="majorBidi"/>
          <w:sz w:val="22"/>
          <w:szCs w:val="22"/>
          <w:shd w:val="clear" w:color="auto" w:fill="FFFFFF"/>
          <w:rtl/>
          <w:lang w:bidi="he-IL"/>
        </w:rPr>
      </w:pPr>
      <w:r w:rsidRPr="001E0E53">
        <w:rPr>
          <w:rFonts w:asciiTheme="majorBidi" w:hAnsiTheme="majorBidi" w:cstheme="majorBidi" w:hint="cs"/>
          <w:b/>
          <w:bCs/>
          <w:color w:val="0033CC"/>
          <w:sz w:val="22"/>
          <w:szCs w:val="22"/>
          <w:shd w:val="clear" w:color="auto" w:fill="FFFFFF"/>
          <w:rtl/>
          <w:lang w:bidi="he-IL"/>
        </w:rPr>
        <w:t>פרק ראשון</w:t>
      </w:r>
      <w:r>
        <w:rPr>
          <w:rFonts w:asciiTheme="majorBidi" w:hAnsiTheme="majorBidi" w:cstheme="majorBidi" w:hint="cs"/>
          <w:sz w:val="22"/>
          <w:szCs w:val="22"/>
          <w:shd w:val="clear" w:color="auto" w:fill="FFFFFF"/>
          <w:rtl/>
          <w:lang w:bidi="he-IL"/>
        </w:rPr>
        <w:t xml:space="preserve"> -  צורת סונטה המבטאת סדרה של מצבי נפש בצורה מדריגלית באמצעים של מוזיקה תיאורית. (כגון לב פועם, התרגשות הנובעת מתאהבות  ממבט ראשון.. זכריה " ההתאהבות ממבט ראשון הינה חויה העולה בעוצמתה ויותר מרגשת מקבלת פרס נובל"..  הכ</w:t>
      </w:r>
      <w:r w:rsidR="001E0E53">
        <w:rPr>
          <w:rFonts w:asciiTheme="majorBidi" w:hAnsiTheme="majorBidi" w:cstheme="majorBidi" w:hint="cs"/>
          <w:sz w:val="22"/>
          <w:szCs w:val="22"/>
          <w:shd w:val="clear" w:color="auto" w:fill="FFFFFF"/>
          <w:rtl/>
          <w:lang w:bidi="he-IL"/>
        </w:rPr>
        <w:t>ל</w:t>
      </w:r>
      <w:r>
        <w:rPr>
          <w:rFonts w:asciiTheme="majorBidi" w:hAnsiTheme="majorBidi" w:cstheme="majorBidi" w:hint="cs"/>
          <w:sz w:val="22"/>
          <w:szCs w:val="22"/>
          <w:shd w:val="clear" w:color="auto" w:fill="FFFFFF"/>
          <w:rtl/>
          <w:lang w:bidi="he-IL"/>
        </w:rPr>
        <w:t xml:space="preserve"> רך ענוג</w:t>
      </w:r>
      <w:r w:rsidR="006974C7">
        <w:rPr>
          <w:rFonts w:asciiTheme="majorBidi" w:hAnsiTheme="majorBidi" w:cstheme="majorBidi"/>
          <w:sz w:val="22"/>
          <w:szCs w:val="22"/>
          <w:shd w:val="clear" w:color="auto" w:fill="FFFFFF"/>
          <w:lang w:bidi="he-IL"/>
        </w:rPr>
        <w:t>..</w:t>
      </w:r>
      <w:r>
        <w:rPr>
          <w:rFonts w:asciiTheme="majorBidi" w:hAnsiTheme="majorBidi" w:cstheme="majorBidi" w:hint="cs"/>
          <w:sz w:val="22"/>
          <w:szCs w:val="22"/>
          <w:shd w:val="clear" w:color="auto" w:fill="FFFFFF"/>
          <w:rtl/>
          <w:lang w:bidi="he-IL"/>
        </w:rPr>
        <w:t xml:space="preserve"> המוזיקה כביכול מבקשת מהעלמה להחזיר אהבה, ואכן </w:t>
      </w:r>
      <w:r w:rsidR="001E0E53">
        <w:rPr>
          <w:rFonts w:asciiTheme="majorBidi" w:hAnsiTheme="majorBidi" w:cstheme="majorBidi" w:hint="cs"/>
          <w:sz w:val="22"/>
          <w:szCs w:val="22"/>
          <w:shd w:val="clear" w:color="auto" w:fill="FFFFFF"/>
          <w:rtl/>
          <w:lang w:bidi="he-IL"/>
        </w:rPr>
        <w:t xml:space="preserve">במציאות </w:t>
      </w:r>
      <w:r>
        <w:rPr>
          <w:rFonts w:asciiTheme="majorBidi" w:hAnsiTheme="majorBidi" w:cstheme="majorBidi" w:hint="cs"/>
          <w:sz w:val="22"/>
          <w:szCs w:val="22"/>
          <w:shd w:val="clear" w:color="auto" w:fill="FFFFFF"/>
          <w:rtl/>
          <w:lang w:bidi="he-IL"/>
        </w:rPr>
        <w:t xml:space="preserve">העלמה מגיעה לשמוע את הקונצרט של ברליוז  יש הטוענים כי ברליוז  הלחין את הסימפוניה הפנטסטית כדי להרשים את אהובת ליבו, ואכן היא נענת לו והם נשאים, נולד להם ילד אשר מת מאוחר יותר ממחלה. </w:t>
      </w:r>
    </w:p>
    <w:p w:rsidR="001E0E53" w:rsidRDefault="001E0E53" w:rsidP="00905B47">
      <w:pPr>
        <w:pStyle w:val="ListParagraph"/>
        <w:bidi/>
        <w:spacing w:line="360" w:lineRule="auto"/>
        <w:ind w:left="0"/>
        <w:jc w:val="both"/>
        <w:rPr>
          <w:rFonts w:asciiTheme="majorBidi" w:hAnsiTheme="majorBidi" w:cstheme="majorBidi"/>
          <w:sz w:val="22"/>
          <w:szCs w:val="22"/>
          <w:shd w:val="clear" w:color="auto" w:fill="FFFFFF"/>
          <w:rtl/>
          <w:lang w:bidi="he-IL"/>
        </w:rPr>
      </w:pPr>
    </w:p>
    <w:p w:rsidR="00905B47" w:rsidRDefault="00905B47" w:rsidP="001E0E53">
      <w:pPr>
        <w:pStyle w:val="ListParagraph"/>
        <w:bidi/>
        <w:spacing w:line="360" w:lineRule="auto"/>
        <w:ind w:left="0"/>
        <w:jc w:val="both"/>
        <w:rPr>
          <w:rFonts w:asciiTheme="majorBidi" w:hAnsiTheme="majorBidi" w:cstheme="majorBidi"/>
          <w:sz w:val="22"/>
          <w:szCs w:val="22"/>
          <w:shd w:val="clear" w:color="auto" w:fill="FFFFFF"/>
          <w:rtl/>
          <w:lang w:bidi="he-IL"/>
        </w:rPr>
      </w:pPr>
      <w:r w:rsidRPr="001E0E53">
        <w:rPr>
          <w:rFonts w:asciiTheme="majorBidi" w:hAnsiTheme="majorBidi" w:cstheme="majorBidi" w:hint="cs"/>
          <w:b/>
          <w:bCs/>
          <w:color w:val="0033CC"/>
          <w:sz w:val="22"/>
          <w:szCs w:val="22"/>
          <w:shd w:val="clear" w:color="auto" w:fill="FFFFFF"/>
          <w:rtl/>
          <w:lang w:bidi="he-IL"/>
        </w:rPr>
        <w:t>פרק שני</w:t>
      </w:r>
      <w:r>
        <w:rPr>
          <w:rFonts w:asciiTheme="majorBidi" w:hAnsiTheme="majorBidi" w:cstheme="majorBidi" w:hint="cs"/>
          <w:sz w:val="22"/>
          <w:szCs w:val="22"/>
          <w:shd w:val="clear" w:color="auto" w:fill="FFFFFF"/>
          <w:rtl/>
          <w:lang w:bidi="he-IL"/>
        </w:rPr>
        <w:t xml:space="preserve"> -  המאוהב פוגש בנערה בנשף חושש לגשת אליה </w:t>
      </w:r>
      <w:r w:rsidR="001E0E53">
        <w:rPr>
          <w:rFonts w:asciiTheme="majorBidi" w:hAnsiTheme="majorBidi" w:cstheme="majorBidi" w:hint="cs"/>
          <w:sz w:val="22"/>
          <w:szCs w:val="22"/>
          <w:shd w:val="clear" w:color="auto" w:fill="FFFFFF"/>
          <w:rtl/>
          <w:lang w:bidi="he-IL"/>
        </w:rPr>
        <w:t xml:space="preserve">מביט בה מרחוק , הנשף מתבטא במוזיקה של ברליוז כריקוד ואלס.. שני נגני נבל צירף ברליוז ביצירה כדי ליצור תהודה של חיזור.. </w:t>
      </w:r>
      <w:r w:rsidR="000A75B7">
        <w:rPr>
          <w:rFonts w:asciiTheme="majorBidi" w:hAnsiTheme="majorBidi" w:cstheme="majorBidi" w:hint="cs"/>
          <w:sz w:val="22"/>
          <w:szCs w:val="22"/>
          <w:shd w:val="clear" w:color="auto" w:fill="FFFFFF"/>
          <w:rtl/>
          <w:lang w:bidi="he-IL"/>
        </w:rPr>
        <w:t xml:space="preserve"> החיזור מולחן בשיטה של </w:t>
      </w:r>
      <w:r w:rsidR="000A75B7">
        <w:rPr>
          <w:rFonts w:asciiTheme="majorBidi" w:hAnsiTheme="majorBidi" w:cstheme="majorBidi" w:hint="cs"/>
          <w:sz w:val="22"/>
          <w:szCs w:val="22"/>
          <w:shd w:val="clear" w:color="auto" w:fill="FFFFFF"/>
          <w:lang w:bidi="he-IL"/>
        </w:rPr>
        <w:t>ABA</w:t>
      </w:r>
      <w:r w:rsidR="000A75B7">
        <w:rPr>
          <w:rFonts w:asciiTheme="majorBidi" w:hAnsiTheme="majorBidi" w:cstheme="majorBidi" w:hint="cs"/>
          <w:sz w:val="22"/>
          <w:szCs w:val="22"/>
          <w:shd w:val="clear" w:color="auto" w:fill="FFFFFF"/>
          <w:rtl/>
          <w:lang w:bidi="he-IL"/>
        </w:rPr>
        <w:t xml:space="preserve"> עם סיומת של </w:t>
      </w:r>
      <w:r w:rsidR="000A75B7">
        <w:rPr>
          <w:rFonts w:asciiTheme="majorBidi" w:hAnsiTheme="majorBidi" w:cstheme="majorBidi"/>
          <w:sz w:val="22"/>
          <w:szCs w:val="22"/>
          <w:shd w:val="clear" w:color="auto" w:fill="FFFFFF"/>
          <w:lang w:bidi="he-IL"/>
        </w:rPr>
        <w:t xml:space="preserve">Coda  </w:t>
      </w:r>
      <w:r w:rsidR="000A75B7">
        <w:rPr>
          <w:rFonts w:asciiTheme="majorBidi" w:hAnsiTheme="majorBidi" w:cstheme="majorBidi" w:hint="cs"/>
          <w:sz w:val="22"/>
          <w:szCs w:val="22"/>
          <w:shd w:val="clear" w:color="auto" w:fill="FFFFFF"/>
          <w:rtl/>
          <w:lang w:bidi="he-IL"/>
        </w:rPr>
        <w:t xml:space="preserve"> וחזרה </w:t>
      </w:r>
    </w:p>
    <w:p w:rsidR="000A75B7" w:rsidRDefault="000A75B7" w:rsidP="000A75B7">
      <w:pPr>
        <w:pStyle w:val="ListParagraph"/>
        <w:bidi/>
        <w:spacing w:line="360" w:lineRule="auto"/>
        <w:ind w:left="0"/>
        <w:jc w:val="both"/>
        <w:rPr>
          <w:rFonts w:asciiTheme="majorBidi" w:hAnsiTheme="majorBidi" w:cstheme="majorBidi"/>
          <w:color w:val="222222"/>
          <w:sz w:val="22"/>
          <w:szCs w:val="22"/>
          <w:shd w:val="clear" w:color="auto" w:fill="FFFFFF"/>
          <w:rtl/>
          <w:lang w:bidi="he-IL"/>
        </w:rPr>
      </w:pPr>
      <w:r w:rsidRPr="000A75B7">
        <w:rPr>
          <w:rFonts w:asciiTheme="majorBidi" w:hAnsiTheme="majorBidi" w:cstheme="majorBidi"/>
          <w:b/>
          <w:bCs/>
          <w:color w:val="222222"/>
          <w:sz w:val="22"/>
          <w:szCs w:val="22"/>
          <w:shd w:val="clear" w:color="auto" w:fill="FFFFFF"/>
          <w:rtl/>
          <w:lang w:bidi="he-IL"/>
        </w:rPr>
        <w:t>אידאה פיקס</w:t>
      </w:r>
      <w:r w:rsidRPr="000A75B7">
        <w:rPr>
          <w:rStyle w:val="apple-converted-space"/>
          <w:rFonts w:asciiTheme="majorBidi" w:hAnsiTheme="majorBidi" w:cstheme="majorBidi"/>
          <w:color w:val="222222"/>
          <w:sz w:val="22"/>
          <w:szCs w:val="22"/>
          <w:shd w:val="clear" w:color="auto" w:fill="FFFFFF"/>
        </w:rPr>
        <w:t> </w:t>
      </w:r>
      <w:r>
        <w:rPr>
          <w:rStyle w:val="apple-converted-space"/>
          <w:rFonts w:asciiTheme="majorBidi" w:hAnsiTheme="majorBidi" w:cstheme="majorBidi" w:hint="cs"/>
          <w:color w:val="222222"/>
          <w:sz w:val="22"/>
          <w:szCs w:val="22"/>
          <w:shd w:val="clear" w:color="auto" w:fill="FFFFFF"/>
          <w:rtl/>
          <w:lang w:bidi="he-IL"/>
        </w:rPr>
        <w:t>(</w:t>
      </w:r>
      <w:r w:rsidRPr="000A75B7">
        <w:rPr>
          <w:rFonts w:asciiTheme="majorBidi" w:hAnsiTheme="majorBidi" w:cstheme="majorBidi"/>
          <w:color w:val="222222"/>
          <w:sz w:val="22"/>
          <w:szCs w:val="22"/>
          <w:shd w:val="clear" w:color="auto" w:fill="FFFFFF"/>
          <w:rtl/>
          <w:lang w:bidi="he-IL"/>
        </w:rPr>
        <w:t>מ</w:t>
      </w:r>
      <w:hyperlink r:id="rId88" w:tooltip="צרפתית" w:history="1">
        <w:r w:rsidRPr="000A75B7">
          <w:rPr>
            <w:rStyle w:val="Hyperlink"/>
            <w:rFonts w:asciiTheme="majorBidi" w:hAnsiTheme="majorBidi" w:cstheme="majorBidi"/>
            <w:color w:val="5A3696"/>
            <w:sz w:val="22"/>
            <w:szCs w:val="22"/>
            <w:u w:val="none"/>
            <w:shd w:val="clear" w:color="auto" w:fill="FFFFFF"/>
            <w:rtl/>
            <w:lang w:bidi="he-IL"/>
          </w:rPr>
          <w:t>צרפתית</w:t>
        </w:r>
      </w:hyperlink>
      <w:r w:rsidRPr="000A75B7">
        <w:rPr>
          <w:rStyle w:val="apple-converted-space"/>
          <w:rFonts w:asciiTheme="majorBidi" w:hAnsiTheme="majorBidi" w:cstheme="majorBidi"/>
          <w:color w:val="222222"/>
          <w:sz w:val="22"/>
          <w:szCs w:val="22"/>
          <w:shd w:val="clear" w:color="auto" w:fill="FFFFFF"/>
        </w:rPr>
        <w:t> </w:t>
      </w:r>
      <w:r w:rsidRPr="000A75B7">
        <w:rPr>
          <w:rFonts w:asciiTheme="majorBidi" w:hAnsiTheme="majorBidi" w:cstheme="majorBidi"/>
          <w:color w:val="222222"/>
          <w:sz w:val="22"/>
          <w:szCs w:val="22"/>
          <w:shd w:val="clear" w:color="auto" w:fill="FFFFFF"/>
        </w:rPr>
        <w:t xml:space="preserve">Idée fixe – </w:t>
      </w:r>
      <w:r w:rsidRPr="000A75B7">
        <w:rPr>
          <w:rFonts w:asciiTheme="majorBidi" w:hAnsiTheme="majorBidi" w:cstheme="majorBidi"/>
          <w:color w:val="222222"/>
          <w:sz w:val="22"/>
          <w:szCs w:val="22"/>
          <w:shd w:val="clear" w:color="auto" w:fill="FFFFFF"/>
          <w:rtl/>
          <w:lang w:bidi="he-IL"/>
        </w:rPr>
        <w:t>רעיון מקובע</w:t>
      </w:r>
      <w:r w:rsidRPr="000A75B7">
        <w:rPr>
          <w:rFonts w:asciiTheme="majorBidi" w:hAnsiTheme="majorBidi" w:cstheme="majorBidi"/>
          <w:color w:val="222222"/>
          <w:sz w:val="22"/>
          <w:szCs w:val="22"/>
          <w:shd w:val="clear" w:color="auto" w:fill="FFFFFF"/>
          <w:rtl/>
        </w:rPr>
        <w:t xml:space="preserve">) </w:t>
      </w:r>
      <w:r w:rsidRPr="000A75B7">
        <w:rPr>
          <w:rFonts w:asciiTheme="majorBidi" w:hAnsiTheme="majorBidi" w:cstheme="majorBidi"/>
          <w:color w:val="222222"/>
          <w:sz w:val="22"/>
          <w:szCs w:val="22"/>
          <w:shd w:val="clear" w:color="auto" w:fill="FFFFFF"/>
          <w:rtl/>
          <w:lang w:bidi="he-IL"/>
        </w:rPr>
        <w:t>הוא ביטוי שמתאר רעיון או תפיסה שקנו אחיזה כה מוצקה</w:t>
      </w:r>
      <w:r w:rsidRPr="000A75B7">
        <w:rPr>
          <w:rFonts w:asciiTheme="majorBidi" w:hAnsiTheme="majorBidi" w:cstheme="majorBidi"/>
          <w:color w:val="222222"/>
          <w:sz w:val="22"/>
          <w:szCs w:val="22"/>
          <w:shd w:val="clear" w:color="auto" w:fill="FFFFFF"/>
          <w:rtl/>
        </w:rPr>
        <w:t xml:space="preserve">, </w:t>
      </w:r>
      <w:r w:rsidRPr="000A75B7">
        <w:rPr>
          <w:rFonts w:asciiTheme="majorBidi" w:hAnsiTheme="majorBidi" w:cstheme="majorBidi"/>
          <w:color w:val="222222"/>
          <w:sz w:val="22"/>
          <w:szCs w:val="22"/>
          <w:shd w:val="clear" w:color="auto" w:fill="FFFFFF"/>
          <w:rtl/>
          <w:lang w:bidi="he-IL"/>
        </w:rPr>
        <w:t>עד שכל רעיון אחר נדחה ללא בדיקה של ממש</w:t>
      </w:r>
      <w:r w:rsidRPr="000A75B7">
        <w:rPr>
          <w:rFonts w:asciiTheme="majorBidi" w:hAnsiTheme="majorBidi" w:cstheme="majorBidi"/>
          <w:color w:val="222222"/>
          <w:sz w:val="22"/>
          <w:szCs w:val="22"/>
          <w:shd w:val="clear" w:color="auto" w:fill="FFFFFF"/>
          <w:rtl/>
        </w:rPr>
        <w:t xml:space="preserve">. </w:t>
      </w:r>
      <w:r w:rsidRPr="000A75B7">
        <w:rPr>
          <w:rFonts w:asciiTheme="majorBidi" w:hAnsiTheme="majorBidi" w:cstheme="majorBidi"/>
          <w:color w:val="222222"/>
          <w:sz w:val="22"/>
          <w:szCs w:val="22"/>
          <w:shd w:val="clear" w:color="auto" w:fill="FFFFFF"/>
          <w:rtl/>
          <w:lang w:bidi="he-IL"/>
        </w:rPr>
        <w:t>הביטוי מתייחס למצב חולני</w:t>
      </w:r>
      <w:r w:rsidRPr="000A75B7">
        <w:rPr>
          <w:rFonts w:asciiTheme="majorBidi" w:hAnsiTheme="majorBidi" w:cstheme="majorBidi"/>
          <w:color w:val="222222"/>
          <w:sz w:val="22"/>
          <w:szCs w:val="22"/>
          <w:shd w:val="clear" w:color="auto" w:fill="FFFFFF"/>
          <w:rtl/>
        </w:rPr>
        <w:t xml:space="preserve">, </w:t>
      </w:r>
      <w:r w:rsidRPr="000A75B7">
        <w:rPr>
          <w:rFonts w:asciiTheme="majorBidi" w:hAnsiTheme="majorBidi" w:cstheme="majorBidi"/>
          <w:color w:val="222222"/>
          <w:sz w:val="22"/>
          <w:szCs w:val="22"/>
          <w:shd w:val="clear" w:color="auto" w:fill="FFFFFF"/>
          <w:rtl/>
          <w:lang w:bidi="he-IL"/>
        </w:rPr>
        <w:t>בו השבוי באידאה פיקס כלל לא מודע לעיוורונו</w:t>
      </w:r>
      <w:r w:rsidRPr="000A75B7">
        <w:rPr>
          <w:rFonts w:asciiTheme="majorBidi" w:hAnsiTheme="majorBidi" w:cstheme="majorBidi"/>
          <w:color w:val="222222"/>
          <w:sz w:val="22"/>
          <w:szCs w:val="22"/>
          <w:shd w:val="clear" w:color="auto" w:fill="FFFFFF"/>
          <w:rtl/>
        </w:rPr>
        <w:t xml:space="preserve">, </w:t>
      </w:r>
      <w:r w:rsidRPr="000A75B7">
        <w:rPr>
          <w:rFonts w:asciiTheme="majorBidi" w:hAnsiTheme="majorBidi" w:cstheme="majorBidi"/>
          <w:color w:val="222222"/>
          <w:sz w:val="22"/>
          <w:szCs w:val="22"/>
          <w:shd w:val="clear" w:color="auto" w:fill="FFFFFF"/>
          <w:rtl/>
          <w:lang w:bidi="he-IL"/>
        </w:rPr>
        <w:t>דוחה על הסף כל ביקורת ואף מאשים את מבקריו</w:t>
      </w:r>
      <w:r w:rsidRPr="000A75B7">
        <w:rPr>
          <w:rFonts w:asciiTheme="majorBidi" w:hAnsiTheme="majorBidi" w:cstheme="majorBidi"/>
          <w:color w:val="222222"/>
          <w:sz w:val="22"/>
          <w:szCs w:val="22"/>
          <w:shd w:val="clear" w:color="auto" w:fill="FFFFFF"/>
          <w:rtl/>
        </w:rPr>
        <w:t xml:space="preserve">, </w:t>
      </w:r>
      <w:r w:rsidRPr="000A75B7">
        <w:rPr>
          <w:rFonts w:asciiTheme="majorBidi" w:hAnsiTheme="majorBidi" w:cstheme="majorBidi"/>
          <w:color w:val="222222"/>
          <w:sz w:val="22"/>
          <w:szCs w:val="22"/>
          <w:shd w:val="clear" w:color="auto" w:fill="FFFFFF"/>
          <w:rtl/>
          <w:lang w:bidi="he-IL"/>
        </w:rPr>
        <w:t>שכן לדידו עצם הערעור על האידאה פיקס הוא מעשה בלתי נסבל</w:t>
      </w:r>
      <w:r w:rsidRPr="000A75B7">
        <w:rPr>
          <w:rFonts w:asciiTheme="majorBidi" w:hAnsiTheme="majorBidi" w:cstheme="majorBidi"/>
          <w:color w:val="222222"/>
          <w:sz w:val="22"/>
          <w:szCs w:val="22"/>
          <w:shd w:val="clear" w:color="auto" w:fill="FFFFFF"/>
        </w:rPr>
        <w:t>.</w:t>
      </w:r>
    </w:p>
    <w:p w:rsidR="000A75B7" w:rsidRPr="000A75B7" w:rsidRDefault="000A75B7" w:rsidP="000A75B7">
      <w:pPr>
        <w:pStyle w:val="ListParagraph"/>
        <w:bidi/>
        <w:spacing w:line="360" w:lineRule="auto"/>
        <w:ind w:left="0"/>
        <w:jc w:val="both"/>
        <w:rPr>
          <w:rFonts w:asciiTheme="majorBidi" w:hAnsiTheme="majorBidi" w:cstheme="majorBidi"/>
          <w:sz w:val="22"/>
          <w:szCs w:val="22"/>
          <w:shd w:val="clear" w:color="auto" w:fill="FFFFFF"/>
          <w:rtl/>
          <w:lang w:bidi="he-IL"/>
        </w:rPr>
      </w:pPr>
    </w:p>
    <w:p w:rsidR="00905B47" w:rsidRDefault="00905B47" w:rsidP="00905B47">
      <w:pPr>
        <w:pStyle w:val="ListParagraph"/>
        <w:bidi/>
        <w:spacing w:line="360" w:lineRule="auto"/>
        <w:ind w:left="0"/>
        <w:jc w:val="both"/>
        <w:rPr>
          <w:rFonts w:asciiTheme="majorBidi" w:hAnsiTheme="majorBidi" w:cstheme="majorBidi"/>
          <w:sz w:val="22"/>
          <w:szCs w:val="22"/>
          <w:shd w:val="clear" w:color="auto" w:fill="FFFFFF"/>
          <w:rtl/>
          <w:lang w:bidi="he-IL"/>
        </w:rPr>
      </w:pPr>
    </w:p>
    <w:p w:rsidR="006B29AB" w:rsidRDefault="000A75B7" w:rsidP="006B29AB">
      <w:pPr>
        <w:pStyle w:val="ListParagraph"/>
        <w:bidi/>
        <w:spacing w:line="360" w:lineRule="auto"/>
        <w:ind w:left="0"/>
        <w:jc w:val="both"/>
        <w:rPr>
          <w:rFonts w:asciiTheme="majorBidi" w:hAnsiTheme="majorBidi" w:cstheme="majorBidi"/>
          <w:sz w:val="22"/>
          <w:szCs w:val="22"/>
          <w:shd w:val="clear" w:color="auto" w:fill="FFFFFF"/>
          <w:rtl/>
          <w:lang w:bidi="he-IL"/>
        </w:rPr>
      </w:pPr>
      <w:r w:rsidRPr="001E0E53">
        <w:rPr>
          <w:rFonts w:asciiTheme="majorBidi" w:hAnsiTheme="majorBidi" w:cstheme="majorBidi" w:hint="cs"/>
          <w:b/>
          <w:bCs/>
          <w:color w:val="0033CC"/>
          <w:sz w:val="22"/>
          <w:szCs w:val="22"/>
          <w:shd w:val="clear" w:color="auto" w:fill="FFFFFF"/>
          <w:rtl/>
          <w:lang w:bidi="he-IL"/>
        </w:rPr>
        <w:t xml:space="preserve">פרק </w:t>
      </w:r>
      <w:r>
        <w:rPr>
          <w:rFonts w:asciiTheme="majorBidi" w:hAnsiTheme="majorBidi" w:cstheme="majorBidi" w:hint="cs"/>
          <w:b/>
          <w:bCs/>
          <w:color w:val="0033CC"/>
          <w:sz w:val="22"/>
          <w:szCs w:val="22"/>
          <w:shd w:val="clear" w:color="auto" w:fill="FFFFFF"/>
          <w:rtl/>
          <w:lang w:bidi="he-IL"/>
        </w:rPr>
        <w:t>רביעי</w:t>
      </w:r>
      <w:r>
        <w:rPr>
          <w:rFonts w:asciiTheme="majorBidi" w:hAnsiTheme="majorBidi" w:cstheme="majorBidi" w:hint="cs"/>
          <w:sz w:val="22"/>
          <w:szCs w:val="22"/>
          <w:shd w:val="clear" w:color="auto" w:fill="FFFFFF"/>
          <w:rtl/>
          <w:lang w:bidi="he-IL"/>
        </w:rPr>
        <w:t xml:space="preserve"> -  ההולכה לגרדום ... </w:t>
      </w:r>
      <w:r w:rsidR="006B29AB">
        <w:rPr>
          <w:rFonts w:asciiTheme="majorBidi" w:hAnsiTheme="majorBidi" w:cstheme="majorBidi" w:hint="cs"/>
          <w:sz w:val="22"/>
          <w:szCs w:val="22"/>
          <w:shd w:val="clear" w:color="auto" w:fill="FFFFFF"/>
          <w:rtl/>
          <w:lang w:bidi="he-IL"/>
        </w:rPr>
        <w:t xml:space="preserve">ההמון חוגג את עשיית הצדק </w:t>
      </w:r>
      <w:r>
        <w:rPr>
          <w:rFonts w:asciiTheme="majorBidi" w:hAnsiTheme="majorBidi" w:cstheme="majorBidi" w:hint="cs"/>
          <w:sz w:val="22"/>
          <w:szCs w:val="22"/>
          <w:shd w:val="clear" w:color="auto" w:fill="FFFFFF"/>
          <w:rtl/>
          <w:lang w:bidi="he-IL"/>
        </w:rPr>
        <w:t>.. הצדק צריך להיראות</w:t>
      </w:r>
      <w:r w:rsidR="006B29AB">
        <w:rPr>
          <w:rFonts w:asciiTheme="majorBidi" w:hAnsiTheme="majorBidi" w:cstheme="majorBidi" w:hint="cs"/>
          <w:sz w:val="22"/>
          <w:szCs w:val="22"/>
          <w:shd w:val="clear" w:color="auto" w:fill="FFFFFF"/>
          <w:rtl/>
          <w:lang w:bidi="he-IL"/>
        </w:rPr>
        <w:t xml:space="preserve">.. ולכן המוזיקה אף היא בהתאם.. </w:t>
      </w:r>
    </w:p>
    <w:p w:rsidR="00B9050A" w:rsidRDefault="00B9050A" w:rsidP="00B9050A">
      <w:pPr>
        <w:pStyle w:val="ListParagraph"/>
        <w:bidi/>
        <w:spacing w:line="360" w:lineRule="auto"/>
        <w:ind w:left="0"/>
        <w:jc w:val="both"/>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 xml:space="preserve">ההוצאה להורג הינה מפוארת , יש במה יש גליוטינה, יש מוציא להורג.... ההוצאה להורג בגליוטינה ממחישה ביתר שאת את הדרמה.. הכל מרשים למען יראו ויראו.. </w:t>
      </w:r>
    </w:p>
    <w:p w:rsidR="00B9050A" w:rsidRDefault="00B9050A" w:rsidP="006974C7">
      <w:pPr>
        <w:pStyle w:val="ListParagraph"/>
        <w:bidi/>
        <w:spacing w:line="360" w:lineRule="auto"/>
        <w:ind w:left="0"/>
        <w:jc w:val="both"/>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הה</w:t>
      </w:r>
      <w:r w:rsidR="006F1248">
        <w:rPr>
          <w:rFonts w:asciiTheme="majorBidi" w:hAnsiTheme="majorBidi" w:cstheme="majorBidi" w:hint="cs"/>
          <w:sz w:val="22"/>
          <w:szCs w:val="22"/>
          <w:shd w:val="clear" w:color="auto" w:fill="FFFFFF"/>
          <w:rtl/>
          <w:lang w:bidi="he-IL"/>
        </w:rPr>
        <w:t>ו</w:t>
      </w:r>
      <w:r>
        <w:rPr>
          <w:rFonts w:asciiTheme="majorBidi" w:hAnsiTheme="majorBidi" w:cstheme="majorBidi" w:hint="cs"/>
          <w:sz w:val="22"/>
          <w:szCs w:val="22"/>
          <w:shd w:val="clear" w:color="auto" w:fill="FFFFFF"/>
          <w:rtl/>
          <w:lang w:bidi="he-IL"/>
        </w:rPr>
        <w:t xml:space="preserve">צאה להורג מוצגת ע"י המלחין ברליוז באמצעות טרומבונים אשר יוצרים את הברק המלכותי.. ( הכל נכתב בקצב מנוקד כדי לתרום להרשמת הדרמה, מוסיף ברליוז גם קטע של תופים כדי לבטא יראה ופחד.. בפני הצופים. </w:t>
      </w:r>
    </w:p>
    <w:p w:rsidR="006B29AB" w:rsidRDefault="006B29AB" w:rsidP="006B29AB">
      <w:pPr>
        <w:pStyle w:val="ListParagraph"/>
        <w:bidi/>
        <w:spacing w:line="360" w:lineRule="auto"/>
        <w:ind w:left="0"/>
        <w:jc w:val="both"/>
        <w:rPr>
          <w:rFonts w:asciiTheme="majorBidi" w:hAnsiTheme="majorBidi" w:cstheme="majorBidi"/>
          <w:sz w:val="22"/>
          <w:szCs w:val="22"/>
          <w:shd w:val="clear" w:color="auto" w:fill="FFFFFF"/>
          <w:rtl/>
          <w:lang w:bidi="he-IL"/>
        </w:rPr>
      </w:pPr>
    </w:p>
    <w:p w:rsidR="006B29AB" w:rsidRDefault="006B29AB" w:rsidP="00080AE8">
      <w:pPr>
        <w:pStyle w:val="ListParagraph"/>
        <w:bidi/>
        <w:spacing w:line="360" w:lineRule="auto"/>
        <w:ind w:left="0"/>
        <w:jc w:val="both"/>
        <w:rPr>
          <w:rtl/>
          <w:lang w:bidi="he-IL"/>
        </w:rPr>
      </w:pPr>
      <w:r w:rsidRPr="001E0E53">
        <w:rPr>
          <w:rFonts w:asciiTheme="majorBidi" w:hAnsiTheme="majorBidi" w:cstheme="majorBidi" w:hint="cs"/>
          <w:b/>
          <w:bCs/>
          <w:color w:val="0033CC"/>
          <w:sz w:val="22"/>
          <w:szCs w:val="22"/>
          <w:shd w:val="clear" w:color="auto" w:fill="FFFFFF"/>
          <w:rtl/>
          <w:lang w:bidi="he-IL"/>
        </w:rPr>
        <w:t xml:space="preserve">פרק </w:t>
      </w:r>
      <w:r>
        <w:rPr>
          <w:rFonts w:asciiTheme="majorBidi" w:hAnsiTheme="majorBidi" w:cstheme="majorBidi" w:hint="cs"/>
          <w:b/>
          <w:bCs/>
          <w:color w:val="0033CC"/>
          <w:sz w:val="22"/>
          <w:szCs w:val="22"/>
          <w:shd w:val="clear" w:color="auto" w:fill="FFFFFF"/>
          <w:rtl/>
          <w:lang w:bidi="he-IL"/>
        </w:rPr>
        <w:t>חמישי</w:t>
      </w:r>
      <w:r>
        <w:rPr>
          <w:rFonts w:asciiTheme="majorBidi" w:hAnsiTheme="majorBidi" w:cstheme="majorBidi" w:hint="cs"/>
          <w:sz w:val="22"/>
          <w:szCs w:val="22"/>
          <w:shd w:val="clear" w:color="auto" w:fill="FFFFFF"/>
          <w:rtl/>
          <w:lang w:bidi="he-IL"/>
        </w:rPr>
        <w:t xml:space="preserve">-  "שבת המכשפות"   הריקוד הוא מעוות </w:t>
      </w:r>
      <w:r w:rsidR="00B9050A">
        <w:rPr>
          <w:rFonts w:asciiTheme="majorBidi" w:hAnsiTheme="majorBidi" w:cstheme="majorBidi" w:hint="cs"/>
          <w:sz w:val="22"/>
          <w:szCs w:val="22"/>
          <w:shd w:val="clear" w:color="auto" w:fill="FFFFFF"/>
          <w:rtl/>
          <w:lang w:bidi="he-IL"/>
        </w:rPr>
        <w:t xml:space="preserve">שומעים ברקע את פעמוני הכנסיה.. </w:t>
      </w:r>
      <w:r>
        <w:rPr>
          <w:rFonts w:asciiTheme="majorBidi" w:hAnsiTheme="majorBidi" w:cstheme="majorBidi" w:hint="cs"/>
          <w:sz w:val="22"/>
          <w:szCs w:val="22"/>
          <w:shd w:val="clear" w:color="auto" w:fill="FFFFFF"/>
          <w:rtl/>
          <w:lang w:bidi="he-IL"/>
        </w:rPr>
        <w:t>(אחת מן המכשפות היא אהובתו של גיבור העלילה</w:t>
      </w:r>
      <w:r w:rsidR="00B9050A">
        <w:rPr>
          <w:rFonts w:asciiTheme="majorBidi" w:hAnsiTheme="majorBidi" w:cstheme="majorBidi" w:hint="cs"/>
          <w:sz w:val="22"/>
          <w:szCs w:val="22"/>
          <w:shd w:val="clear" w:color="auto" w:fill="FFFFFF"/>
          <w:rtl/>
          <w:lang w:bidi="he-IL"/>
        </w:rPr>
        <w:t>)</w:t>
      </w:r>
      <w:r>
        <w:rPr>
          <w:rFonts w:asciiTheme="majorBidi" w:hAnsiTheme="majorBidi" w:cstheme="majorBidi" w:hint="cs"/>
          <w:sz w:val="22"/>
          <w:szCs w:val="22"/>
          <w:shd w:val="clear" w:color="auto" w:fill="FFFFFF"/>
          <w:rtl/>
          <w:lang w:bidi="he-IL"/>
        </w:rPr>
        <w:t xml:space="preserve">.. </w:t>
      </w:r>
      <w:r w:rsidR="00B9050A">
        <w:rPr>
          <w:rFonts w:asciiTheme="majorBidi" w:hAnsiTheme="majorBidi" w:cstheme="majorBidi" w:hint="cs"/>
          <w:sz w:val="22"/>
          <w:szCs w:val="22"/>
          <w:shd w:val="clear" w:color="auto" w:fill="FFFFFF"/>
          <w:rtl/>
          <w:lang w:bidi="he-IL"/>
        </w:rPr>
        <w:t xml:space="preserve">ההמנון </w:t>
      </w:r>
      <w:r w:rsidR="00B9050A" w:rsidRPr="00A52309">
        <w:rPr>
          <w:rFonts w:asciiTheme="majorBidi" w:hAnsiTheme="majorBidi" w:cstheme="majorBidi"/>
          <w:color w:val="FF0000"/>
          <w:sz w:val="22"/>
          <w:szCs w:val="22"/>
          <w:shd w:val="clear" w:color="auto" w:fill="FFFFFF"/>
          <w:lang w:bidi="he-IL"/>
        </w:rPr>
        <w:t xml:space="preserve">Dies </w:t>
      </w:r>
      <w:proofErr w:type="spellStart"/>
      <w:r w:rsidR="00B9050A" w:rsidRPr="00A52309">
        <w:rPr>
          <w:rFonts w:asciiTheme="majorBidi" w:hAnsiTheme="majorBidi" w:cstheme="majorBidi"/>
          <w:color w:val="FF0000"/>
          <w:sz w:val="22"/>
          <w:szCs w:val="22"/>
          <w:shd w:val="clear" w:color="auto" w:fill="FFFFFF"/>
          <w:lang w:bidi="he-IL"/>
        </w:rPr>
        <w:t>Ira</w:t>
      </w:r>
      <w:r w:rsidR="00D535BC">
        <w:rPr>
          <w:rFonts w:asciiTheme="majorBidi" w:hAnsiTheme="majorBidi" w:cstheme="majorBidi"/>
          <w:color w:val="FF0000"/>
          <w:sz w:val="22"/>
          <w:szCs w:val="22"/>
          <w:shd w:val="clear" w:color="auto" w:fill="FFFFFF"/>
          <w:lang w:bidi="he-IL"/>
        </w:rPr>
        <w:t>e</w:t>
      </w:r>
      <w:proofErr w:type="spellEnd"/>
      <w:r w:rsidR="00A52309" w:rsidRPr="00A52309">
        <w:rPr>
          <w:rFonts w:asciiTheme="majorBidi" w:hAnsiTheme="majorBidi" w:cstheme="majorBidi" w:hint="cs"/>
          <w:color w:val="FF0000"/>
          <w:sz w:val="22"/>
          <w:szCs w:val="22"/>
          <w:shd w:val="clear" w:color="auto" w:fill="FFFFFF"/>
          <w:rtl/>
          <w:lang w:bidi="he-IL"/>
        </w:rPr>
        <w:t>*</w:t>
      </w:r>
      <w:r w:rsidRPr="00A52309">
        <w:rPr>
          <w:rFonts w:asciiTheme="majorBidi" w:hAnsiTheme="majorBidi" w:cstheme="majorBidi"/>
          <w:color w:val="FF0000"/>
          <w:sz w:val="22"/>
          <w:szCs w:val="22"/>
          <w:shd w:val="clear" w:color="auto" w:fill="FFFFFF"/>
          <w:rtl/>
          <w:lang w:bidi="he-IL"/>
        </w:rPr>
        <w:t>–</w:t>
      </w:r>
      <w:r>
        <w:rPr>
          <w:rFonts w:asciiTheme="majorBidi" w:hAnsiTheme="majorBidi" w:cstheme="majorBidi" w:hint="cs"/>
          <w:sz w:val="22"/>
          <w:szCs w:val="22"/>
          <w:shd w:val="clear" w:color="auto" w:fill="FFFFFF"/>
          <w:rtl/>
          <w:lang w:bidi="he-IL"/>
        </w:rPr>
        <w:t xml:space="preserve"> </w:t>
      </w:r>
      <w:r>
        <w:rPr>
          <w:rFonts w:hint="cs"/>
          <w:rtl/>
          <w:lang w:bidi="he-IL"/>
        </w:rPr>
        <w:t>זוהי למעשה מיסה לנפטרים חשובים כגון מות האפיפיור או דמות חשובה אחרת</w:t>
      </w:r>
      <w:r>
        <w:rPr>
          <w:rFonts w:hint="cs"/>
          <w:rtl/>
        </w:rPr>
        <w:t>..</w:t>
      </w:r>
      <w:r w:rsidR="00B9050A">
        <w:t xml:space="preserve"> </w:t>
      </w:r>
      <w:r w:rsidR="00B9050A">
        <w:rPr>
          <w:rFonts w:hint="cs"/>
          <w:rtl/>
          <w:lang w:bidi="he-IL"/>
        </w:rPr>
        <w:t xml:space="preserve"> תרועת החצוצרה מבטאת את בא יום הדין.. " תמונת האדם האפסי (הקטן) ברליוז פונה</w:t>
      </w:r>
      <w:r w:rsidR="00080AE8">
        <w:rPr>
          <w:rFonts w:hint="cs"/>
          <w:rtl/>
          <w:lang w:bidi="he-IL"/>
        </w:rPr>
        <w:t xml:space="preserve"> </w:t>
      </w:r>
      <w:r w:rsidR="00B9050A">
        <w:rPr>
          <w:rFonts w:hint="cs"/>
          <w:rtl/>
          <w:lang w:bidi="he-IL"/>
        </w:rPr>
        <w:t xml:space="preserve">לבני אדם החיים בתחושה של עולם ומלואו ומתוך תחושה זו האדם תורם לכלל.. </w:t>
      </w:r>
      <w:r w:rsidR="00A52309">
        <w:rPr>
          <w:rFonts w:hint="cs"/>
          <w:rtl/>
          <w:lang w:bidi="he-IL"/>
        </w:rPr>
        <w:t>ברליוז אף כתב סימפוניה לממשלת צרפת לזכרם של החיילים הנופלים. ברליוז מנפח את התזמורת ללא היכר התזמור והאמוציות מתוזמרים בחסד, ברליוז בנוסף להיותו מוזיק</w:t>
      </w:r>
      <w:r w:rsidR="00080AE8">
        <w:rPr>
          <w:rFonts w:hint="cs"/>
          <w:rtl/>
          <w:lang w:bidi="he-IL"/>
        </w:rPr>
        <w:t>אי</w:t>
      </w:r>
      <w:r w:rsidR="00A52309">
        <w:rPr>
          <w:rFonts w:hint="cs"/>
          <w:rtl/>
          <w:lang w:bidi="he-IL"/>
        </w:rPr>
        <w:t xml:space="preserve"> מחונן הוא כתב אף ספר על תזמור וכן ספרי מוזיקה נוספים (אשר משום מה טרם תורגמו לעברית).. כישוריו של ברליוז:  סופר, מבקר, מתזמר, קומפוזיטור מהגדולים שידעה האנושות.. וברליוז נחשב לגאון שבהם. </w:t>
      </w:r>
    </w:p>
    <w:p w:rsidR="00D535BC" w:rsidRPr="00D535BC" w:rsidRDefault="00D535BC" w:rsidP="00D535BC">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r w:rsidRPr="00D535BC">
        <w:rPr>
          <w:rFonts w:asciiTheme="majorBidi" w:hAnsiTheme="majorBidi" w:cstheme="majorBidi"/>
          <w:color w:val="222222"/>
          <w:rtl/>
        </w:rPr>
        <w:t>בסימפוניה הפנטסטית נעשה שימוש נרחב ברעיון המוטיב המרכזי - מלודיה אחת שחוזרת על עצמה בכל פרק ופרק. ברליוז קרא למלודיה הזו</w:t>
      </w:r>
      <w:r w:rsidRPr="00D535BC">
        <w:rPr>
          <w:rFonts w:asciiTheme="majorBidi" w:hAnsiTheme="majorBidi" w:cstheme="majorBidi"/>
          <w:color w:val="222222"/>
        </w:rPr>
        <w:t xml:space="preserve"> idée fixe (</w:t>
      </w:r>
      <w:hyperlink r:id="rId89" w:tooltip="צרפתית" w:history="1">
        <w:r w:rsidRPr="00D535BC">
          <w:rPr>
            <w:rStyle w:val="Hyperlink"/>
            <w:rFonts w:asciiTheme="majorBidi" w:hAnsiTheme="majorBidi" w:cstheme="majorBidi"/>
            <w:color w:val="5A3696"/>
            <w:u w:val="none"/>
            <w:rtl/>
          </w:rPr>
          <w:t>צרפתית</w:t>
        </w:r>
      </w:hyperlink>
      <w:r w:rsidRPr="00D535BC">
        <w:rPr>
          <w:rFonts w:asciiTheme="majorBidi" w:hAnsiTheme="majorBidi" w:cstheme="majorBidi"/>
          <w:color w:val="222222"/>
        </w:rPr>
        <w:t>: "</w:t>
      </w:r>
      <w:r w:rsidRPr="00D535BC">
        <w:rPr>
          <w:rFonts w:asciiTheme="majorBidi" w:hAnsiTheme="majorBidi" w:cstheme="majorBidi"/>
          <w:color w:val="222222"/>
          <w:rtl/>
        </w:rPr>
        <w:t>רעיון קבוע". שיטה זו כבר הייתה בשימוש בעבר על ידי</w:t>
      </w:r>
      <w:r w:rsidRPr="00D535BC">
        <w:rPr>
          <w:rStyle w:val="apple-converted-space"/>
          <w:rFonts w:asciiTheme="majorBidi" w:hAnsiTheme="majorBidi" w:cstheme="majorBidi"/>
          <w:color w:val="222222"/>
        </w:rPr>
        <w:t> </w:t>
      </w:r>
      <w:hyperlink r:id="rId90" w:tooltip="קרל מריה פון ובר" w:history="1">
        <w:r w:rsidRPr="00D535BC">
          <w:rPr>
            <w:rStyle w:val="Hyperlink"/>
            <w:rFonts w:asciiTheme="majorBidi" w:hAnsiTheme="majorBidi" w:cstheme="majorBidi"/>
            <w:color w:val="5A3696"/>
            <w:u w:val="none"/>
            <w:rtl/>
          </w:rPr>
          <w:t>קרל מריה פון ובר</w:t>
        </w:r>
      </w:hyperlink>
      <w:r w:rsidRPr="00D535BC">
        <w:rPr>
          <w:rFonts w:asciiTheme="majorBidi" w:hAnsiTheme="majorBidi" w:cstheme="majorBidi"/>
          <w:color w:val="222222"/>
        </w:rPr>
        <w:t xml:space="preserve">, </w:t>
      </w:r>
      <w:r w:rsidRPr="00D535BC">
        <w:rPr>
          <w:rFonts w:asciiTheme="majorBidi" w:hAnsiTheme="majorBidi" w:cstheme="majorBidi"/>
          <w:color w:val="222222"/>
          <w:rtl/>
        </w:rPr>
        <w:t>אשר השתמש</w:t>
      </w:r>
      <w:r w:rsidRPr="00D535BC">
        <w:rPr>
          <w:rStyle w:val="apple-converted-space"/>
          <w:rFonts w:asciiTheme="majorBidi" w:hAnsiTheme="majorBidi" w:cstheme="majorBidi"/>
          <w:color w:val="222222"/>
        </w:rPr>
        <w:t> </w:t>
      </w:r>
      <w:hyperlink r:id="rId91" w:tooltip="אופרה" w:history="1">
        <w:r w:rsidRPr="00D535BC">
          <w:rPr>
            <w:rStyle w:val="Hyperlink"/>
            <w:rFonts w:asciiTheme="majorBidi" w:hAnsiTheme="majorBidi" w:cstheme="majorBidi"/>
            <w:color w:val="5A3696"/>
            <w:u w:val="none"/>
            <w:rtl/>
          </w:rPr>
          <w:t>באופרות</w:t>
        </w:r>
      </w:hyperlink>
      <w:r w:rsidRPr="00D535BC">
        <w:rPr>
          <w:rStyle w:val="apple-converted-space"/>
          <w:rFonts w:asciiTheme="majorBidi" w:hAnsiTheme="majorBidi" w:cstheme="majorBidi"/>
          <w:color w:val="222222"/>
        </w:rPr>
        <w:t> </w:t>
      </w:r>
      <w:r w:rsidRPr="00D535BC">
        <w:rPr>
          <w:rFonts w:asciiTheme="majorBidi" w:hAnsiTheme="majorBidi" w:cstheme="majorBidi"/>
          <w:color w:val="222222"/>
          <w:rtl/>
        </w:rPr>
        <w:t>שלו במלודיות חוזרות כדי לציין דמויות או אובייקטים מסוימים. דוגמאות מאוחרות יותר ניתן למצוא למשל אצל</w:t>
      </w:r>
      <w:r w:rsidRPr="00D535BC">
        <w:rPr>
          <w:rStyle w:val="apple-converted-space"/>
          <w:rFonts w:asciiTheme="majorBidi" w:hAnsiTheme="majorBidi" w:cstheme="majorBidi"/>
          <w:color w:val="222222"/>
        </w:rPr>
        <w:t> </w:t>
      </w:r>
      <w:hyperlink r:id="rId92" w:tooltip="רוברט שומאן" w:history="1">
        <w:r w:rsidRPr="00D535BC">
          <w:rPr>
            <w:rStyle w:val="Hyperlink"/>
            <w:rFonts w:asciiTheme="majorBidi" w:hAnsiTheme="majorBidi" w:cstheme="majorBidi"/>
            <w:color w:val="5A3696"/>
            <w:u w:val="none"/>
            <w:rtl/>
          </w:rPr>
          <w:t>רוברט שומאן</w:t>
        </w:r>
      </w:hyperlink>
      <w:r w:rsidRPr="00D535BC">
        <w:rPr>
          <w:rFonts w:asciiTheme="majorBidi" w:hAnsiTheme="majorBidi" w:cstheme="majorBidi"/>
          <w:color w:val="222222"/>
        </w:rPr>
        <w:t>,</w:t>
      </w:r>
      <w:r w:rsidRPr="00D535BC">
        <w:rPr>
          <w:rStyle w:val="apple-converted-space"/>
          <w:rFonts w:asciiTheme="majorBidi" w:hAnsiTheme="majorBidi" w:cstheme="majorBidi"/>
          <w:color w:val="222222"/>
        </w:rPr>
        <w:t> </w:t>
      </w:r>
      <w:hyperlink r:id="rId93" w:tooltip="סזר פרנק" w:history="1">
        <w:r w:rsidRPr="00D535BC">
          <w:rPr>
            <w:rStyle w:val="Hyperlink"/>
            <w:rFonts w:asciiTheme="majorBidi" w:hAnsiTheme="majorBidi" w:cstheme="majorBidi"/>
            <w:color w:val="5A3696"/>
            <w:u w:val="none"/>
            <w:rtl/>
          </w:rPr>
          <w:t>סזר פרנק</w:t>
        </w:r>
      </w:hyperlink>
      <w:r w:rsidRPr="00D535BC">
        <w:rPr>
          <w:rStyle w:val="apple-converted-space"/>
          <w:rFonts w:asciiTheme="majorBidi" w:hAnsiTheme="majorBidi" w:cstheme="majorBidi"/>
          <w:color w:val="222222"/>
        </w:rPr>
        <w:t> </w:t>
      </w:r>
      <w:r w:rsidRPr="00D535BC">
        <w:rPr>
          <w:rFonts w:asciiTheme="majorBidi" w:hAnsiTheme="majorBidi" w:cstheme="majorBidi"/>
          <w:color w:val="222222"/>
          <w:rtl/>
        </w:rPr>
        <w:t>ו</w:t>
      </w:r>
      <w:r w:rsidR="00AF5B12" w:rsidRPr="00D535BC">
        <w:rPr>
          <w:rFonts w:asciiTheme="majorBidi" w:hAnsiTheme="majorBidi" w:cstheme="majorBidi"/>
          <w:color w:val="222222"/>
        </w:rPr>
        <w:fldChar w:fldCharType="begin"/>
      </w:r>
      <w:r w:rsidRPr="00D535BC">
        <w:rPr>
          <w:rFonts w:asciiTheme="majorBidi" w:hAnsiTheme="majorBidi" w:cstheme="majorBidi"/>
          <w:color w:val="222222"/>
        </w:rPr>
        <w:instrText xml:space="preserve"> HYPERLINK "https://he.wikipedia.org/wiki/%D7%A8%D7%99%D7%9B%D7%A8%D7%93_%D7%95%D7%90%D7%92%D7%A0%D7%A8" \o "</w:instrText>
      </w:r>
      <w:r w:rsidRPr="00D535BC">
        <w:rPr>
          <w:rFonts w:asciiTheme="majorBidi" w:hAnsiTheme="majorBidi" w:cstheme="majorBidi"/>
          <w:color w:val="222222"/>
          <w:rtl/>
        </w:rPr>
        <w:instrText>ריכרד ואגנר</w:instrText>
      </w:r>
      <w:r w:rsidRPr="00D535BC">
        <w:rPr>
          <w:rFonts w:asciiTheme="majorBidi" w:hAnsiTheme="majorBidi" w:cstheme="majorBidi"/>
          <w:color w:val="222222"/>
        </w:rPr>
        <w:instrText xml:space="preserve">" </w:instrText>
      </w:r>
      <w:r w:rsidR="00AF5B12" w:rsidRPr="00D535BC">
        <w:rPr>
          <w:rFonts w:asciiTheme="majorBidi" w:hAnsiTheme="majorBidi" w:cstheme="majorBidi"/>
          <w:color w:val="222222"/>
        </w:rPr>
        <w:fldChar w:fldCharType="separate"/>
      </w:r>
      <w:r w:rsidRPr="00D535BC">
        <w:rPr>
          <w:rStyle w:val="Hyperlink"/>
          <w:rFonts w:asciiTheme="majorBidi" w:hAnsiTheme="majorBidi" w:cstheme="majorBidi"/>
          <w:color w:val="5A3696"/>
          <w:u w:val="none"/>
          <w:rtl/>
        </w:rPr>
        <w:t>ריכרד ואגנר</w:t>
      </w:r>
      <w:r w:rsidR="00AF5B12" w:rsidRPr="00D535BC">
        <w:rPr>
          <w:rFonts w:asciiTheme="majorBidi" w:hAnsiTheme="majorBidi" w:cstheme="majorBidi"/>
          <w:color w:val="222222"/>
        </w:rPr>
        <w:fldChar w:fldCharType="end"/>
      </w:r>
      <w:r w:rsidRPr="00D535BC">
        <w:rPr>
          <w:rFonts w:asciiTheme="majorBidi" w:hAnsiTheme="majorBidi" w:cstheme="majorBidi"/>
          <w:color w:val="222222"/>
        </w:rPr>
        <w:t>.</w:t>
      </w:r>
    </w:p>
    <w:p w:rsidR="00D535BC" w:rsidRPr="00D535BC" w:rsidRDefault="00D535BC" w:rsidP="00D535BC">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r w:rsidRPr="00D535BC">
        <w:rPr>
          <w:rFonts w:asciiTheme="majorBidi" w:hAnsiTheme="majorBidi" w:cstheme="majorBidi"/>
          <w:color w:val="222222"/>
          <w:rtl/>
        </w:rPr>
        <w:t>חשיבות נוספת ניתן למצוא בשימוש האגרסיבי של ברליוז בכלי התזמורת, אשר אפילו אויביו העידו שהיה גאוני - גם מבחינת גודל והיקף, וגם בפירוט המדויק של ההוראות לנגנים: מתי להשתמש במקלות מסוגים שונים על התופים, מתי להרכיב או לפרק משתיקים וכו' - הכול כתוב בפירוש ב</w:t>
      </w:r>
      <w:r w:rsidR="00AF5B12" w:rsidRPr="00D535BC">
        <w:rPr>
          <w:rFonts w:asciiTheme="majorBidi" w:hAnsiTheme="majorBidi" w:cstheme="majorBidi"/>
          <w:color w:val="222222"/>
        </w:rPr>
        <w:fldChar w:fldCharType="begin"/>
      </w:r>
      <w:r w:rsidRPr="00D535BC">
        <w:rPr>
          <w:rFonts w:asciiTheme="majorBidi" w:hAnsiTheme="majorBidi" w:cstheme="majorBidi"/>
          <w:color w:val="222222"/>
        </w:rPr>
        <w:instrText xml:space="preserve"> HYPERLINK "https://he.wikipedia.org/wiki/%D7%A4%D7%A8%D7%98%D7%99%D7%98%D7%95%D7%A8%D7%94" \o "</w:instrText>
      </w:r>
      <w:r w:rsidRPr="00D535BC">
        <w:rPr>
          <w:rFonts w:asciiTheme="majorBidi" w:hAnsiTheme="majorBidi" w:cstheme="majorBidi"/>
          <w:color w:val="222222"/>
          <w:rtl/>
        </w:rPr>
        <w:instrText>פרטיטורה</w:instrText>
      </w:r>
      <w:r w:rsidRPr="00D535BC">
        <w:rPr>
          <w:rFonts w:asciiTheme="majorBidi" w:hAnsiTheme="majorBidi" w:cstheme="majorBidi"/>
          <w:color w:val="222222"/>
        </w:rPr>
        <w:instrText xml:space="preserve">" </w:instrText>
      </w:r>
      <w:r w:rsidR="00AF5B12" w:rsidRPr="00D535BC">
        <w:rPr>
          <w:rFonts w:asciiTheme="majorBidi" w:hAnsiTheme="majorBidi" w:cstheme="majorBidi"/>
          <w:color w:val="222222"/>
        </w:rPr>
        <w:fldChar w:fldCharType="separate"/>
      </w:r>
      <w:r w:rsidRPr="00D535BC">
        <w:rPr>
          <w:rStyle w:val="Hyperlink"/>
          <w:rFonts w:asciiTheme="majorBidi" w:hAnsiTheme="majorBidi" w:cstheme="majorBidi"/>
          <w:color w:val="5A3696"/>
          <w:u w:val="none"/>
          <w:rtl/>
        </w:rPr>
        <w:t>פרטיטורה</w:t>
      </w:r>
      <w:r w:rsidR="00AF5B12" w:rsidRPr="00D535BC">
        <w:rPr>
          <w:rFonts w:asciiTheme="majorBidi" w:hAnsiTheme="majorBidi" w:cstheme="majorBidi"/>
          <w:color w:val="222222"/>
        </w:rPr>
        <w:fldChar w:fldCharType="end"/>
      </w:r>
      <w:r w:rsidRPr="00D535BC">
        <w:rPr>
          <w:rFonts w:asciiTheme="majorBidi" w:hAnsiTheme="majorBidi" w:cstheme="majorBidi"/>
          <w:color w:val="222222"/>
        </w:rPr>
        <w:t xml:space="preserve">. </w:t>
      </w:r>
      <w:r w:rsidRPr="00D535BC">
        <w:rPr>
          <w:rFonts w:asciiTheme="majorBidi" w:hAnsiTheme="majorBidi" w:cstheme="majorBidi"/>
          <w:color w:val="222222"/>
          <w:rtl/>
        </w:rPr>
        <w:t>היבט זה של היצירה היווה נושא מרכזי למחקר מאז ועד היום</w:t>
      </w:r>
      <w:r w:rsidRPr="00D535BC">
        <w:rPr>
          <w:rFonts w:asciiTheme="majorBidi" w:hAnsiTheme="majorBidi" w:cstheme="majorBidi"/>
          <w:color w:val="222222"/>
        </w:rPr>
        <w:t>.</w:t>
      </w:r>
    </w:p>
    <w:p w:rsidR="00D535BC" w:rsidRDefault="00AF5B12" w:rsidP="00D535BC">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hyperlink r:id="rId94" w:tooltip="לאונרד ברנשטיין" w:history="1">
        <w:r w:rsidR="00D535BC" w:rsidRPr="00D535BC">
          <w:rPr>
            <w:rStyle w:val="Hyperlink"/>
            <w:rFonts w:asciiTheme="majorBidi" w:hAnsiTheme="majorBidi" w:cstheme="majorBidi"/>
            <w:color w:val="5A3696"/>
            <w:u w:val="none"/>
            <w:rtl/>
          </w:rPr>
          <w:t>לאונרד ברנשטיין</w:t>
        </w:r>
      </w:hyperlink>
      <w:r w:rsidR="00D535BC" w:rsidRPr="00D535BC">
        <w:rPr>
          <w:rStyle w:val="apple-converted-space"/>
          <w:rFonts w:asciiTheme="majorBidi" w:hAnsiTheme="majorBidi" w:cstheme="majorBidi"/>
          <w:color w:val="222222"/>
        </w:rPr>
        <w:t> </w:t>
      </w:r>
      <w:r w:rsidR="00D535BC" w:rsidRPr="00D535BC">
        <w:rPr>
          <w:rFonts w:asciiTheme="majorBidi" w:hAnsiTheme="majorBidi" w:cstheme="majorBidi"/>
          <w:color w:val="222222"/>
          <w:rtl/>
        </w:rPr>
        <w:t>הגדיר את הסימפוניה כיצירה המוזיקלית ה</w:t>
      </w:r>
      <w:r w:rsidRPr="00D535BC">
        <w:rPr>
          <w:rFonts w:asciiTheme="majorBidi" w:hAnsiTheme="majorBidi" w:cstheme="majorBidi"/>
          <w:color w:val="222222"/>
        </w:rPr>
        <w:fldChar w:fldCharType="begin"/>
      </w:r>
      <w:r w:rsidR="00D535BC" w:rsidRPr="00D535BC">
        <w:rPr>
          <w:rFonts w:asciiTheme="majorBidi" w:hAnsiTheme="majorBidi" w:cstheme="majorBidi"/>
          <w:color w:val="222222"/>
        </w:rPr>
        <w:instrText xml:space="preserve"> HYPERLINK "https://he.wikipedia.org/wiki/%D7%9E%D7%95%D7%96%D7%99%D7%A7%D7%94_%D7%A4%D7%A1%D7%99%D7%9B%D7%93%D7%9C%D7%99%D7%AA" \o "</w:instrText>
      </w:r>
      <w:r w:rsidR="00D535BC" w:rsidRPr="00D535BC">
        <w:rPr>
          <w:rFonts w:asciiTheme="majorBidi" w:hAnsiTheme="majorBidi" w:cstheme="majorBidi"/>
          <w:color w:val="222222"/>
          <w:rtl/>
        </w:rPr>
        <w:instrText>מוזיקה פסיכדלית</w:instrText>
      </w:r>
      <w:r w:rsidR="00D535BC" w:rsidRPr="00D535BC">
        <w:rPr>
          <w:rFonts w:asciiTheme="majorBidi" w:hAnsiTheme="majorBidi" w:cstheme="majorBidi"/>
          <w:color w:val="222222"/>
        </w:rPr>
        <w:instrText xml:space="preserve">" </w:instrText>
      </w:r>
      <w:r w:rsidRPr="00D535BC">
        <w:rPr>
          <w:rFonts w:asciiTheme="majorBidi" w:hAnsiTheme="majorBidi" w:cstheme="majorBidi"/>
          <w:color w:val="222222"/>
        </w:rPr>
        <w:fldChar w:fldCharType="separate"/>
      </w:r>
      <w:r w:rsidR="00D535BC" w:rsidRPr="00D535BC">
        <w:rPr>
          <w:rStyle w:val="Hyperlink"/>
          <w:rFonts w:asciiTheme="majorBidi" w:hAnsiTheme="majorBidi" w:cstheme="majorBidi"/>
          <w:color w:val="5A3696"/>
          <w:u w:val="none"/>
          <w:rtl/>
        </w:rPr>
        <w:t>פסיכדלית</w:t>
      </w:r>
      <w:r w:rsidRPr="00D535BC">
        <w:rPr>
          <w:rFonts w:asciiTheme="majorBidi" w:hAnsiTheme="majorBidi" w:cstheme="majorBidi"/>
          <w:color w:val="222222"/>
        </w:rPr>
        <w:fldChar w:fldCharType="end"/>
      </w:r>
      <w:r w:rsidR="00D535BC" w:rsidRPr="00D535BC">
        <w:rPr>
          <w:rStyle w:val="apple-converted-space"/>
          <w:rFonts w:asciiTheme="majorBidi" w:hAnsiTheme="majorBidi" w:cstheme="majorBidi"/>
          <w:color w:val="222222"/>
        </w:rPr>
        <w:t> </w:t>
      </w:r>
      <w:r w:rsidR="00D535BC" w:rsidRPr="00D535BC">
        <w:rPr>
          <w:rFonts w:asciiTheme="majorBidi" w:hAnsiTheme="majorBidi" w:cstheme="majorBidi"/>
          <w:color w:val="222222"/>
          <w:rtl/>
        </w:rPr>
        <w:t>הראשונה, בגלל אופיה ההזייתי הדומה לחלום, ובגלל הסברה שברליוז הלחין לפחות חלק מהיצירה תחת השפעת אופיום</w:t>
      </w:r>
      <w:r w:rsidR="00D535BC" w:rsidRPr="00D535BC">
        <w:rPr>
          <w:rFonts w:asciiTheme="majorBidi" w:hAnsiTheme="majorBidi" w:cstheme="majorBidi"/>
          <w:color w:val="222222"/>
        </w:rPr>
        <w:t>.</w:t>
      </w:r>
    </w:p>
    <w:p w:rsidR="007A7E3C" w:rsidRDefault="00AF5B12" w:rsidP="007A7E3C">
      <w:pPr>
        <w:pStyle w:val="NormalWeb"/>
        <w:shd w:val="clear" w:color="auto" w:fill="FFFFFF"/>
        <w:bidi/>
        <w:spacing w:before="120" w:beforeAutospacing="0" w:after="120" w:afterAutospacing="0" w:line="380" w:lineRule="atLeast"/>
        <w:jc w:val="both"/>
        <w:rPr>
          <w:rFonts w:asciiTheme="majorBidi" w:hAnsiTheme="majorBidi" w:cstheme="majorBidi"/>
          <w:color w:val="222222"/>
        </w:rPr>
      </w:pPr>
      <w:hyperlink r:id="rId95" w:history="1">
        <w:r w:rsidR="007A7E3C" w:rsidRPr="00EF2A65">
          <w:rPr>
            <w:rStyle w:val="Hyperlink"/>
            <w:rFonts w:asciiTheme="majorBidi" w:hAnsiTheme="majorBidi" w:cstheme="majorBidi"/>
          </w:rPr>
          <w:t>https://www.youtube.com/watch?v=0DWjI1uLSzw</w:t>
        </w:r>
      </w:hyperlink>
    </w:p>
    <w:p w:rsidR="00D535BC" w:rsidRDefault="00D535BC" w:rsidP="00D535BC">
      <w:pPr>
        <w:pStyle w:val="ListParagraph"/>
        <w:bidi/>
        <w:spacing w:line="360" w:lineRule="auto"/>
        <w:ind w:left="0"/>
        <w:rPr>
          <w:rFonts w:asciiTheme="majorBidi" w:hAnsiTheme="majorBidi" w:cstheme="majorBidi"/>
          <w:sz w:val="20"/>
          <w:szCs w:val="20"/>
          <w:rtl/>
          <w:lang w:bidi="he-IL"/>
        </w:rPr>
      </w:pPr>
    </w:p>
    <w:p w:rsidR="00D535BC" w:rsidRDefault="00897FBA" w:rsidP="00D535BC">
      <w:pPr>
        <w:pStyle w:val="ListParagraph"/>
        <w:bidi/>
        <w:spacing w:line="360" w:lineRule="auto"/>
        <w:ind w:left="0"/>
        <w:rPr>
          <w:rFonts w:asciiTheme="majorBidi" w:hAnsiTheme="majorBidi" w:cstheme="majorBidi"/>
          <w:sz w:val="22"/>
          <w:szCs w:val="22"/>
          <w:rtl/>
          <w:lang w:bidi="he-IL"/>
        </w:rPr>
      </w:pPr>
      <w:r w:rsidRPr="00897FBA">
        <w:rPr>
          <w:rFonts w:asciiTheme="majorBidi" w:hAnsiTheme="majorBidi" w:cstheme="majorBidi" w:hint="cs"/>
          <w:sz w:val="22"/>
          <w:szCs w:val="22"/>
          <w:rtl/>
          <w:lang w:bidi="he-IL"/>
        </w:rPr>
        <w:t xml:space="preserve">ברליוז אשף של תזמור, </w:t>
      </w:r>
      <w:r>
        <w:rPr>
          <w:rFonts w:asciiTheme="majorBidi" w:hAnsiTheme="majorBidi" w:cstheme="majorBidi" w:hint="cs"/>
          <w:sz w:val="22"/>
          <w:szCs w:val="22"/>
          <w:rtl/>
          <w:lang w:bidi="he-IL"/>
        </w:rPr>
        <w:t xml:space="preserve"> משתמש מעט מאוד בפוליפוניה, אבל יש לו רוך וצבעים ותפיסה טבעית ושולט שליטה מוחלטת בכל הצורות המוזיקליות, כגון: פתיחה תזמורתית בעלת שני מבו: מבוא מתפרץ וקצר ומבוא ארוך ומסתורי בעך הומור מופנם.. המוזיקה של ברליוז הינה תוססת רב גונית מדליקה ומאירת נפש.. </w:t>
      </w:r>
    </w:p>
    <w:p w:rsidR="00897FBA" w:rsidRDefault="00897FBA" w:rsidP="00897FBA">
      <w:pPr>
        <w:pStyle w:val="ListParagraph"/>
        <w:bidi/>
        <w:spacing w:line="360" w:lineRule="auto"/>
        <w:ind w:left="0"/>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שמענו פתיחה תזמורתית של ברליוז לאופרה שכתב </w:t>
      </w:r>
      <w:proofErr w:type="spellStart"/>
      <w:r>
        <w:rPr>
          <w:rFonts w:asciiTheme="majorBidi" w:hAnsiTheme="majorBidi" w:cstheme="majorBidi"/>
          <w:sz w:val="22"/>
          <w:szCs w:val="22"/>
          <w:lang w:bidi="he-IL"/>
        </w:rPr>
        <w:t>Benvento</w:t>
      </w:r>
      <w:proofErr w:type="spellEnd"/>
      <w:r>
        <w:rPr>
          <w:rFonts w:asciiTheme="majorBidi" w:hAnsiTheme="majorBidi" w:cstheme="majorBidi"/>
          <w:sz w:val="22"/>
          <w:szCs w:val="22"/>
          <w:lang w:bidi="he-IL"/>
        </w:rPr>
        <w:t xml:space="preserve"> Cellini</w:t>
      </w:r>
      <w:r>
        <w:rPr>
          <w:rFonts w:asciiTheme="majorBidi" w:hAnsiTheme="majorBidi" w:cstheme="majorBidi" w:hint="cs"/>
          <w:sz w:val="22"/>
          <w:szCs w:val="22"/>
          <w:rtl/>
          <w:lang w:bidi="he-IL"/>
        </w:rPr>
        <w:t xml:space="preserve"> מבוא מסתורי זריחת הבוקר השמש טרם עלתה הרחובות שוממים.. כינורות אשר מבשרים את זריחת החמה.. (פשוט מוזיקה צרפתית במיטבה).. גדול המנצחים של המאה ה-20 לורין מאזל מנצח ו"מנגן" על התזמורת  זוהי תובנה של הולכת הצלילים המנצח הוא אשר קובע למעשה איך כל העסק יישמע ולא ברליוז.. זכריה- "נכונות הולכת המוזיקה אשר יודעת להשכיל את המאזין".. זכריה ציין כי האזין </w:t>
      </w:r>
      <w:r>
        <w:rPr>
          <w:rFonts w:asciiTheme="majorBidi" w:hAnsiTheme="majorBidi" w:cstheme="majorBidi" w:hint="cs"/>
          <w:sz w:val="22"/>
          <w:szCs w:val="22"/>
          <w:rtl/>
          <w:lang w:bidi="he-IL"/>
        </w:rPr>
        <w:lastRenderedPageBreak/>
        <w:t xml:space="preserve">מיידי פעם לביצוע הזמרים  השייכים לבית הספר, אך לביצוע זה אין התייחסות אומנותית.. צריכה להיות אמירה אומנותית  בביצוע צריך לדעת לתת את כל האמת... </w:t>
      </w:r>
    </w:p>
    <w:p w:rsidR="00122459" w:rsidRDefault="00122459" w:rsidP="00122459">
      <w:pPr>
        <w:pStyle w:val="ListParagraph"/>
        <w:bidi/>
        <w:spacing w:line="360" w:lineRule="auto"/>
        <w:ind w:left="0"/>
        <w:rPr>
          <w:rFonts w:asciiTheme="majorBidi" w:hAnsiTheme="majorBidi" w:cstheme="majorBidi"/>
          <w:sz w:val="22"/>
          <w:szCs w:val="22"/>
          <w:rtl/>
          <w:lang w:bidi="he-IL"/>
        </w:rPr>
      </w:pPr>
      <w:r>
        <w:rPr>
          <w:rFonts w:asciiTheme="majorBidi" w:hAnsiTheme="majorBidi" w:cstheme="majorBidi" w:hint="cs"/>
          <w:sz w:val="22"/>
          <w:szCs w:val="22"/>
          <w:rtl/>
          <w:lang w:bidi="he-IL"/>
        </w:rPr>
        <w:t>שמענו קטעים מתוך שיר ליל קיץ (תאופיל גואטייה)  " נפליג לאי לא נודע נפליג למקום שבו האהבה אינה דועכת"..</w:t>
      </w:r>
    </w:p>
    <w:p w:rsidR="00122459" w:rsidRDefault="00122459" w:rsidP="00122459">
      <w:pPr>
        <w:pStyle w:val="ListParagraph"/>
        <w:bidi/>
        <w:spacing w:line="360" w:lineRule="auto"/>
        <w:ind w:left="0"/>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התזמור של ברליוז מבטא את התנפצות הגלים על גבי דפנות הספינה.. ורומזים לנו על דיכאון עמוק.. </w:t>
      </w:r>
    </w:p>
    <w:p w:rsidR="00122459" w:rsidRDefault="00122459" w:rsidP="00122459">
      <w:pPr>
        <w:pStyle w:val="ListParagraph"/>
        <w:bidi/>
        <w:spacing w:line="360" w:lineRule="auto"/>
        <w:ind w:left="0"/>
        <w:rPr>
          <w:rFonts w:asciiTheme="majorBidi" w:hAnsiTheme="majorBidi" w:cstheme="majorBidi"/>
          <w:sz w:val="22"/>
          <w:szCs w:val="22"/>
          <w:lang w:bidi="he-IL"/>
        </w:rPr>
      </w:pPr>
      <w:r>
        <w:rPr>
          <w:rFonts w:asciiTheme="majorBidi" w:hAnsiTheme="majorBidi" w:cstheme="majorBidi" w:hint="cs"/>
          <w:sz w:val="22"/>
          <w:szCs w:val="22"/>
          <w:rtl/>
          <w:lang w:bidi="he-IL"/>
        </w:rPr>
        <w:t xml:space="preserve">באולם שטריקר ב-ת"א קיים צילום תמונתו של ברליוז בתקופת הדיכאון שלו. </w:t>
      </w:r>
    </w:p>
    <w:p w:rsidR="00850957" w:rsidRDefault="00AF5B12" w:rsidP="00850957">
      <w:pPr>
        <w:pStyle w:val="ListParagraph"/>
        <w:bidi/>
        <w:spacing w:line="360" w:lineRule="auto"/>
        <w:ind w:left="0"/>
        <w:rPr>
          <w:rFonts w:asciiTheme="majorBidi" w:hAnsiTheme="majorBidi" w:cstheme="majorBidi"/>
          <w:sz w:val="22"/>
          <w:szCs w:val="22"/>
          <w:lang w:bidi="he-IL"/>
        </w:rPr>
      </w:pPr>
      <w:hyperlink r:id="rId96" w:history="1">
        <w:r w:rsidR="00850957" w:rsidRPr="00EF2A65">
          <w:rPr>
            <w:rStyle w:val="Hyperlink"/>
            <w:rFonts w:asciiTheme="majorBidi" w:hAnsiTheme="majorBidi" w:cstheme="majorBidi"/>
            <w:sz w:val="22"/>
            <w:szCs w:val="22"/>
            <w:lang w:bidi="he-IL"/>
          </w:rPr>
          <w:t>https://www.youtube.com/watch?v=319OThJEKUo</w:t>
        </w:r>
      </w:hyperlink>
    </w:p>
    <w:p w:rsidR="00850957" w:rsidRDefault="00850957" w:rsidP="00850957">
      <w:pPr>
        <w:pStyle w:val="ListParagraph"/>
        <w:bidi/>
        <w:spacing w:line="360" w:lineRule="auto"/>
        <w:ind w:left="0"/>
        <w:rPr>
          <w:rFonts w:asciiTheme="majorBidi" w:hAnsiTheme="majorBidi" w:cstheme="majorBidi"/>
          <w:sz w:val="22"/>
          <w:szCs w:val="22"/>
          <w:rtl/>
          <w:lang w:bidi="he-IL"/>
        </w:rPr>
      </w:pPr>
    </w:p>
    <w:p w:rsidR="00122459" w:rsidRDefault="00122459" w:rsidP="00122459">
      <w:pPr>
        <w:pStyle w:val="ListParagraph"/>
        <w:bidi/>
        <w:spacing w:line="360" w:lineRule="auto"/>
        <w:ind w:left="0"/>
        <w:rPr>
          <w:rFonts w:asciiTheme="majorBidi" w:hAnsiTheme="majorBidi" w:cstheme="majorBidi"/>
          <w:sz w:val="22"/>
          <w:szCs w:val="22"/>
          <w:rtl/>
          <w:lang w:bidi="he-IL"/>
        </w:rPr>
      </w:pPr>
    </w:p>
    <w:p w:rsidR="00A52309" w:rsidRPr="00D535BC" w:rsidRDefault="00A52309" w:rsidP="00A52309">
      <w:pPr>
        <w:pStyle w:val="ListParagraph"/>
        <w:bidi/>
        <w:spacing w:line="360" w:lineRule="auto"/>
        <w:ind w:left="0"/>
        <w:jc w:val="both"/>
        <w:rPr>
          <w:color w:val="FF0000"/>
          <w:sz w:val="20"/>
          <w:szCs w:val="20"/>
          <w:rtl/>
          <w:lang w:bidi="he-IL"/>
        </w:rPr>
      </w:pPr>
      <w:r w:rsidRPr="00D535BC">
        <w:rPr>
          <w:rFonts w:hint="cs"/>
          <w:color w:val="FF0000"/>
          <w:sz w:val="20"/>
          <w:szCs w:val="20"/>
          <w:lang w:bidi="he-IL"/>
        </w:rPr>
        <w:t>D</w:t>
      </w:r>
      <w:r w:rsidRPr="00D535BC">
        <w:rPr>
          <w:color w:val="FF0000"/>
          <w:sz w:val="20"/>
          <w:szCs w:val="20"/>
          <w:lang w:bidi="he-IL"/>
        </w:rPr>
        <w:t xml:space="preserve">ies </w:t>
      </w:r>
      <w:proofErr w:type="spellStart"/>
      <w:r w:rsidRPr="00D535BC">
        <w:rPr>
          <w:color w:val="FF0000"/>
          <w:sz w:val="20"/>
          <w:szCs w:val="20"/>
          <w:lang w:bidi="he-IL"/>
        </w:rPr>
        <w:t>Ira</w:t>
      </w:r>
      <w:r w:rsidR="00D535BC" w:rsidRPr="00D535BC">
        <w:rPr>
          <w:color w:val="FF0000"/>
          <w:sz w:val="20"/>
          <w:szCs w:val="20"/>
          <w:lang w:bidi="he-IL"/>
        </w:rPr>
        <w:t>e</w:t>
      </w:r>
      <w:proofErr w:type="spellEnd"/>
      <w:r w:rsidR="00C03CDA" w:rsidRPr="00D535BC">
        <w:rPr>
          <w:color w:val="FF0000"/>
          <w:sz w:val="20"/>
          <w:szCs w:val="20"/>
          <w:lang w:bidi="he-IL"/>
        </w:rPr>
        <w:t>*</w:t>
      </w:r>
    </w:p>
    <w:p w:rsidR="006B29AB" w:rsidRPr="00D535BC" w:rsidRDefault="006B29AB" w:rsidP="00B9050A">
      <w:pPr>
        <w:jc w:val="right"/>
        <w:rPr>
          <w:sz w:val="20"/>
          <w:szCs w:val="20"/>
          <w:rtl/>
        </w:rPr>
      </w:pPr>
      <w:r w:rsidRPr="00D535BC">
        <w:rPr>
          <w:sz w:val="20"/>
          <w:szCs w:val="20"/>
        </w:rPr>
        <w:t xml:space="preserve">       </w:t>
      </w:r>
      <w:r w:rsidR="00B9050A" w:rsidRPr="00D535BC">
        <w:rPr>
          <w:rFonts w:hint="cs"/>
          <w:sz w:val="20"/>
          <w:szCs w:val="20"/>
          <w:rtl/>
          <w:lang w:bidi="he-IL"/>
        </w:rPr>
        <w:t>יחריב עולם עדי עפר</w:t>
      </w:r>
      <w:r w:rsidR="00B9050A" w:rsidRPr="00D535BC">
        <w:rPr>
          <w:rFonts w:hint="cs"/>
          <w:sz w:val="20"/>
          <w:szCs w:val="20"/>
          <w:rtl/>
        </w:rPr>
        <w:t>.</w:t>
      </w:r>
      <w:r w:rsidRPr="00D535BC">
        <w:rPr>
          <w:sz w:val="20"/>
          <w:szCs w:val="20"/>
        </w:rPr>
        <w:t xml:space="preserve">  </w:t>
      </w:r>
      <w:r w:rsidRPr="00D535BC">
        <w:rPr>
          <w:rFonts w:hint="cs"/>
          <w:sz w:val="20"/>
          <w:szCs w:val="20"/>
          <w:rtl/>
          <w:lang w:bidi="he-IL"/>
        </w:rPr>
        <w:t>יום הדין</w:t>
      </w:r>
      <w:r w:rsidRPr="00D535BC">
        <w:rPr>
          <w:rFonts w:hint="cs"/>
          <w:sz w:val="20"/>
          <w:szCs w:val="20"/>
          <w:rtl/>
        </w:rPr>
        <w:t xml:space="preserve">, </w:t>
      </w:r>
      <w:r w:rsidRPr="00D535BC">
        <w:rPr>
          <w:rFonts w:hint="cs"/>
          <w:sz w:val="20"/>
          <w:szCs w:val="20"/>
          <w:rtl/>
          <w:lang w:bidi="he-IL"/>
        </w:rPr>
        <w:t>היום ההוא</w:t>
      </w:r>
      <w:r w:rsidRPr="00D535BC">
        <w:rPr>
          <w:rFonts w:hint="cs"/>
          <w:sz w:val="20"/>
          <w:szCs w:val="20"/>
          <w:rtl/>
        </w:rPr>
        <w:t xml:space="preserve">, </w:t>
      </w:r>
    </w:p>
    <w:p w:rsidR="006B29AB" w:rsidRPr="00D535BC" w:rsidRDefault="006B29AB" w:rsidP="006B29AB">
      <w:pPr>
        <w:jc w:val="right"/>
        <w:rPr>
          <w:sz w:val="20"/>
          <w:szCs w:val="20"/>
          <w:rtl/>
          <w:lang w:bidi="he-IL"/>
        </w:rPr>
      </w:pPr>
      <w:r w:rsidRPr="00D535BC">
        <w:rPr>
          <w:rFonts w:hint="cs"/>
          <w:sz w:val="20"/>
          <w:szCs w:val="20"/>
          <w:rtl/>
          <w:lang w:bidi="he-IL"/>
        </w:rPr>
        <w:t xml:space="preserve">כדברי דוד והסיבילה </w:t>
      </w:r>
      <w:r w:rsidRPr="00D535BC">
        <w:rPr>
          <w:rFonts w:hint="cs"/>
          <w:sz w:val="20"/>
          <w:szCs w:val="20"/>
          <w:rtl/>
        </w:rPr>
        <w:t>(</w:t>
      </w:r>
      <w:r w:rsidRPr="00D535BC">
        <w:rPr>
          <w:rFonts w:hint="cs"/>
          <w:sz w:val="20"/>
          <w:szCs w:val="20"/>
          <w:rtl/>
          <w:lang w:bidi="he-IL"/>
        </w:rPr>
        <w:t>נביאת אפולו</w:t>
      </w:r>
      <w:r w:rsidRPr="00D535BC">
        <w:rPr>
          <w:rFonts w:hint="cs"/>
          <w:sz w:val="20"/>
          <w:szCs w:val="20"/>
          <w:rtl/>
        </w:rPr>
        <w:t>).</w:t>
      </w:r>
    </w:p>
    <w:p w:rsidR="006B29AB" w:rsidRPr="00D535BC" w:rsidRDefault="006B29AB" w:rsidP="006B29AB">
      <w:pPr>
        <w:jc w:val="right"/>
        <w:rPr>
          <w:sz w:val="20"/>
          <w:szCs w:val="20"/>
          <w:rtl/>
        </w:rPr>
      </w:pPr>
      <w:r w:rsidRPr="00D535BC">
        <w:rPr>
          <w:rFonts w:hint="cs"/>
          <w:sz w:val="20"/>
          <w:szCs w:val="20"/>
          <w:rtl/>
          <w:lang w:bidi="he-IL"/>
        </w:rPr>
        <w:t>חיל ורעדה יואחזו בכל</w:t>
      </w:r>
      <w:r w:rsidRPr="00D535BC">
        <w:rPr>
          <w:rFonts w:hint="cs"/>
          <w:sz w:val="20"/>
          <w:szCs w:val="20"/>
          <w:rtl/>
        </w:rPr>
        <w:t>,</w:t>
      </w:r>
    </w:p>
    <w:p w:rsidR="006B29AB" w:rsidRPr="00D535BC" w:rsidRDefault="006B29AB" w:rsidP="00B9050A">
      <w:pPr>
        <w:jc w:val="right"/>
        <w:rPr>
          <w:sz w:val="20"/>
          <w:szCs w:val="20"/>
          <w:rtl/>
        </w:rPr>
      </w:pPr>
      <w:r w:rsidRPr="00D535BC">
        <w:rPr>
          <w:rFonts w:hint="cs"/>
          <w:sz w:val="20"/>
          <w:szCs w:val="20"/>
          <w:rtl/>
          <w:lang w:bidi="he-IL"/>
        </w:rPr>
        <w:t>בבוא דיין</w:t>
      </w:r>
      <w:r w:rsidRPr="00D535BC">
        <w:rPr>
          <w:rFonts w:hint="cs"/>
          <w:sz w:val="20"/>
          <w:szCs w:val="20"/>
          <w:rtl/>
        </w:rPr>
        <w:softHyphen/>
        <w:t>-</w:t>
      </w:r>
      <w:r w:rsidRPr="00D535BC">
        <w:rPr>
          <w:rFonts w:hint="cs"/>
          <w:sz w:val="20"/>
          <w:szCs w:val="20"/>
          <w:rtl/>
          <w:lang w:bidi="he-IL"/>
        </w:rPr>
        <w:t xml:space="preserve">אמת </w:t>
      </w:r>
      <w:r w:rsidRPr="00D535BC">
        <w:rPr>
          <w:rFonts w:hint="cs"/>
          <w:sz w:val="20"/>
          <w:szCs w:val="20"/>
          <w:rtl/>
        </w:rPr>
        <w:t>,</w:t>
      </w:r>
      <w:r w:rsidRPr="00D535BC">
        <w:rPr>
          <w:rFonts w:hint="cs"/>
          <w:sz w:val="20"/>
          <w:szCs w:val="20"/>
          <w:rtl/>
          <w:lang w:bidi="he-IL"/>
        </w:rPr>
        <w:t>לחרוץ משפט אמת</w:t>
      </w:r>
      <w:r w:rsidRPr="00D535BC">
        <w:rPr>
          <w:rFonts w:hint="cs"/>
          <w:sz w:val="20"/>
          <w:szCs w:val="20"/>
          <w:rtl/>
        </w:rPr>
        <w:t xml:space="preserve">. </w:t>
      </w:r>
    </w:p>
    <w:p w:rsidR="006B29AB" w:rsidRPr="00D535BC" w:rsidRDefault="006B29AB" w:rsidP="006B29AB">
      <w:pPr>
        <w:jc w:val="right"/>
        <w:rPr>
          <w:sz w:val="20"/>
          <w:szCs w:val="20"/>
          <w:rtl/>
        </w:rPr>
      </w:pPr>
    </w:p>
    <w:p w:rsidR="006B29AB" w:rsidRPr="00D535BC" w:rsidRDefault="006B29AB" w:rsidP="006B29AB">
      <w:pPr>
        <w:jc w:val="right"/>
        <w:rPr>
          <w:sz w:val="20"/>
          <w:szCs w:val="20"/>
          <w:rtl/>
        </w:rPr>
      </w:pPr>
      <w:r w:rsidRPr="00D535BC">
        <w:rPr>
          <w:rFonts w:hint="cs"/>
          <w:sz w:val="20"/>
          <w:szCs w:val="20"/>
          <w:rtl/>
          <w:lang w:bidi="he-IL"/>
        </w:rPr>
        <w:t>החצוצרה תריע תרועתה בצליל פלאי</w:t>
      </w:r>
    </w:p>
    <w:p w:rsidR="006B29AB" w:rsidRPr="00D535BC" w:rsidRDefault="006B29AB" w:rsidP="006B29AB">
      <w:pPr>
        <w:jc w:val="right"/>
        <w:rPr>
          <w:sz w:val="20"/>
          <w:szCs w:val="20"/>
          <w:rtl/>
        </w:rPr>
      </w:pPr>
      <w:r w:rsidRPr="00D535BC">
        <w:rPr>
          <w:rFonts w:hint="cs"/>
          <w:sz w:val="20"/>
          <w:szCs w:val="20"/>
          <w:rtl/>
          <w:lang w:bidi="he-IL"/>
        </w:rPr>
        <w:t>בכל קברות הממלכות</w:t>
      </w:r>
      <w:r w:rsidRPr="00D535BC">
        <w:rPr>
          <w:rFonts w:hint="cs"/>
          <w:sz w:val="20"/>
          <w:szCs w:val="20"/>
          <w:rtl/>
        </w:rPr>
        <w:t xml:space="preserve">, </w:t>
      </w:r>
    </w:p>
    <w:p w:rsidR="006B29AB" w:rsidRDefault="006B29AB" w:rsidP="006974C7">
      <w:pPr>
        <w:jc w:val="right"/>
        <w:rPr>
          <w:sz w:val="20"/>
          <w:szCs w:val="20"/>
          <w:rtl/>
          <w:lang w:bidi="he-IL"/>
        </w:rPr>
      </w:pPr>
      <w:r w:rsidRPr="00D535BC">
        <w:rPr>
          <w:rFonts w:hint="cs"/>
          <w:sz w:val="20"/>
          <w:szCs w:val="20"/>
          <w:rtl/>
          <w:lang w:bidi="he-IL"/>
        </w:rPr>
        <w:t>תקרא לכל להתייצב מול כס המשפט</w:t>
      </w:r>
      <w:r w:rsidRPr="00D535BC">
        <w:rPr>
          <w:rFonts w:hint="cs"/>
          <w:sz w:val="20"/>
          <w:szCs w:val="20"/>
          <w:rtl/>
        </w:rPr>
        <w:t>.</w:t>
      </w: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31089D" w:rsidRDefault="0031089D" w:rsidP="006974C7">
      <w:pPr>
        <w:jc w:val="right"/>
        <w:rPr>
          <w:sz w:val="20"/>
          <w:szCs w:val="20"/>
          <w:rtl/>
          <w:lang w:bidi="he-IL"/>
        </w:rPr>
      </w:pPr>
    </w:p>
    <w:p w:rsidR="0031089D" w:rsidRDefault="0031089D" w:rsidP="006974C7">
      <w:pPr>
        <w:jc w:val="right"/>
        <w:rPr>
          <w:sz w:val="20"/>
          <w:szCs w:val="20"/>
          <w:rtl/>
          <w:lang w:bidi="he-IL"/>
        </w:rPr>
      </w:pPr>
    </w:p>
    <w:p w:rsidR="0031089D" w:rsidRDefault="0031089D"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Default="00122459" w:rsidP="006974C7">
      <w:pPr>
        <w:jc w:val="right"/>
        <w:rPr>
          <w:sz w:val="20"/>
          <w:szCs w:val="20"/>
          <w:rtl/>
          <w:lang w:bidi="he-IL"/>
        </w:rPr>
      </w:pPr>
    </w:p>
    <w:p w:rsidR="00122459" w:rsidRPr="00D55577" w:rsidRDefault="0031089D" w:rsidP="0031089D">
      <w:pPr>
        <w:pStyle w:val="ListParagraph"/>
        <w:bidi/>
        <w:spacing w:line="360" w:lineRule="auto"/>
        <w:ind w:left="465" w:hanging="465"/>
        <w:jc w:val="both"/>
      </w:pPr>
      <w:r>
        <w:rPr>
          <w:rFonts w:hint="cs"/>
          <w:b/>
          <w:bCs/>
          <w:color w:val="FF0000"/>
          <w:sz w:val="28"/>
          <w:szCs w:val="28"/>
          <w:u w:val="single"/>
          <w:shd w:val="clear" w:color="auto" w:fill="FFFFFF"/>
          <w:rtl/>
          <w:lang w:bidi="he-IL"/>
        </w:rPr>
        <w:lastRenderedPageBreak/>
        <w:t xml:space="preserve">6. </w:t>
      </w:r>
      <w:r w:rsidR="00122459">
        <w:rPr>
          <w:rFonts w:hint="cs"/>
          <w:b/>
          <w:bCs/>
          <w:color w:val="FF0000"/>
          <w:sz w:val="28"/>
          <w:szCs w:val="28"/>
          <w:u w:val="single"/>
          <w:shd w:val="clear" w:color="auto" w:fill="FFFFFF"/>
          <w:rtl/>
          <w:lang w:bidi="he-IL"/>
        </w:rPr>
        <w:t>פרדריק שופן</w:t>
      </w:r>
      <w:r w:rsidR="00122459" w:rsidRPr="00F20622">
        <w:rPr>
          <w:rFonts w:hint="cs"/>
          <w:b/>
          <w:bCs/>
          <w:color w:val="FF0000"/>
          <w:sz w:val="28"/>
          <w:szCs w:val="28"/>
          <w:u w:val="single"/>
          <w:rtl/>
          <w:lang w:bidi="he-IL"/>
        </w:rPr>
        <w:t xml:space="preserve"> </w:t>
      </w:r>
      <w:r w:rsidR="00122459" w:rsidRPr="00F20622">
        <w:rPr>
          <w:rFonts w:hint="cs"/>
          <w:color w:val="FF0000"/>
          <w:rtl/>
        </w:rPr>
        <w:t xml:space="preserve">-  </w:t>
      </w:r>
      <w:r w:rsidR="00122459" w:rsidRPr="00F20622">
        <w:rPr>
          <w:rFonts w:hint="cs"/>
          <w:color w:val="FF0000"/>
          <w:sz w:val="22"/>
          <w:szCs w:val="22"/>
          <w:rtl/>
        </w:rPr>
        <w:t>1</w:t>
      </w:r>
      <w:r w:rsidR="00122459" w:rsidRPr="00F20622">
        <w:rPr>
          <w:rFonts w:hint="cs"/>
          <w:color w:val="FF0000"/>
          <w:sz w:val="22"/>
          <w:szCs w:val="22"/>
          <w:rtl/>
          <w:lang w:bidi="he-IL"/>
        </w:rPr>
        <w:t>8</w:t>
      </w:r>
      <w:r w:rsidR="00A978F0">
        <w:rPr>
          <w:rFonts w:hint="cs"/>
          <w:color w:val="FF0000"/>
          <w:sz w:val="22"/>
          <w:szCs w:val="22"/>
          <w:rtl/>
          <w:lang w:bidi="he-IL"/>
        </w:rPr>
        <w:t>4</w:t>
      </w:r>
      <w:r w:rsidR="00122459" w:rsidRPr="00F20622">
        <w:rPr>
          <w:rFonts w:hint="cs"/>
          <w:color w:val="FF0000"/>
          <w:sz w:val="22"/>
          <w:szCs w:val="22"/>
          <w:rtl/>
          <w:lang w:bidi="he-IL"/>
        </w:rPr>
        <w:t>9</w:t>
      </w:r>
      <w:r w:rsidR="00122459" w:rsidRPr="00F20622">
        <w:rPr>
          <w:rFonts w:hint="cs"/>
          <w:color w:val="FF0000"/>
          <w:sz w:val="22"/>
          <w:szCs w:val="22"/>
          <w:rtl/>
        </w:rPr>
        <w:t>-18</w:t>
      </w:r>
      <w:r w:rsidR="00122459">
        <w:rPr>
          <w:rFonts w:hint="cs"/>
          <w:color w:val="FF0000"/>
          <w:sz w:val="22"/>
          <w:szCs w:val="22"/>
          <w:rtl/>
          <w:lang w:bidi="he-IL"/>
        </w:rPr>
        <w:t>10</w:t>
      </w:r>
    </w:p>
    <w:p w:rsidR="00D55577" w:rsidRPr="00F20622" w:rsidRDefault="00D55577" w:rsidP="00D55577">
      <w:pPr>
        <w:pStyle w:val="ListParagraph"/>
        <w:bidi/>
        <w:spacing w:line="360" w:lineRule="auto"/>
        <w:ind w:left="465"/>
        <w:jc w:val="both"/>
      </w:pPr>
      <w:r>
        <w:rPr>
          <w:noProof/>
          <w:lang w:bidi="he-IL"/>
        </w:rPr>
        <w:drawing>
          <wp:inline distT="0" distB="0" distL="0" distR="0">
            <wp:extent cx="1196564" cy="1355463"/>
            <wp:effectExtent l="19050" t="0" r="3586" b="0"/>
            <wp:docPr id="6" name="Picture 6" descr="244_7.jpg (24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44_7.jpg (242×268)"/>
                    <pic:cNvPicPr>
                      <a:picLocks noChangeAspect="1" noChangeArrowheads="1"/>
                    </pic:cNvPicPr>
                  </pic:nvPicPr>
                  <pic:blipFill>
                    <a:blip r:embed="rId97" cstate="print"/>
                    <a:srcRect/>
                    <a:stretch>
                      <a:fillRect/>
                    </a:stretch>
                  </pic:blipFill>
                  <pic:spPr bwMode="auto">
                    <a:xfrm>
                      <a:off x="0" y="0"/>
                      <a:ext cx="1201916" cy="1361526"/>
                    </a:xfrm>
                    <a:prstGeom prst="rect">
                      <a:avLst/>
                    </a:prstGeom>
                    <a:noFill/>
                    <a:ln w="9525">
                      <a:noFill/>
                      <a:miter lim="800000"/>
                      <a:headEnd/>
                      <a:tailEnd/>
                    </a:ln>
                  </pic:spPr>
                </pic:pic>
              </a:graphicData>
            </a:graphic>
          </wp:inline>
        </w:drawing>
      </w:r>
      <w:r w:rsidRPr="00D55577">
        <w:t xml:space="preserve"> </w:t>
      </w:r>
      <w:r w:rsidR="00AF5B1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ugène_Ferdinand_Victor_Delacroix_043.jpg (2536×3391)" style="width:23.7pt;height:23.7pt"/>
        </w:pict>
      </w:r>
    </w:p>
    <w:p w:rsidR="00A978F0" w:rsidRDefault="00AF5B12" w:rsidP="00A978F0">
      <w:pPr>
        <w:bidi/>
        <w:rPr>
          <w:rFonts w:asciiTheme="majorBidi" w:hAnsiTheme="majorBidi" w:cstheme="majorBidi"/>
          <w:sz w:val="22"/>
          <w:szCs w:val="22"/>
          <w:shd w:val="clear" w:color="auto" w:fill="FFFFFF"/>
          <w:rtl/>
          <w:lang w:bidi="he-IL"/>
        </w:rPr>
      </w:pPr>
      <w:hyperlink r:id="rId98" w:tooltip="מלחין" w:history="1">
        <w:r w:rsidR="00A978F0" w:rsidRPr="00A978F0">
          <w:rPr>
            <w:rStyle w:val="Hyperlink"/>
            <w:rFonts w:asciiTheme="majorBidi" w:hAnsiTheme="majorBidi" w:cstheme="majorBidi"/>
            <w:color w:val="5A3696"/>
            <w:sz w:val="22"/>
            <w:szCs w:val="22"/>
            <w:shd w:val="clear" w:color="auto" w:fill="FFFFFF"/>
            <w:rtl/>
            <w:lang w:bidi="he-IL"/>
          </w:rPr>
          <w:t>מלחין</w:t>
        </w:r>
      </w:hyperlink>
      <w:r w:rsidR="00A978F0" w:rsidRPr="00A978F0">
        <w:rPr>
          <w:rStyle w:val="apple-converted-space"/>
          <w:rFonts w:asciiTheme="majorBidi" w:eastAsiaTheme="majorEastAsia" w:hAnsiTheme="majorBidi" w:cstheme="majorBidi"/>
          <w:color w:val="222222"/>
          <w:sz w:val="22"/>
          <w:szCs w:val="22"/>
          <w:shd w:val="clear" w:color="auto" w:fill="FFFFFF"/>
        </w:rPr>
        <w:t> </w:t>
      </w:r>
      <w:r w:rsidR="00A978F0" w:rsidRPr="00A978F0">
        <w:rPr>
          <w:rFonts w:asciiTheme="majorBidi" w:hAnsiTheme="majorBidi" w:cstheme="majorBidi"/>
          <w:color w:val="222222"/>
          <w:sz w:val="22"/>
          <w:szCs w:val="22"/>
          <w:shd w:val="clear" w:color="auto" w:fill="FFFFFF"/>
          <w:rtl/>
          <w:lang w:bidi="he-IL"/>
        </w:rPr>
        <w:t>ו</w:t>
      </w:r>
      <w:hyperlink r:id="rId99" w:tooltip="פסנתרן" w:history="1">
        <w:r w:rsidR="00A978F0" w:rsidRPr="00A978F0">
          <w:rPr>
            <w:rStyle w:val="Hyperlink"/>
            <w:rFonts w:asciiTheme="majorBidi" w:hAnsiTheme="majorBidi" w:cstheme="majorBidi"/>
            <w:color w:val="5A3696"/>
            <w:sz w:val="22"/>
            <w:szCs w:val="22"/>
            <w:shd w:val="clear" w:color="auto" w:fill="FFFFFF"/>
            <w:rtl/>
            <w:lang w:bidi="he-IL"/>
          </w:rPr>
          <w:t>פסנתרן</w:t>
        </w:r>
      </w:hyperlink>
      <w:r w:rsidR="00A978F0" w:rsidRPr="00A978F0">
        <w:rPr>
          <w:rFonts w:asciiTheme="majorBidi" w:hAnsiTheme="majorBidi" w:cstheme="majorBidi"/>
          <w:sz w:val="22"/>
          <w:szCs w:val="22"/>
          <w:rtl/>
          <w:lang w:bidi="he-IL"/>
        </w:rPr>
        <w:t xml:space="preserve"> </w:t>
      </w:r>
      <w:hyperlink r:id="rId100" w:tooltip="פולנים" w:history="1">
        <w:r w:rsidR="00A978F0" w:rsidRPr="00A978F0">
          <w:rPr>
            <w:rStyle w:val="Hyperlink"/>
            <w:rFonts w:asciiTheme="majorBidi" w:hAnsiTheme="majorBidi" w:cstheme="majorBidi"/>
            <w:color w:val="5A3696"/>
            <w:sz w:val="22"/>
            <w:szCs w:val="22"/>
            <w:shd w:val="clear" w:color="auto" w:fill="FFFFFF"/>
            <w:rtl/>
            <w:lang w:bidi="he-IL"/>
          </w:rPr>
          <w:t>פולני</w:t>
        </w:r>
      </w:hyperlink>
      <w:r w:rsidR="00A978F0" w:rsidRPr="00A978F0">
        <w:rPr>
          <w:rStyle w:val="apple-converted-space"/>
          <w:rFonts w:asciiTheme="majorBidi" w:eastAsiaTheme="majorEastAsia" w:hAnsiTheme="majorBidi" w:cstheme="majorBidi"/>
          <w:color w:val="222222"/>
          <w:sz w:val="22"/>
          <w:szCs w:val="22"/>
          <w:shd w:val="clear" w:color="auto" w:fill="FFFFFF"/>
        </w:rPr>
        <w:t> </w:t>
      </w:r>
      <w:r w:rsidR="00A978F0" w:rsidRPr="00A978F0">
        <w:rPr>
          <w:rFonts w:asciiTheme="majorBidi" w:hAnsiTheme="majorBidi" w:cstheme="majorBidi"/>
          <w:color w:val="222222"/>
          <w:sz w:val="22"/>
          <w:szCs w:val="22"/>
          <w:shd w:val="clear" w:color="auto" w:fill="FFFFFF"/>
          <w:rtl/>
          <w:lang w:bidi="he-IL"/>
        </w:rPr>
        <w:t>מ</w:t>
      </w:r>
      <w:hyperlink r:id="rId101" w:tooltip="התקופה הרומנטית במוזיקה" w:history="1">
        <w:r w:rsidR="00A978F0" w:rsidRPr="00A978F0">
          <w:rPr>
            <w:rStyle w:val="Hyperlink"/>
            <w:rFonts w:asciiTheme="majorBidi" w:hAnsiTheme="majorBidi" w:cstheme="majorBidi"/>
            <w:color w:val="5A3696"/>
            <w:sz w:val="22"/>
            <w:szCs w:val="22"/>
            <w:shd w:val="clear" w:color="auto" w:fill="FFFFFF"/>
            <w:rtl/>
            <w:lang w:bidi="he-IL"/>
          </w:rPr>
          <w:t>התקופה הרומנטית</w:t>
        </w:r>
      </w:hyperlink>
      <w:r w:rsidR="00A978F0">
        <w:rPr>
          <w:rFonts w:ascii="Arial" w:hAnsi="Arial" w:cs="Arial"/>
          <w:color w:val="222222"/>
          <w:shd w:val="clear" w:color="auto" w:fill="FFFFFF"/>
        </w:rPr>
        <w:t>.</w:t>
      </w:r>
    </w:p>
    <w:p w:rsidR="00122459" w:rsidRDefault="00122459" w:rsidP="00A978F0">
      <w:pPr>
        <w:jc w:val="right"/>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 xml:space="preserve">שופן אהוב העולם, כותב כל כך יפה, גיבור התרבות של כל הזמנים. הוא נחשב ככרוז של מולדתו הרמוסה פולין. </w:t>
      </w:r>
    </w:p>
    <w:p w:rsidR="00122459" w:rsidRDefault="00122459" w:rsidP="00A978F0">
      <w:pPr>
        <w:jc w:val="right"/>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בתקופתו שלטה השלכטה הפולנית האדונים של העם הפולני.. שופן נולד לתוך אצולה גבוהה שהפסידה את מולדתה.. שופן מבטא זאת במוזיקה שהוא כותב.. והפלא שהמוזיקה של שופן הינה אצילית אך ללא אדנות.. למרות מעמדו שאינו שייך לקבוצת האציל</w:t>
      </w:r>
      <w:r w:rsidR="00A978F0">
        <w:rPr>
          <w:rFonts w:asciiTheme="majorBidi" w:hAnsiTheme="majorBidi" w:cstheme="majorBidi" w:hint="cs"/>
          <w:sz w:val="22"/>
          <w:szCs w:val="22"/>
          <w:shd w:val="clear" w:color="auto" w:fill="FFFFFF"/>
          <w:rtl/>
          <w:lang w:bidi="he-IL"/>
        </w:rPr>
        <w:t>י</w:t>
      </w:r>
      <w:r>
        <w:rPr>
          <w:rFonts w:asciiTheme="majorBidi" w:hAnsiTheme="majorBidi" w:cstheme="majorBidi" w:hint="cs"/>
          <w:sz w:val="22"/>
          <w:szCs w:val="22"/>
          <w:shd w:val="clear" w:color="auto" w:fill="FFFFFF"/>
          <w:rtl/>
          <w:lang w:bidi="he-IL"/>
        </w:rPr>
        <w:t xml:space="preserve">ם.. המוזיקה של שופן מתעלה למעשה על כל השלכטה הפולנית, המוזיקה הינה אינושית ומלאת אהבה. </w:t>
      </w:r>
    </w:p>
    <w:p w:rsidR="00D55577" w:rsidRDefault="00D55577" w:rsidP="00122459">
      <w:pPr>
        <w:jc w:val="right"/>
        <w:rPr>
          <w:rFonts w:asciiTheme="majorBidi" w:hAnsiTheme="majorBidi" w:cstheme="majorBidi"/>
          <w:sz w:val="22"/>
          <w:szCs w:val="22"/>
          <w:shd w:val="clear" w:color="auto" w:fill="FFFFFF"/>
          <w:rtl/>
          <w:lang w:bidi="he-IL"/>
        </w:rPr>
      </w:pPr>
    </w:p>
    <w:p w:rsidR="002009D1" w:rsidRDefault="002009D1" w:rsidP="00122459">
      <w:pPr>
        <w:jc w:val="right"/>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המשך- שופן</w:t>
      </w:r>
    </w:p>
    <w:p w:rsidR="002009D1" w:rsidRDefault="002009D1" w:rsidP="00122459">
      <w:pPr>
        <w:jc w:val="right"/>
        <w:rPr>
          <w:rFonts w:asciiTheme="majorBidi" w:hAnsiTheme="majorBidi" w:cstheme="majorBidi"/>
          <w:sz w:val="22"/>
          <w:szCs w:val="22"/>
          <w:shd w:val="clear" w:color="auto" w:fill="FFFFFF"/>
          <w:rtl/>
          <w:lang w:bidi="he-IL"/>
        </w:rPr>
      </w:pPr>
    </w:p>
    <w:p w:rsidR="002009D1" w:rsidRDefault="002009D1" w:rsidP="00147BC6">
      <w:pPr>
        <w:jc w:val="right"/>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שופן הוא אבי האסטטיקה ההרמונית, אשר מייצרת הד ריגשי בקרה המאזינים. רגשנות שהיא מזכירה את מצבו של האדם בעת ההתאהבות.. מה זה להיות מאוהב? עולמו של האדם המאוהב שונה לחלוטין כי בתודעתו מופיעה רק האהבה שאר העולם מיותר ומתחוור לעומת אהבתו כל הסוגויות האחרות מתגמדות... בן אדם מאוהב ינקה טוב יותר את הבית עולמו יהיה יותר מאושר "יש בשל מה לחיות".. במיוחד כאשר מדובר באהבת אמת, חוש הצדק והדאגנות אשר נופלים עליך מתוך רצון מחוייך כמעין מחווה ללא כל בקשה לתמורה. סביר להניח ששני אנשים משני אידואולוגיות שונות שיתאהבו באמת.  זכריה-</w:t>
      </w:r>
      <w:r w:rsidRPr="002009D1">
        <w:rPr>
          <w:rFonts w:asciiTheme="majorBidi" w:hAnsiTheme="majorBidi" w:cstheme="majorBidi" w:hint="cs"/>
          <w:b/>
          <w:bCs/>
          <w:sz w:val="22"/>
          <w:szCs w:val="22"/>
          <w:shd w:val="clear" w:color="auto" w:fill="FFFFFF"/>
          <w:rtl/>
          <w:lang w:bidi="he-IL"/>
        </w:rPr>
        <w:t xml:space="preserve"> " האהבה כרוכה בתחושת הצדק הפנימי של האדם"..</w:t>
      </w:r>
      <w:r>
        <w:rPr>
          <w:rFonts w:asciiTheme="majorBidi" w:hAnsiTheme="majorBidi" w:cstheme="majorBidi" w:hint="cs"/>
          <w:sz w:val="22"/>
          <w:szCs w:val="22"/>
          <w:shd w:val="clear" w:color="auto" w:fill="FFFFFF"/>
          <w:rtl/>
          <w:lang w:bidi="he-IL"/>
        </w:rPr>
        <w:t xml:space="preserve"> הברוך- גדולתה של מדינה שאזרחיה מחפשים תמיד היכן הברוך? .. הברוך הוא כאשר המערכת סגורה (כגון</w:t>
      </w:r>
      <w:r w:rsidR="00147BC6">
        <w:rPr>
          <w:rFonts w:asciiTheme="majorBidi" w:hAnsiTheme="majorBidi" w:cstheme="majorBidi" w:hint="cs"/>
          <w:sz w:val="22"/>
          <w:szCs w:val="22"/>
          <w:shd w:val="clear" w:color="auto" w:fill="FFFFFF"/>
          <w:rtl/>
          <w:lang w:bidi="he-IL"/>
        </w:rPr>
        <w:t>-</w:t>
      </w:r>
      <w:r>
        <w:rPr>
          <w:rFonts w:asciiTheme="majorBidi" w:hAnsiTheme="majorBidi" w:cstheme="majorBidi" w:hint="cs"/>
          <w:sz w:val="22"/>
          <w:szCs w:val="22"/>
          <w:shd w:val="clear" w:color="auto" w:fill="FFFFFF"/>
          <w:rtl/>
          <w:lang w:bidi="he-IL"/>
        </w:rPr>
        <w:t xml:space="preserve"> המערכת הדתית אשר סגורה בפני התראות לא יהודיות ופוגעת </w:t>
      </w:r>
      <w:r w:rsidR="00147BC6">
        <w:rPr>
          <w:rFonts w:asciiTheme="majorBidi" w:hAnsiTheme="majorBidi" w:cstheme="majorBidi" w:hint="cs"/>
          <w:sz w:val="22"/>
          <w:szCs w:val="22"/>
          <w:shd w:val="clear" w:color="auto" w:fill="FFFFFF"/>
          <w:rtl/>
          <w:lang w:bidi="he-IL"/>
        </w:rPr>
        <w:t xml:space="preserve">בהבנת העולם.. דבר אשר מסכן את כלל החברה).. כל היופי באדם שהוא יודע לדמיין.. באותו רגע שנותנים לאדם את האפשרות לדמיין .. האדם יוצר מתפתח שואל שאלות מתעניין ... </w:t>
      </w:r>
    </w:p>
    <w:p w:rsidR="00147BC6" w:rsidRDefault="00147BC6" w:rsidP="00147BC6">
      <w:pPr>
        <w:jc w:val="right"/>
        <w:rPr>
          <w:rFonts w:asciiTheme="majorBidi" w:hAnsiTheme="majorBidi" w:cstheme="majorBidi"/>
          <w:sz w:val="22"/>
          <w:szCs w:val="22"/>
          <w:shd w:val="clear" w:color="auto" w:fill="FFFFFF"/>
          <w:rtl/>
          <w:lang w:bidi="he-IL"/>
        </w:rPr>
      </w:pPr>
    </w:p>
    <w:p w:rsidR="00147BC6" w:rsidRDefault="00147BC6" w:rsidP="00147BC6">
      <w:pPr>
        <w:jc w:val="right"/>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 xml:space="preserve">כל זה נאמר כדי לספר לנו על אהבותיו של שופן ... אשר באו ליידי ביטוי במוזיקה שהכתב.. שופן היה מאוהב בקונסטמצה גלקופסקה  שופן אהב אותה מרחוק .. כל הממסד הפולני הבינו ששופן הנו גדול האומה, כבר בגיל 7 גילו את שופן, בגיל 19 שופן נחשב לגדול האומה הפולנית והוא נשלח לפריז כדי להוות הנציג הפולני במוזיקה. </w:t>
      </w:r>
      <w:r w:rsidR="008441D5">
        <w:rPr>
          <w:rFonts w:asciiTheme="majorBidi" w:hAnsiTheme="majorBidi" w:cstheme="majorBidi" w:hint="cs"/>
          <w:sz w:val="22"/>
          <w:szCs w:val="22"/>
          <w:shd w:val="clear" w:color="auto" w:fill="FFFFFF"/>
          <w:rtl/>
          <w:lang w:bidi="he-IL"/>
        </w:rPr>
        <w:t xml:space="preserve">שופן למעשה מצטייר כחניך של תנועת ההתנדות . </w:t>
      </w:r>
    </w:p>
    <w:p w:rsidR="00147BC6" w:rsidRDefault="00147BC6" w:rsidP="00147BC6">
      <w:pPr>
        <w:jc w:val="right"/>
        <w:rPr>
          <w:rFonts w:asciiTheme="majorBidi" w:hAnsiTheme="majorBidi" w:cstheme="majorBidi"/>
          <w:sz w:val="22"/>
          <w:szCs w:val="22"/>
          <w:shd w:val="clear" w:color="auto" w:fill="FFFFFF"/>
          <w:rtl/>
          <w:lang w:bidi="he-IL"/>
        </w:rPr>
      </w:pPr>
    </w:p>
    <w:p w:rsidR="00147BC6" w:rsidRDefault="00147BC6" w:rsidP="00147BC6">
      <w:pPr>
        <w:jc w:val="right"/>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 xml:space="preserve">שופן לא זכה לאהבת אמת וסבל מטרגדיה נפשית זו עד סוף ימיו.. אחרי הפרידה מאשתו שופן הפסיק לכתוב ומת משחפת והוא בסך הכל בגיל 39. </w:t>
      </w:r>
    </w:p>
    <w:p w:rsidR="00147BC6" w:rsidRDefault="00147BC6" w:rsidP="00147BC6">
      <w:pPr>
        <w:jc w:val="right"/>
        <w:rPr>
          <w:rFonts w:asciiTheme="majorBidi" w:hAnsiTheme="majorBidi" w:cstheme="majorBidi"/>
          <w:sz w:val="22"/>
          <w:szCs w:val="22"/>
          <w:shd w:val="clear" w:color="auto" w:fill="FFFFFF"/>
          <w:rtl/>
          <w:lang w:bidi="he-IL"/>
        </w:rPr>
      </w:pPr>
    </w:p>
    <w:p w:rsidR="00147BC6" w:rsidRDefault="00147BC6" w:rsidP="00147BC6">
      <w:pPr>
        <w:jc w:val="right"/>
        <w:rPr>
          <w:rFonts w:asciiTheme="majorBidi" w:hAnsiTheme="majorBidi" w:cstheme="majorBidi"/>
          <w:sz w:val="22"/>
          <w:szCs w:val="22"/>
          <w:shd w:val="clear" w:color="auto" w:fill="FFFFFF"/>
          <w:rtl/>
          <w:lang w:bidi="he-IL"/>
        </w:rPr>
      </w:pPr>
      <w:r w:rsidRPr="00304625">
        <w:rPr>
          <w:rFonts w:asciiTheme="majorBidi" w:hAnsiTheme="majorBidi" w:cstheme="majorBidi" w:hint="cs"/>
          <w:b/>
          <w:bCs/>
          <w:sz w:val="22"/>
          <w:szCs w:val="22"/>
          <w:shd w:val="clear" w:color="auto" w:fill="FFFFFF"/>
          <w:rtl/>
          <w:lang w:bidi="he-IL"/>
        </w:rPr>
        <w:t>שמענו את הפרק השני מתוך הקונצרטו לפסנתר ולתזמורת מס' 2 בפה מינור</w:t>
      </w:r>
      <w:r>
        <w:rPr>
          <w:rFonts w:asciiTheme="majorBidi" w:hAnsiTheme="majorBidi" w:cstheme="majorBidi" w:hint="cs"/>
          <w:sz w:val="22"/>
          <w:szCs w:val="22"/>
          <w:shd w:val="clear" w:color="auto" w:fill="FFFFFF"/>
          <w:rtl/>
          <w:lang w:bidi="he-IL"/>
        </w:rPr>
        <w:t xml:space="preserve">, פרק זה מיועד כמובן לאהובתו קונסטנצה והוא מלחין פרק זה בעבורה </w:t>
      </w:r>
      <w:r w:rsidR="00304625">
        <w:rPr>
          <w:rFonts w:asciiTheme="majorBidi" w:hAnsiTheme="majorBidi" w:cstheme="majorBidi" w:hint="cs"/>
          <w:sz w:val="22"/>
          <w:szCs w:val="22"/>
          <w:shd w:val="clear" w:color="auto" w:fill="FFFFFF"/>
          <w:rtl/>
          <w:lang w:bidi="he-IL"/>
        </w:rPr>
        <w:t xml:space="preserve">... קונסטנצה היתה זמרת סופרן אופרה מהמעולות שידעה התקופה..  שופן רכש את המוזיקה האפראית מהמלחין וינצ'ו בליני, שופן הושפע רבות מהאופרה של בליני נורמה.. </w:t>
      </w:r>
    </w:p>
    <w:p w:rsidR="0053669B" w:rsidRDefault="0053669B" w:rsidP="0053669B">
      <w:pPr>
        <w:jc w:val="right"/>
        <w:rPr>
          <w:rFonts w:asciiTheme="majorBidi" w:hAnsiTheme="majorBidi" w:cstheme="majorBidi"/>
          <w:sz w:val="22"/>
          <w:szCs w:val="22"/>
          <w:shd w:val="clear" w:color="auto" w:fill="FFFFFF"/>
          <w:lang w:bidi="he-IL"/>
        </w:rPr>
      </w:pPr>
      <w:r>
        <w:rPr>
          <w:rFonts w:asciiTheme="majorBidi" w:hAnsiTheme="majorBidi" w:cstheme="majorBidi" w:hint="cs"/>
          <w:sz w:val="22"/>
          <w:szCs w:val="22"/>
          <w:shd w:val="clear" w:color="auto" w:fill="FFFFFF"/>
          <w:rtl/>
          <w:lang w:bidi="he-IL"/>
        </w:rPr>
        <w:t xml:space="preserve">על הפסנתר הפסנתרן המהולל ארתור רובינשטיין.. </w:t>
      </w:r>
    </w:p>
    <w:p w:rsidR="0053669B" w:rsidRDefault="00AF5B12" w:rsidP="0053669B">
      <w:pPr>
        <w:jc w:val="right"/>
        <w:rPr>
          <w:rFonts w:asciiTheme="majorBidi" w:hAnsiTheme="majorBidi" w:cstheme="majorBidi"/>
          <w:sz w:val="22"/>
          <w:szCs w:val="22"/>
          <w:shd w:val="clear" w:color="auto" w:fill="FFFFFF"/>
          <w:lang w:bidi="he-IL"/>
        </w:rPr>
      </w:pPr>
      <w:hyperlink r:id="rId102" w:anchor="t=0" w:history="1">
        <w:r w:rsidR="0053669B" w:rsidRPr="00EF2A65">
          <w:rPr>
            <w:rStyle w:val="Hyperlink"/>
            <w:rFonts w:asciiTheme="majorBidi" w:hAnsiTheme="majorBidi" w:cstheme="majorBidi"/>
            <w:sz w:val="22"/>
            <w:szCs w:val="22"/>
            <w:shd w:val="clear" w:color="auto" w:fill="FFFFFF"/>
            <w:lang w:bidi="he-IL"/>
          </w:rPr>
          <w:t>https://www.youtube.com/watch?v=T_GecdMywPw&amp;start_radio=1&amp;list=RDT_GecdMywPw#t=0</w:t>
        </w:r>
      </w:hyperlink>
    </w:p>
    <w:p w:rsidR="0053669B" w:rsidRDefault="0053669B" w:rsidP="00147BC6">
      <w:pPr>
        <w:jc w:val="right"/>
        <w:rPr>
          <w:rFonts w:asciiTheme="majorBidi" w:hAnsiTheme="majorBidi" w:cstheme="majorBidi"/>
          <w:sz w:val="22"/>
          <w:szCs w:val="22"/>
          <w:shd w:val="clear" w:color="auto" w:fill="FFFFFF"/>
          <w:rtl/>
          <w:lang w:bidi="he-IL"/>
        </w:rPr>
      </w:pPr>
    </w:p>
    <w:p w:rsidR="00304625" w:rsidRDefault="00304625" w:rsidP="003A6BE3">
      <w:pPr>
        <w:jc w:val="right"/>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 xml:space="preserve">שמענו את </w:t>
      </w:r>
      <w:r w:rsidRPr="00304625">
        <w:rPr>
          <w:rFonts w:asciiTheme="majorBidi" w:hAnsiTheme="majorBidi" w:cstheme="majorBidi" w:hint="cs"/>
          <w:b/>
          <w:bCs/>
          <w:sz w:val="22"/>
          <w:szCs w:val="22"/>
          <w:shd w:val="clear" w:color="auto" w:fill="FFFFFF"/>
          <w:rtl/>
          <w:lang w:bidi="he-IL"/>
        </w:rPr>
        <w:t xml:space="preserve">קסטה דיוה </w:t>
      </w:r>
      <w:r>
        <w:rPr>
          <w:rFonts w:asciiTheme="majorBidi" w:hAnsiTheme="majorBidi" w:cstheme="majorBidi" w:hint="cs"/>
          <w:sz w:val="22"/>
          <w:szCs w:val="22"/>
          <w:shd w:val="clear" w:color="auto" w:fill="FFFFFF"/>
          <w:rtl/>
          <w:lang w:bidi="he-IL"/>
        </w:rPr>
        <w:t xml:space="preserve">מתוך האופרה נורמה .. הנסיכה מתפללת לאל שישגיח על השבט שלה בזמן שהיא מתאהבת בראש השבט הרומי ואף יולדת לו שני ילדים ... </w:t>
      </w:r>
      <w:r w:rsidRPr="00304625">
        <w:rPr>
          <w:rFonts w:asciiTheme="majorBidi" w:hAnsiTheme="majorBidi" w:cstheme="majorBidi" w:hint="cs"/>
          <w:b/>
          <w:bCs/>
          <w:sz w:val="22"/>
          <w:szCs w:val="22"/>
          <w:shd w:val="clear" w:color="auto" w:fill="FFFFFF"/>
          <w:rtl/>
          <w:lang w:bidi="he-IL"/>
        </w:rPr>
        <w:t xml:space="preserve">שמענו את הביצוע של הזמרת מריה קאלס + מקהלה </w:t>
      </w:r>
      <w:r>
        <w:rPr>
          <w:rFonts w:asciiTheme="majorBidi" w:hAnsiTheme="majorBidi" w:cstheme="majorBidi" w:hint="cs"/>
          <w:sz w:val="22"/>
          <w:szCs w:val="22"/>
          <w:shd w:val="clear" w:color="auto" w:fill="FFFFFF"/>
          <w:rtl/>
          <w:lang w:bidi="he-IL"/>
        </w:rPr>
        <w:t>.</w:t>
      </w:r>
    </w:p>
    <w:p w:rsidR="0053669B" w:rsidRDefault="00AF5B12" w:rsidP="00304625">
      <w:pPr>
        <w:jc w:val="right"/>
        <w:rPr>
          <w:rFonts w:asciiTheme="majorBidi" w:hAnsiTheme="majorBidi" w:cstheme="majorBidi"/>
          <w:sz w:val="22"/>
          <w:szCs w:val="22"/>
          <w:shd w:val="clear" w:color="auto" w:fill="FFFFFF"/>
          <w:rtl/>
          <w:lang w:bidi="he-IL"/>
        </w:rPr>
      </w:pPr>
      <w:hyperlink r:id="rId103" w:history="1">
        <w:r w:rsidR="0053669B" w:rsidRPr="00F673EE">
          <w:rPr>
            <w:rStyle w:val="Hyperlink"/>
            <w:rFonts w:asciiTheme="majorBidi" w:hAnsiTheme="majorBidi" w:cstheme="majorBidi"/>
            <w:sz w:val="22"/>
            <w:szCs w:val="22"/>
            <w:shd w:val="clear" w:color="auto" w:fill="FFFFFF"/>
            <w:lang w:bidi="he-IL"/>
          </w:rPr>
          <w:t>https://www.youtube.com/watch?v=TYl8GRJGnBY</w:t>
        </w:r>
      </w:hyperlink>
    </w:p>
    <w:p w:rsidR="0053669B" w:rsidRDefault="0053669B" w:rsidP="00304625">
      <w:pPr>
        <w:jc w:val="right"/>
        <w:rPr>
          <w:rFonts w:asciiTheme="majorBidi" w:hAnsiTheme="majorBidi" w:cstheme="majorBidi"/>
          <w:sz w:val="22"/>
          <w:szCs w:val="22"/>
          <w:shd w:val="clear" w:color="auto" w:fill="FFFFFF"/>
          <w:rtl/>
          <w:lang w:bidi="he-IL"/>
        </w:rPr>
      </w:pPr>
    </w:p>
    <w:p w:rsidR="00304625" w:rsidRDefault="00304625" w:rsidP="00304625">
      <w:pPr>
        <w:jc w:val="right"/>
        <w:rPr>
          <w:rFonts w:asciiTheme="majorBidi" w:hAnsiTheme="majorBidi" w:cstheme="majorBidi"/>
          <w:sz w:val="22"/>
          <w:szCs w:val="22"/>
          <w:shd w:val="clear" w:color="auto" w:fill="FFFFFF"/>
          <w:rtl/>
          <w:lang w:bidi="he-IL"/>
        </w:rPr>
      </w:pPr>
      <w:r>
        <w:rPr>
          <w:rFonts w:asciiTheme="majorBidi" w:hAnsiTheme="majorBidi" w:cstheme="majorBidi" w:hint="cs"/>
          <w:sz w:val="22"/>
          <w:szCs w:val="22"/>
          <w:shd w:val="clear" w:color="auto" w:fill="FFFFFF"/>
          <w:rtl/>
          <w:lang w:bidi="he-IL"/>
        </w:rPr>
        <w:t xml:space="preserve">זכריה-  "מלחמת העולם הראשונה שמה למעשה קץ למוזיקה הקלאסית" </w:t>
      </w:r>
    </w:p>
    <w:p w:rsidR="00F9715D" w:rsidRDefault="00304625" w:rsidP="00304625">
      <w:pPr>
        <w:jc w:val="right"/>
        <w:rPr>
          <w:rFonts w:asciiTheme="majorBidi" w:hAnsiTheme="majorBidi" w:cstheme="majorBidi"/>
          <w:b/>
          <w:bCs/>
          <w:sz w:val="22"/>
          <w:szCs w:val="22"/>
          <w:shd w:val="clear" w:color="auto" w:fill="FFFFFF"/>
          <w:rtl/>
          <w:lang w:bidi="he-IL"/>
        </w:rPr>
      </w:pPr>
      <w:r w:rsidRPr="00304625">
        <w:rPr>
          <w:rFonts w:asciiTheme="majorBidi" w:hAnsiTheme="majorBidi" w:cstheme="majorBidi" w:hint="cs"/>
          <w:b/>
          <w:bCs/>
          <w:sz w:val="22"/>
          <w:szCs w:val="22"/>
          <w:shd w:val="clear" w:color="auto" w:fill="FFFFFF"/>
          <w:rtl/>
          <w:lang w:bidi="he-IL"/>
        </w:rPr>
        <w:t>שמענו את הפולונז בלה במול מז'ור אופ 53  על הפסנתר יאן בדרבסקי</w:t>
      </w:r>
    </w:p>
    <w:p w:rsidR="00F9715D" w:rsidRDefault="00AF5B12" w:rsidP="00304625">
      <w:pPr>
        <w:jc w:val="right"/>
        <w:rPr>
          <w:rFonts w:asciiTheme="majorBidi" w:hAnsiTheme="majorBidi" w:cstheme="majorBidi"/>
          <w:b/>
          <w:bCs/>
          <w:sz w:val="22"/>
          <w:szCs w:val="22"/>
          <w:shd w:val="clear" w:color="auto" w:fill="FFFFFF"/>
          <w:rtl/>
          <w:lang w:bidi="he-IL"/>
        </w:rPr>
      </w:pPr>
      <w:hyperlink r:id="rId104" w:history="1">
        <w:r w:rsidR="006A2BF7" w:rsidRPr="00F673EE">
          <w:rPr>
            <w:rStyle w:val="Hyperlink"/>
            <w:rFonts w:asciiTheme="majorBidi" w:hAnsiTheme="majorBidi" w:cstheme="majorBidi"/>
            <w:b/>
            <w:bCs/>
            <w:sz w:val="22"/>
            <w:szCs w:val="22"/>
            <w:shd w:val="clear" w:color="auto" w:fill="FFFFFF"/>
            <w:lang w:bidi="he-IL"/>
          </w:rPr>
          <w:t>https://www.youtube.com/watch?v=K9yXYMvSDPw</w:t>
        </w:r>
      </w:hyperlink>
    </w:p>
    <w:p w:rsidR="00147BC6" w:rsidRDefault="00304625" w:rsidP="006A2BF7">
      <w:pPr>
        <w:jc w:val="right"/>
        <w:rPr>
          <w:rFonts w:asciiTheme="majorBidi" w:hAnsiTheme="majorBidi" w:cstheme="majorBidi"/>
          <w:b/>
          <w:bCs/>
          <w:sz w:val="22"/>
          <w:szCs w:val="22"/>
          <w:shd w:val="clear" w:color="auto" w:fill="FFFFFF"/>
          <w:lang w:bidi="he-IL"/>
        </w:rPr>
      </w:pPr>
      <w:r w:rsidRPr="00304625">
        <w:rPr>
          <w:rFonts w:asciiTheme="majorBidi" w:hAnsiTheme="majorBidi" w:cstheme="majorBidi"/>
          <w:b/>
          <w:bCs/>
          <w:sz w:val="22"/>
          <w:szCs w:val="22"/>
          <w:shd w:val="clear" w:color="auto" w:fill="FFFFFF"/>
          <w:lang w:bidi="he-IL"/>
        </w:rPr>
        <w:t xml:space="preserve">  </w:t>
      </w:r>
    </w:p>
    <w:p w:rsidR="000B77EB" w:rsidRDefault="000B77EB" w:rsidP="006A2BF7">
      <w:pPr>
        <w:jc w:val="right"/>
        <w:rPr>
          <w:rFonts w:asciiTheme="majorBidi" w:hAnsiTheme="majorBidi" w:cstheme="majorBidi"/>
          <w:b/>
          <w:bCs/>
          <w:sz w:val="22"/>
          <w:szCs w:val="22"/>
          <w:shd w:val="clear" w:color="auto" w:fill="FFFFFF"/>
          <w:lang w:bidi="he-IL"/>
        </w:rPr>
      </w:pPr>
    </w:p>
    <w:p w:rsidR="000B77EB" w:rsidRDefault="000B77EB" w:rsidP="006A2BF7">
      <w:pPr>
        <w:jc w:val="right"/>
        <w:rPr>
          <w:rFonts w:asciiTheme="majorBidi" w:hAnsiTheme="majorBidi" w:cstheme="majorBidi"/>
          <w:b/>
          <w:bCs/>
          <w:sz w:val="22"/>
          <w:szCs w:val="22"/>
          <w:shd w:val="clear" w:color="auto" w:fill="FFFFFF"/>
          <w:lang w:bidi="he-IL"/>
        </w:rPr>
      </w:pPr>
    </w:p>
    <w:p w:rsidR="000B77EB" w:rsidRPr="00C950D3" w:rsidRDefault="000B77EB" w:rsidP="006A2BF7">
      <w:pPr>
        <w:jc w:val="right"/>
        <w:rPr>
          <w:rFonts w:asciiTheme="majorBidi" w:hAnsiTheme="majorBidi" w:cstheme="majorBidi" w:hint="cs"/>
          <w:b/>
          <w:bCs/>
          <w:shd w:val="clear" w:color="auto" w:fill="FFFFFF"/>
          <w:rtl/>
          <w:lang w:bidi="he-IL"/>
        </w:rPr>
      </w:pPr>
      <w:r>
        <w:rPr>
          <w:rFonts w:asciiTheme="majorBidi" w:hAnsiTheme="majorBidi" w:cstheme="majorBidi" w:hint="cs"/>
          <w:b/>
          <w:bCs/>
          <w:sz w:val="22"/>
          <w:szCs w:val="22"/>
          <w:shd w:val="clear" w:color="auto" w:fill="FFFFFF"/>
          <w:rtl/>
          <w:lang w:bidi="he-IL"/>
        </w:rPr>
        <w:lastRenderedPageBreak/>
        <w:t xml:space="preserve">המשך שופן- </w:t>
      </w:r>
    </w:p>
    <w:p w:rsidR="000B77EB" w:rsidRPr="00C950D3" w:rsidRDefault="000B77EB" w:rsidP="006A2BF7">
      <w:pPr>
        <w:jc w:val="right"/>
        <w:rPr>
          <w:rFonts w:asciiTheme="majorBidi" w:hAnsiTheme="majorBidi" w:cstheme="majorBidi" w:hint="cs"/>
          <w:b/>
          <w:bCs/>
          <w:shd w:val="clear" w:color="auto" w:fill="FFFFFF"/>
          <w:rtl/>
          <w:lang w:bidi="he-IL"/>
        </w:rPr>
      </w:pPr>
    </w:p>
    <w:p w:rsidR="000B77EB" w:rsidRPr="002441D9" w:rsidRDefault="000B77EB" w:rsidP="006A2BF7">
      <w:pPr>
        <w:jc w:val="right"/>
        <w:rPr>
          <w:rFonts w:asciiTheme="majorBidi" w:hAnsiTheme="majorBidi" w:cstheme="majorBidi" w:hint="cs"/>
          <w:shd w:val="clear" w:color="auto" w:fill="FFFFFF"/>
          <w:rtl/>
          <w:lang w:bidi="he-IL"/>
        </w:rPr>
      </w:pPr>
      <w:r w:rsidRPr="002441D9">
        <w:rPr>
          <w:rFonts w:asciiTheme="majorBidi" w:hAnsiTheme="majorBidi" w:cstheme="majorBidi" w:hint="cs"/>
          <w:shd w:val="clear" w:color="auto" w:fill="FFFFFF"/>
          <w:rtl/>
          <w:lang w:bidi="he-IL"/>
        </w:rPr>
        <w:t xml:space="preserve">למוזיקה של שופן עוצמה פוליטית ובזכות הפסנתרן פדרבסקי פולין הופכת למדינה גיאו פוליטית  בעלת יכולת תרבותית.  </w:t>
      </w:r>
    </w:p>
    <w:p w:rsidR="000B77EB" w:rsidRPr="00C950D3" w:rsidRDefault="000B77EB" w:rsidP="006A2BF7">
      <w:pPr>
        <w:jc w:val="right"/>
        <w:rPr>
          <w:rFonts w:asciiTheme="majorBidi" w:hAnsiTheme="majorBidi" w:cstheme="majorBidi" w:hint="cs"/>
          <w:b/>
          <w:bCs/>
          <w:shd w:val="clear" w:color="auto" w:fill="FFFFFF"/>
          <w:rtl/>
          <w:lang w:bidi="he-IL"/>
        </w:rPr>
      </w:pPr>
      <w:r w:rsidRPr="002441D9">
        <w:rPr>
          <w:rFonts w:asciiTheme="majorBidi" w:hAnsiTheme="majorBidi" w:cstheme="majorBidi" w:hint="cs"/>
          <w:shd w:val="clear" w:color="auto" w:fill="FFFFFF"/>
          <w:rtl/>
          <w:lang w:bidi="he-IL"/>
        </w:rPr>
        <w:t xml:space="preserve">פולין מדינה קטנה בת 30 מליון תושבים: 5000 מתושביה הנם עשירים מופלגים השולטים באדמות המדינה. </w:t>
      </w:r>
    </w:p>
    <w:p w:rsidR="000B77EB" w:rsidRPr="002441D9" w:rsidRDefault="00014604" w:rsidP="00014604">
      <w:pPr>
        <w:jc w:val="right"/>
        <w:rPr>
          <w:rFonts w:asciiTheme="majorBidi" w:hAnsiTheme="majorBidi" w:cstheme="majorBidi" w:hint="cs"/>
          <w:shd w:val="clear" w:color="auto" w:fill="FFFFFF"/>
          <w:rtl/>
          <w:lang w:bidi="he-IL"/>
        </w:rPr>
      </w:pPr>
      <w:r w:rsidRPr="002441D9">
        <w:rPr>
          <w:rFonts w:asciiTheme="majorBidi" w:hAnsiTheme="majorBidi" w:cstheme="majorBidi" w:hint="cs"/>
          <w:shd w:val="clear" w:color="auto" w:fill="FFFFFF"/>
          <w:rtl/>
          <w:lang w:bidi="he-IL"/>
        </w:rPr>
        <w:t xml:space="preserve">כ-700 אלף מתושבי פולין הם השלאכטה של פולין המעמד העליון של פולין, והיתר הינם עניים מרודים עם עתיד לא מובטח... </w:t>
      </w:r>
    </w:p>
    <w:p w:rsidR="00014604" w:rsidRPr="002441D9" w:rsidRDefault="00014604" w:rsidP="00014604">
      <w:pPr>
        <w:jc w:val="right"/>
        <w:rPr>
          <w:rFonts w:asciiTheme="majorBidi" w:hAnsiTheme="majorBidi" w:cstheme="majorBidi" w:hint="cs"/>
          <w:shd w:val="clear" w:color="auto" w:fill="FFFFFF"/>
          <w:rtl/>
          <w:lang w:bidi="he-IL"/>
        </w:rPr>
      </w:pPr>
      <w:r w:rsidRPr="002441D9">
        <w:rPr>
          <w:rFonts w:asciiTheme="majorBidi" w:hAnsiTheme="majorBidi" w:cstheme="majorBidi" w:hint="cs"/>
          <w:shd w:val="clear" w:color="auto" w:fill="FFFFFF"/>
          <w:rtl/>
          <w:lang w:bidi="he-IL"/>
        </w:rPr>
        <w:t xml:space="preserve">המוזיקה של שופן הינה גאוותה של פולין  והופכת כנשק אסטרטגי, המוזיקה של שופן אהובה על באי הקונצרטים בכל העולם ולמעשה המוזיקה של שופן מוכרת את פולין כמדינה.. מכל באי הקונצרים של שופן מגוייסים אוהדים למען הקמתה של פולין כמדינה עצמאית.. </w:t>
      </w:r>
    </w:p>
    <w:p w:rsidR="00014604" w:rsidRPr="002441D9" w:rsidRDefault="00014604" w:rsidP="00014604">
      <w:pPr>
        <w:jc w:val="right"/>
        <w:rPr>
          <w:rFonts w:asciiTheme="majorBidi" w:hAnsiTheme="majorBidi" w:cstheme="majorBidi" w:hint="cs"/>
          <w:shd w:val="clear" w:color="auto" w:fill="FFFFFF"/>
          <w:rtl/>
          <w:lang w:bidi="he-IL"/>
        </w:rPr>
      </w:pPr>
      <w:r w:rsidRPr="002441D9">
        <w:rPr>
          <w:rFonts w:asciiTheme="majorBidi" w:hAnsiTheme="majorBidi" w:cstheme="majorBidi" w:hint="cs"/>
          <w:shd w:val="clear" w:color="auto" w:fill="FFFFFF"/>
          <w:rtl/>
          <w:lang w:bidi="he-IL"/>
        </w:rPr>
        <w:t xml:space="preserve">השלכטה של פולין היה בכוחה להכתיב מהלכים פוליטיים למלך, השלכטה כולם קתוליים .. ולמעשה היהודים השתייכו לקבוצה הענייה והמרודה. </w:t>
      </w:r>
    </w:p>
    <w:p w:rsidR="00014604" w:rsidRPr="002441D9" w:rsidRDefault="00014604" w:rsidP="00014604">
      <w:pPr>
        <w:jc w:val="right"/>
        <w:rPr>
          <w:rFonts w:asciiTheme="majorBidi" w:hAnsiTheme="majorBidi" w:cstheme="majorBidi" w:hint="cs"/>
          <w:shd w:val="clear" w:color="auto" w:fill="FFFFFF"/>
          <w:rtl/>
          <w:lang w:bidi="he-IL"/>
        </w:rPr>
      </w:pPr>
      <w:r w:rsidRPr="002441D9">
        <w:rPr>
          <w:rFonts w:asciiTheme="majorBidi" w:hAnsiTheme="majorBidi" w:cstheme="majorBidi" w:hint="cs"/>
          <w:shd w:val="clear" w:color="auto" w:fill="FFFFFF"/>
          <w:rtl/>
          <w:lang w:bidi="he-IL"/>
        </w:rPr>
        <w:t xml:space="preserve">היהודים בפולין הוזמנו למעשה כמקימי משק ולאט לאט למדו מהשלכטה שאת יכולת ההתנשאות.. (פאול בן חיים).. </w:t>
      </w:r>
    </w:p>
    <w:p w:rsidR="00014604" w:rsidRPr="00C950D3" w:rsidRDefault="00014604" w:rsidP="00160B46">
      <w:pPr>
        <w:jc w:val="right"/>
        <w:rPr>
          <w:rFonts w:asciiTheme="majorBidi" w:hAnsiTheme="majorBidi" w:cstheme="majorBidi" w:hint="cs"/>
          <w:b/>
          <w:bCs/>
          <w:shd w:val="clear" w:color="auto" w:fill="FFFFFF"/>
          <w:rtl/>
          <w:lang w:bidi="he-IL"/>
        </w:rPr>
      </w:pPr>
      <w:r w:rsidRPr="002441D9">
        <w:rPr>
          <w:rFonts w:asciiTheme="majorBidi" w:hAnsiTheme="majorBidi" w:cstheme="majorBidi" w:hint="cs"/>
          <w:shd w:val="clear" w:color="auto" w:fill="FFFFFF"/>
          <w:rtl/>
          <w:lang w:bidi="he-IL"/>
        </w:rPr>
        <w:t xml:space="preserve">שמענו מזורקה (ריקוד נוער בני טובים) </w:t>
      </w:r>
      <w:r w:rsidR="00160B46" w:rsidRPr="002441D9">
        <w:rPr>
          <w:rFonts w:asciiTheme="majorBidi" w:hAnsiTheme="majorBidi" w:cstheme="majorBidi" w:hint="cs"/>
          <w:shd w:val="clear" w:color="auto" w:fill="FFFFFF"/>
          <w:rtl/>
          <w:lang w:bidi="he-IL"/>
        </w:rPr>
        <w:t>של שופן בדו דיאז מינור. על הפסנתר ארתור רובינשטיין. המזורקה בנויה משמינית מנוקדת +חלקי שש עשרה +שני רבעים .. המזורקה נוצרה כשדרוג אומנותי לצורך השלאכטה.</w:t>
      </w:r>
      <w:r w:rsidR="00160B46" w:rsidRPr="00C950D3">
        <w:rPr>
          <w:rFonts w:asciiTheme="majorBidi" w:hAnsiTheme="majorBidi" w:cstheme="majorBidi" w:hint="cs"/>
          <w:b/>
          <w:bCs/>
          <w:shd w:val="clear" w:color="auto" w:fill="FFFFFF"/>
          <w:rtl/>
          <w:lang w:bidi="he-IL"/>
        </w:rPr>
        <w:t xml:space="preserve"> </w:t>
      </w:r>
    </w:p>
    <w:p w:rsidR="00160B46" w:rsidRDefault="002441D9" w:rsidP="00160B46">
      <w:pPr>
        <w:jc w:val="right"/>
        <w:rPr>
          <w:rFonts w:asciiTheme="majorBidi" w:hAnsiTheme="majorBidi" w:cstheme="majorBidi" w:hint="cs"/>
          <w:b/>
          <w:bCs/>
          <w:shd w:val="clear" w:color="auto" w:fill="FFFFFF"/>
          <w:rtl/>
          <w:lang w:bidi="he-IL"/>
        </w:rPr>
      </w:pPr>
      <w:hyperlink r:id="rId105" w:history="1">
        <w:r w:rsidRPr="00BF5A56">
          <w:rPr>
            <w:rStyle w:val="Hyperlink"/>
            <w:rFonts w:asciiTheme="majorBidi" w:hAnsiTheme="majorBidi" w:cstheme="majorBidi"/>
            <w:b/>
            <w:bCs/>
            <w:shd w:val="clear" w:color="auto" w:fill="FFFFFF"/>
            <w:lang w:bidi="he-IL"/>
          </w:rPr>
          <w:t>https://www.youtube.com/watch?v=58nkImDPg4c</w:t>
        </w:r>
      </w:hyperlink>
    </w:p>
    <w:p w:rsidR="002441D9" w:rsidRPr="00C950D3" w:rsidRDefault="002441D9" w:rsidP="00160B46">
      <w:pPr>
        <w:jc w:val="right"/>
        <w:rPr>
          <w:rFonts w:asciiTheme="majorBidi" w:hAnsiTheme="majorBidi" w:cstheme="majorBidi" w:hint="cs"/>
          <w:b/>
          <w:bCs/>
          <w:shd w:val="clear" w:color="auto" w:fill="FFFFFF"/>
          <w:rtl/>
          <w:lang w:bidi="he-IL"/>
        </w:rPr>
      </w:pPr>
    </w:p>
    <w:p w:rsidR="00160B46" w:rsidRPr="002441D9" w:rsidRDefault="00160B46" w:rsidP="00160B46">
      <w:pPr>
        <w:jc w:val="right"/>
        <w:rPr>
          <w:rFonts w:asciiTheme="majorBidi" w:hAnsiTheme="majorBidi" w:cstheme="majorBidi" w:hint="cs"/>
          <w:shd w:val="clear" w:color="auto" w:fill="FFFFFF"/>
          <w:rtl/>
          <w:lang w:bidi="he-IL"/>
        </w:rPr>
      </w:pPr>
      <w:r w:rsidRPr="002441D9">
        <w:rPr>
          <w:rFonts w:asciiTheme="majorBidi" w:hAnsiTheme="majorBidi" w:cstheme="majorBidi" w:hint="cs"/>
          <w:shd w:val="clear" w:color="auto" w:fill="FFFFFF"/>
          <w:rtl/>
          <w:lang w:bidi="he-IL"/>
        </w:rPr>
        <w:t xml:space="preserve">מתוך מוזיקה זו זהנו שני קטעים אשר הולחנו ע"י מלחינים ישראלים אשר הושפעו מנגינתו של שופן: הראשון היה השיר נחמה אשר נלחינה נורית הירש בביצוע אילנית. השני השיר פרח הלילך בביצוע חוה אלברשטיין ללחן של נעמי שמר.  ההבדל בין השיר הישראלי לביצוע של שופן נובע מהגוון .. אצל שופן השיר הנו ברק מלוטש ובזמר הישראלי מזהים חולשה (הזמר הישראלי המסורתי הנו קורבן של המציאות. </w:t>
      </w:r>
    </w:p>
    <w:p w:rsidR="00160B46" w:rsidRPr="002441D9" w:rsidRDefault="00160B46" w:rsidP="00C950D3">
      <w:pPr>
        <w:jc w:val="right"/>
        <w:rPr>
          <w:rFonts w:asciiTheme="majorBidi" w:hAnsiTheme="majorBidi" w:cstheme="majorBidi" w:hint="cs"/>
          <w:sz w:val="22"/>
          <w:szCs w:val="22"/>
          <w:shd w:val="clear" w:color="auto" w:fill="FFFFFF"/>
          <w:rtl/>
          <w:lang w:bidi="he-IL"/>
        </w:rPr>
      </w:pPr>
      <w:r w:rsidRPr="002441D9">
        <w:rPr>
          <w:rFonts w:asciiTheme="majorBidi" w:hAnsiTheme="majorBidi" w:cstheme="majorBidi" w:hint="cs"/>
          <w:shd w:val="clear" w:color="auto" w:fill="FFFFFF"/>
          <w:rtl/>
          <w:lang w:bidi="he-IL"/>
        </w:rPr>
        <w:t xml:space="preserve">חמוזיקה הקלאסית </w:t>
      </w:r>
      <w:r w:rsidR="00C950D3" w:rsidRPr="002441D9">
        <w:rPr>
          <w:rFonts w:asciiTheme="majorBidi" w:hAnsiTheme="majorBidi" w:cstheme="majorBidi" w:hint="cs"/>
          <w:shd w:val="clear" w:color="auto" w:fill="FFFFFF"/>
          <w:rtl/>
          <w:lang w:bidi="he-IL"/>
        </w:rPr>
        <w:t xml:space="preserve">אסור שתהיה קורבן של המציאות מוזיקה קלאסית חייבת לתת פתרונות של שרידות ובזכות זאת המוזיקה הקלאסית קיימת מאות שנים והיא תהיה קיימת לעד. </w:t>
      </w:r>
    </w:p>
    <w:p w:rsidR="00014604" w:rsidRPr="002441D9" w:rsidRDefault="00014604" w:rsidP="00014604">
      <w:pPr>
        <w:jc w:val="right"/>
        <w:rPr>
          <w:rFonts w:asciiTheme="majorBidi" w:hAnsiTheme="majorBidi" w:cstheme="majorBidi" w:hint="cs"/>
          <w:sz w:val="22"/>
          <w:szCs w:val="22"/>
          <w:shd w:val="clear" w:color="auto" w:fill="FFFFFF"/>
          <w:rtl/>
          <w:lang w:bidi="he-IL"/>
        </w:rPr>
      </w:pPr>
    </w:p>
    <w:p w:rsidR="002441D9" w:rsidRPr="002441D9" w:rsidRDefault="002441D9" w:rsidP="002441D9">
      <w:pPr>
        <w:jc w:val="right"/>
        <w:rPr>
          <w:rFonts w:asciiTheme="majorBidi" w:hAnsiTheme="majorBidi" w:cstheme="majorBidi" w:hint="cs"/>
          <w:shd w:val="clear" w:color="auto" w:fill="FFFFFF"/>
          <w:rtl/>
          <w:lang w:bidi="he-IL"/>
        </w:rPr>
      </w:pPr>
      <w:r w:rsidRPr="002441D9">
        <w:rPr>
          <w:rFonts w:asciiTheme="majorBidi" w:hAnsiTheme="majorBidi" w:cstheme="majorBidi" w:hint="cs"/>
          <w:shd w:val="clear" w:color="auto" w:fill="FFFFFF"/>
          <w:rtl/>
          <w:lang w:bidi="he-IL"/>
        </w:rPr>
        <w:t xml:space="preserve">שמענו פרק ראשון מתוך הקונצרטו הראשון על הפסנתר הפסנתרן היהודי צימרמן .. </w:t>
      </w:r>
    </w:p>
    <w:p w:rsidR="00014604" w:rsidRPr="00304625" w:rsidRDefault="00014604" w:rsidP="00014604">
      <w:pPr>
        <w:jc w:val="right"/>
        <w:rPr>
          <w:rFonts w:asciiTheme="majorBidi" w:hAnsiTheme="majorBidi" w:cstheme="majorBidi" w:hint="cs"/>
          <w:b/>
          <w:bCs/>
          <w:sz w:val="22"/>
          <w:szCs w:val="22"/>
          <w:shd w:val="clear" w:color="auto" w:fill="FFFFFF"/>
          <w:rtl/>
          <w:lang w:bidi="he-IL"/>
        </w:rPr>
      </w:pPr>
    </w:p>
    <w:sectPr w:rsidR="00014604" w:rsidRPr="00304625" w:rsidSect="00156963">
      <w:headerReference w:type="default" r:id="rId106"/>
      <w:footerReference w:type="default" r:id="rId107"/>
      <w:pgSz w:w="11906" w:h="16838"/>
      <w:pgMar w:top="1134" w:right="1916" w:bottom="1440" w:left="126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E00" w:rsidRDefault="00A76E00" w:rsidP="00ED29BE">
      <w:r>
        <w:separator/>
      </w:r>
    </w:p>
  </w:endnote>
  <w:endnote w:type="continuationSeparator" w:id="0">
    <w:p w:rsidR="00A76E00" w:rsidRDefault="00A76E00"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Courier New">
    <w:panose1 w:val="02070309020205020404"/>
    <w:charset w:val="00"/>
    <w:family w:val="modern"/>
    <w:pitch w:val="fixed"/>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 w:name="almoni-dl">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B46" w:rsidRDefault="00160B46" w:rsidP="00773CBC">
    <w:pPr>
      <w:pStyle w:val="Footer"/>
      <w:jc w:val="center"/>
    </w:pPr>
  </w:p>
  <w:p w:rsidR="00160B46" w:rsidRDefault="00160B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E00" w:rsidRDefault="00A76E00" w:rsidP="00ED29BE">
      <w:r>
        <w:separator/>
      </w:r>
    </w:p>
  </w:footnote>
  <w:footnote w:type="continuationSeparator" w:id="0">
    <w:p w:rsidR="00A76E00" w:rsidRDefault="00A76E00"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160B46" w:rsidRDefault="00160B46">
        <w:pPr>
          <w:pStyle w:val="Header"/>
          <w:jc w:val="center"/>
        </w:pPr>
        <w:fldSimple w:instr=" PAGE   \* MERGEFORMAT ">
          <w:r w:rsidR="002441D9">
            <w:rPr>
              <w:noProof/>
            </w:rPr>
            <w:t>21</w:t>
          </w:r>
        </w:fldSimple>
      </w:p>
    </w:sdtContent>
  </w:sdt>
  <w:p w:rsidR="00160B46" w:rsidRDefault="00160B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14C4"/>
    <w:multiLevelType w:val="hybridMultilevel"/>
    <w:tmpl w:val="7D1E5464"/>
    <w:lvl w:ilvl="0" w:tplc="206C227E">
      <w:start w:val="2"/>
      <w:numFmt w:val="decimal"/>
      <w:lvlText w:val="%1."/>
      <w:lvlJc w:val="left"/>
      <w:pPr>
        <w:tabs>
          <w:tab w:val="num" w:pos="465"/>
        </w:tabs>
        <w:ind w:left="465" w:hanging="375"/>
      </w:pPr>
      <w:rPr>
        <w:rFonts w:hint="default"/>
        <w:b w:val="0"/>
        <w:sz w:val="28"/>
      </w:rPr>
    </w:lvl>
    <w:lvl w:ilvl="1" w:tplc="F1D86FF6">
      <w:start w:val="1"/>
      <w:numFmt w:val="hebrew1"/>
      <w:lvlText w:val="%2-"/>
      <w:lvlJc w:val="left"/>
      <w:pPr>
        <w:tabs>
          <w:tab w:val="num" w:pos="502"/>
        </w:tabs>
        <w:ind w:left="502" w:hanging="36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
    <w:nsid w:val="008D524A"/>
    <w:multiLevelType w:val="hybridMultilevel"/>
    <w:tmpl w:val="AB7E9850"/>
    <w:lvl w:ilvl="0" w:tplc="7666C9E4">
      <w:start w:val="1"/>
      <w:numFmt w:val="decimal"/>
      <w:lvlText w:val="%1."/>
      <w:lvlJc w:val="left"/>
      <w:pPr>
        <w:ind w:left="810" w:hanging="360"/>
      </w:pPr>
      <w:rPr>
        <w:rFonts w:hint="default"/>
        <w:b/>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2">
    <w:nsid w:val="2396584D"/>
    <w:multiLevelType w:val="hybridMultilevel"/>
    <w:tmpl w:val="E9027372"/>
    <w:lvl w:ilvl="0" w:tplc="5C08126E">
      <w:start w:val="1"/>
      <w:numFmt w:val="decimal"/>
      <w:lvlText w:val="%1."/>
      <w:lvlJc w:val="left"/>
      <w:pPr>
        <w:ind w:left="540" w:hanging="360"/>
      </w:pPr>
      <w:rPr>
        <w:rFonts w:hint="default"/>
        <w:b w:val="0"/>
        <w:bCs w:val="0"/>
        <w:color w:val="222222"/>
        <w:sz w:val="28"/>
        <w:szCs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0"/>
  </w:num>
  <w:num w:numId="2">
    <w:abstractNumId w:val="2"/>
  </w:num>
  <w:num w:numId="3">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7A7C"/>
    <w:rsid w:val="000101BC"/>
    <w:rsid w:val="000113D5"/>
    <w:rsid w:val="00012BFC"/>
    <w:rsid w:val="00013433"/>
    <w:rsid w:val="000144B7"/>
    <w:rsid w:val="00014604"/>
    <w:rsid w:val="00015A4D"/>
    <w:rsid w:val="00015F9D"/>
    <w:rsid w:val="00016290"/>
    <w:rsid w:val="000172BE"/>
    <w:rsid w:val="00022637"/>
    <w:rsid w:val="00022F7A"/>
    <w:rsid w:val="00023015"/>
    <w:rsid w:val="000232CA"/>
    <w:rsid w:val="0002400B"/>
    <w:rsid w:val="0002605A"/>
    <w:rsid w:val="0003051D"/>
    <w:rsid w:val="00030E57"/>
    <w:rsid w:val="00032031"/>
    <w:rsid w:val="00032C15"/>
    <w:rsid w:val="0003503B"/>
    <w:rsid w:val="00042D73"/>
    <w:rsid w:val="00043539"/>
    <w:rsid w:val="000467B3"/>
    <w:rsid w:val="00047DBC"/>
    <w:rsid w:val="000558DD"/>
    <w:rsid w:val="0005683C"/>
    <w:rsid w:val="000576FC"/>
    <w:rsid w:val="000609AB"/>
    <w:rsid w:val="00060FAE"/>
    <w:rsid w:val="0006156B"/>
    <w:rsid w:val="000634E7"/>
    <w:rsid w:val="0006637E"/>
    <w:rsid w:val="00071BCF"/>
    <w:rsid w:val="0007324C"/>
    <w:rsid w:val="00075ED3"/>
    <w:rsid w:val="00077155"/>
    <w:rsid w:val="00077CDB"/>
    <w:rsid w:val="00080AE8"/>
    <w:rsid w:val="00085D35"/>
    <w:rsid w:val="00087130"/>
    <w:rsid w:val="0009105D"/>
    <w:rsid w:val="00094577"/>
    <w:rsid w:val="00095407"/>
    <w:rsid w:val="000A0434"/>
    <w:rsid w:val="000A0A2C"/>
    <w:rsid w:val="000A1006"/>
    <w:rsid w:val="000A1E47"/>
    <w:rsid w:val="000A2387"/>
    <w:rsid w:val="000A2C19"/>
    <w:rsid w:val="000A3410"/>
    <w:rsid w:val="000A535A"/>
    <w:rsid w:val="000A6AD6"/>
    <w:rsid w:val="000A75B7"/>
    <w:rsid w:val="000A77E8"/>
    <w:rsid w:val="000A7B5E"/>
    <w:rsid w:val="000B08F9"/>
    <w:rsid w:val="000B317E"/>
    <w:rsid w:val="000B3656"/>
    <w:rsid w:val="000B505E"/>
    <w:rsid w:val="000B6E04"/>
    <w:rsid w:val="000B77EB"/>
    <w:rsid w:val="000C185F"/>
    <w:rsid w:val="000C1FE6"/>
    <w:rsid w:val="000C20F9"/>
    <w:rsid w:val="000C6796"/>
    <w:rsid w:val="000C724E"/>
    <w:rsid w:val="000D05FD"/>
    <w:rsid w:val="000D1539"/>
    <w:rsid w:val="000D2B5C"/>
    <w:rsid w:val="000D7D3C"/>
    <w:rsid w:val="000E0467"/>
    <w:rsid w:val="000E1667"/>
    <w:rsid w:val="000E3C19"/>
    <w:rsid w:val="000E422B"/>
    <w:rsid w:val="000E6165"/>
    <w:rsid w:val="000F15E7"/>
    <w:rsid w:val="000F29E1"/>
    <w:rsid w:val="000F349C"/>
    <w:rsid w:val="000F47CD"/>
    <w:rsid w:val="000F49CB"/>
    <w:rsid w:val="000F4E0C"/>
    <w:rsid w:val="000F5CCF"/>
    <w:rsid w:val="000F5E8E"/>
    <w:rsid w:val="0010110C"/>
    <w:rsid w:val="00101EA5"/>
    <w:rsid w:val="0010243C"/>
    <w:rsid w:val="001024D5"/>
    <w:rsid w:val="0010284D"/>
    <w:rsid w:val="00102BA7"/>
    <w:rsid w:val="001032D7"/>
    <w:rsid w:val="00104076"/>
    <w:rsid w:val="00104C9A"/>
    <w:rsid w:val="00107F26"/>
    <w:rsid w:val="00112E4F"/>
    <w:rsid w:val="0011390F"/>
    <w:rsid w:val="0011486C"/>
    <w:rsid w:val="001155E2"/>
    <w:rsid w:val="001163B8"/>
    <w:rsid w:val="00117AE1"/>
    <w:rsid w:val="00117EF7"/>
    <w:rsid w:val="00122102"/>
    <w:rsid w:val="00122459"/>
    <w:rsid w:val="00123D5A"/>
    <w:rsid w:val="00123FA3"/>
    <w:rsid w:val="00124103"/>
    <w:rsid w:val="00126198"/>
    <w:rsid w:val="001265C4"/>
    <w:rsid w:val="001272EF"/>
    <w:rsid w:val="00130C0B"/>
    <w:rsid w:val="00136484"/>
    <w:rsid w:val="00136836"/>
    <w:rsid w:val="001373C7"/>
    <w:rsid w:val="00140820"/>
    <w:rsid w:val="00141305"/>
    <w:rsid w:val="001432BD"/>
    <w:rsid w:val="00143C60"/>
    <w:rsid w:val="00145546"/>
    <w:rsid w:val="00145928"/>
    <w:rsid w:val="0014670A"/>
    <w:rsid w:val="0014773D"/>
    <w:rsid w:val="00147BC6"/>
    <w:rsid w:val="00150BA5"/>
    <w:rsid w:val="00153637"/>
    <w:rsid w:val="00154B09"/>
    <w:rsid w:val="00155A16"/>
    <w:rsid w:val="00156963"/>
    <w:rsid w:val="00160B46"/>
    <w:rsid w:val="00161216"/>
    <w:rsid w:val="001613B6"/>
    <w:rsid w:val="001624BB"/>
    <w:rsid w:val="00162D07"/>
    <w:rsid w:val="00163E2C"/>
    <w:rsid w:val="00164530"/>
    <w:rsid w:val="00166C38"/>
    <w:rsid w:val="00173840"/>
    <w:rsid w:val="00177020"/>
    <w:rsid w:val="00182129"/>
    <w:rsid w:val="00183100"/>
    <w:rsid w:val="001858F7"/>
    <w:rsid w:val="00187B99"/>
    <w:rsid w:val="0019119C"/>
    <w:rsid w:val="00191203"/>
    <w:rsid w:val="00191915"/>
    <w:rsid w:val="0019303A"/>
    <w:rsid w:val="00193D22"/>
    <w:rsid w:val="00194968"/>
    <w:rsid w:val="001A219F"/>
    <w:rsid w:val="001A2C9B"/>
    <w:rsid w:val="001A594F"/>
    <w:rsid w:val="001B34D8"/>
    <w:rsid w:val="001B52FB"/>
    <w:rsid w:val="001B57D7"/>
    <w:rsid w:val="001B7AC1"/>
    <w:rsid w:val="001C2375"/>
    <w:rsid w:val="001C3F21"/>
    <w:rsid w:val="001D1F32"/>
    <w:rsid w:val="001D3A26"/>
    <w:rsid w:val="001D3E73"/>
    <w:rsid w:val="001D41E0"/>
    <w:rsid w:val="001E01C7"/>
    <w:rsid w:val="001E0E53"/>
    <w:rsid w:val="001E0F82"/>
    <w:rsid w:val="001E2524"/>
    <w:rsid w:val="001E2F04"/>
    <w:rsid w:val="001E31E7"/>
    <w:rsid w:val="001E4E4A"/>
    <w:rsid w:val="001E5AC7"/>
    <w:rsid w:val="001E747A"/>
    <w:rsid w:val="001F1387"/>
    <w:rsid w:val="001F1472"/>
    <w:rsid w:val="001F16C9"/>
    <w:rsid w:val="001F1C17"/>
    <w:rsid w:val="001F241D"/>
    <w:rsid w:val="001F2BE2"/>
    <w:rsid w:val="001F324E"/>
    <w:rsid w:val="001F3FD2"/>
    <w:rsid w:val="001F5112"/>
    <w:rsid w:val="0020055F"/>
    <w:rsid w:val="00200861"/>
    <w:rsid w:val="002009D1"/>
    <w:rsid w:val="00204E62"/>
    <w:rsid w:val="00210251"/>
    <w:rsid w:val="00211C68"/>
    <w:rsid w:val="00212614"/>
    <w:rsid w:val="002127DE"/>
    <w:rsid w:val="002128FF"/>
    <w:rsid w:val="00212972"/>
    <w:rsid w:val="00212CA4"/>
    <w:rsid w:val="00213B5A"/>
    <w:rsid w:val="002147D9"/>
    <w:rsid w:val="00216661"/>
    <w:rsid w:val="00216707"/>
    <w:rsid w:val="00216A76"/>
    <w:rsid w:val="00220352"/>
    <w:rsid w:val="00220A44"/>
    <w:rsid w:val="00225694"/>
    <w:rsid w:val="002257A2"/>
    <w:rsid w:val="0022708C"/>
    <w:rsid w:val="002277BC"/>
    <w:rsid w:val="00231F99"/>
    <w:rsid w:val="00233DFF"/>
    <w:rsid w:val="00235740"/>
    <w:rsid w:val="00235D43"/>
    <w:rsid w:val="00236315"/>
    <w:rsid w:val="00236875"/>
    <w:rsid w:val="00240576"/>
    <w:rsid w:val="00241259"/>
    <w:rsid w:val="00241305"/>
    <w:rsid w:val="00241483"/>
    <w:rsid w:val="00242C20"/>
    <w:rsid w:val="002434E1"/>
    <w:rsid w:val="002441D9"/>
    <w:rsid w:val="002451A8"/>
    <w:rsid w:val="00245B67"/>
    <w:rsid w:val="002477CD"/>
    <w:rsid w:val="00250364"/>
    <w:rsid w:val="00254829"/>
    <w:rsid w:val="00254988"/>
    <w:rsid w:val="00255647"/>
    <w:rsid w:val="0025636B"/>
    <w:rsid w:val="00256610"/>
    <w:rsid w:val="002612E1"/>
    <w:rsid w:val="00261CD4"/>
    <w:rsid w:val="00261FB0"/>
    <w:rsid w:val="0026293C"/>
    <w:rsid w:val="00263D77"/>
    <w:rsid w:val="00264808"/>
    <w:rsid w:val="00265129"/>
    <w:rsid w:val="00266A9B"/>
    <w:rsid w:val="00266DA9"/>
    <w:rsid w:val="002712C2"/>
    <w:rsid w:val="00272CF7"/>
    <w:rsid w:val="00276222"/>
    <w:rsid w:val="00277D39"/>
    <w:rsid w:val="002812BA"/>
    <w:rsid w:val="00282006"/>
    <w:rsid w:val="00282045"/>
    <w:rsid w:val="002821B7"/>
    <w:rsid w:val="00284CB1"/>
    <w:rsid w:val="00284DD7"/>
    <w:rsid w:val="0028571C"/>
    <w:rsid w:val="00292584"/>
    <w:rsid w:val="00295F88"/>
    <w:rsid w:val="00297805"/>
    <w:rsid w:val="002A2537"/>
    <w:rsid w:val="002A3E88"/>
    <w:rsid w:val="002A727C"/>
    <w:rsid w:val="002B030C"/>
    <w:rsid w:val="002B045A"/>
    <w:rsid w:val="002B0974"/>
    <w:rsid w:val="002B0AB9"/>
    <w:rsid w:val="002B101F"/>
    <w:rsid w:val="002B11C4"/>
    <w:rsid w:val="002B12DD"/>
    <w:rsid w:val="002B361B"/>
    <w:rsid w:val="002B3F54"/>
    <w:rsid w:val="002B3FAF"/>
    <w:rsid w:val="002B480E"/>
    <w:rsid w:val="002B561C"/>
    <w:rsid w:val="002B69B3"/>
    <w:rsid w:val="002C0DE4"/>
    <w:rsid w:val="002C42E2"/>
    <w:rsid w:val="002C48FA"/>
    <w:rsid w:val="002C5B0B"/>
    <w:rsid w:val="002C6271"/>
    <w:rsid w:val="002C6AA6"/>
    <w:rsid w:val="002D12CD"/>
    <w:rsid w:val="002D1B85"/>
    <w:rsid w:val="002D3D42"/>
    <w:rsid w:val="002D6CAC"/>
    <w:rsid w:val="002E0665"/>
    <w:rsid w:val="002E3961"/>
    <w:rsid w:val="002E3B11"/>
    <w:rsid w:val="002E4036"/>
    <w:rsid w:val="002F08E3"/>
    <w:rsid w:val="002F1F7D"/>
    <w:rsid w:val="002F2F4B"/>
    <w:rsid w:val="002F312D"/>
    <w:rsid w:val="002F3766"/>
    <w:rsid w:val="002F5663"/>
    <w:rsid w:val="002F661B"/>
    <w:rsid w:val="00300CD0"/>
    <w:rsid w:val="003038EA"/>
    <w:rsid w:val="00304625"/>
    <w:rsid w:val="00305B41"/>
    <w:rsid w:val="00305D12"/>
    <w:rsid w:val="00306B1B"/>
    <w:rsid w:val="0031089D"/>
    <w:rsid w:val="00310F6D"/>
    <w:rsid w:val="00311173"/>
    <w:rsid w:val="003119A2"/>
    <w:rsid w:val="00314057"/>
    <w:rsid w:val="0031546F"/>
    <w:rsid w:val="00317614"/>
    <w:rsid w:val="00322773"/>
    <w:rsid w:val="00322FA6"/>
    <w:rsid w:val="003254EF"/>
    <w:rsid w:val="00325971"/>
    <w:rsid w:val="00330114"/>
    <w:rsid w:val="00330A1E"/>
    <w:rsid w:val="00330C63"/>
    <w:rsid w:val="00331B05"/>
    <w:rsid w:val="00331D95"/>
    <w:rsid w:val="003322B6"/>
    <w:rsid w:val="00333D72"/>
    <w:rsid w:val="003355A1"/>
    <w:rsid w:val="00335BCD"/>
    <w:rsid w:val="00335CC7"/>
    <w:rsid w:val="00336CAB"/>
    <w:rsid w:val="00337267"/>
    <w:rsid w:val="0034057F"/>
    <w:rsid w:val="00341AF1"/>
    <w:rsid w:val="00341D32"/>
    <w:rsid w:val="00342554"/>
    <w:rsid w:val="00343229"/>
    <w:rsid w:val="003444CE"/>
    <w:rsid w:val="003455E5"/>
    <w:rsid w:val="00345B43"/>
    <w:rsid w:val="00346C09"/>
    <w:rsid w:val="00347C0C"/>
    <w:rsid w:val="003512CC"/>
    <w:rsid w:val="00351F2A"/>
    <w:rsid w:val="00352104"/>
    <w:rsid w:val="00352398"/>
    <w:rsid w:val="00352560"/>
    <w:rsid w:val="003538A7"/>
    <w:rsid w:val="00355038"/>
    <w:rsid w:val="00355143"/>
    <w:rsid w:val="00355F78"/>
    <w:rsid w:val="00355FDE"/>
    <w:rsid w:val="00357300"/>
    <w:rsid w:val="00361E41"/>
    <w:rsid w:val="00364F14"/>
    <w:rsid w:val="0036588F"/>
    <w:rsid w:val="003670C8"/>
    <w:rsid w:val="00370B61"/>
    <w:rsid w:val="00372584"/>
    <w:rsid w:val="00372962"/>
    <w:rsid w:val="00373257"/>
    <w:rsid w:val="003737CD"/>
    <w:rsid w:val="003746C7"/>
    <w:rsid w:val="00376AD0"/>
    <w:rsid w:val="00377196"/>
    <w:rsid w:val="0037751B"/>
    <w:rsid w:val="003777E5"/>
    <w:rsid w:val="00377CF9"/>
    <w:rsid w:val="003803E4"/>
    <w:rsid w:val="003806C3"/>
    <w:rsid w:val="00381B00"/>
    <w:rsid w:val="003845E5"/>
    <w:rsid w:val="00384833"/>
    <w:rsid w:val="003852DF"/>
    <w:rsid w:val="003859F6"/>
    <w:rsid w:val="00385BC4"/>
    <w:rsid w:val="00385E34"/>
    <w:rsid w:val="00390E78"/>
    <w:rsid w:val="00391452"/>
    <w:rsid w:val="00392043"/>
    <w:rsid w:val="003921F6"/>
    <w:rsid w:val="00394C02"/>
    <w:rsid w:val="00396FCB"/>
    <w:rsid w:val="00397468"/>
    <w:rsid w:val="003A3A10"/>
    <w:rsid w:val="003A3AA8"/>
    <w:rsid w:val="003A6BE3"/>
    <w:rsid w:val="003A6D72"/>
    <w:rsid w:val="003B076F"/>
    <w:rsid w:val="003B0DDA"/>
    <w:rsid w:val="003B130D"/>
    <w:rsid w:val="003B3F78"/>
    <w:rsid w:val="003B4ED0"/>
    <w:rsid w:val="003B51B9"/>
    <w:rsid w:val="003B5EFD"/>
    <w:rsid w:val="003B7A70"/>
    <w:rsid w:val="003C381D"/>
    <w:rsid w:val="003C413E"/>
    <w:rsid w:val="003C4196"/>
    <w:rsid w:val="003C4E3F"/>
    <w:rsid w:val="003C7927"/>
    <w:rsid w:val="003D01DE"/>
    <w:rsid w:val="003D1F3A"/>
    <w:rsid w:val="003D2085"/>
    <w:rsid w:val="003D31B7"/>
    <w:rsid w:val="003D338C"/>
    <w:rsid w:val="003D3AE2"/>
    <w:rsid w:val="003D5CDE"/>
    <w:rsid w:val="003D6B38"/>
    <w:rsid w:val="003D6E8F"/>
    <w:rsid w:val="003D785E"/>
    <w:rsid w:val="003E0418"/>
    <w:rsid w:val="003E07C7"/>
    <w:rsid w:val="003E2B26"/>
    <w:rsid w:val="003E657C"/>
    <w:rsid w:val="003E7081"/>
    <w:rsid w:val="003F0764"/>
    <w:rsid w:val="003F083B"/>
    <w:rsid w:val="003F0FD8"/>
    <w:rsid w:val="003F15CE"/>
    <w:rsid w:val="003F1ADB"/>
    <w:rsid w:val="003F4A6F"/>
    <w:rsid w:val="003F4B98"/>
    <w:rsid w:val="003F4FF0"/>
    <w:rsid w:val="003F6DB0"/>
    <w:rsid w:val="0040062D"/>
    <w:rsid w:val="00401155"/>
    <w:rsid w:val="004015E9"/>
    <w:rsid w:val="00405C4C"/>
    <w:rsid w:val="0040612A"/>
    <w:rsid w:val="00406ACF"/>
    <w:rsid w:val="0040797E"/>
    <w:rsid w:val="00414DB4"/>
    <w:rsid w:val="004205E1"/>
    <w:rsid w:val="00421273"/>
    <w:rsid w:val="00421A2A"/>
    <w:rsid w:val="0042206B"/>
    <w:rsid w:val="004229CD"/>
    <w:rsid w:val="00422E3A"/>
    <w:rsid w:val="00424DFE"/>
    <w:rsid w:val="00425367"/>
    <w:rsid w:val="00426088"/>
    <w:rsid w:val="00431F60"/>
    <w:rsid w:val="00432914"/>
    <w:rsid w:val="004354EE"/>
    <w:rsid w:val="00436010"/>
    <w:rsid w:val="00440403"/>
    <w:rsid w:val="00444A2F"/>
    <w:rsid w:val="004456C9"/>
    <w:rsid w:val="00450B20"/>
    <w:rsid w:val="00450CE3"/>
    <w:rsid w:val="00450F94"/>
    <w:rsid w:val="00451271"/>
    <w:rsid w:val="004517B7"/>
    <w:rsid w:val="00451A36"/>
    <w:rsid w:val="00453A49"/>
    <w:rsid w:val="00453DFC"/>
    <w:rsid w:val="00454E13"/>
    <w:rsid w:val="0045590E"/>
    <w:rsid w:val="0046024E"/>
    <w:rsid w:val="004628E3"/>
    <w:rsid w:val="00462CFA"/>
    <w:rsid w:val="00463786"/>
    <w:rsid w:val="00465094"/>
    <w:rsid w:val="004656B3"/>
    <w:rsid w:val="00465D89"/>
    <w:rsid w:val="00467CAF"/>
    <w:rsid w:val="00471153"/>
    <w:rsid w:val="00471CBA"/>
    <w:rsid w:val="0047332C"/>
    <w:rsid w:val="00473F21"/>
    <w:rsid w:val="00476B24"/>
    <w:rsid w:val="00483ECA"/>
    <w:rsid w:val="004852AA"/>
    <w:rsid w:val="0049023D"/>
    <w:rsid w:val="00490774"/>
    <w:rsid w:val="00491AED"/>
    <w:rsid w:val="004920EF"/>
    <w:rsid w:val="00494FDF"/>
    <w:rsid w:val="004959FF"/>
    <w:rsid w:val="00496245"/>
    <w:rsid w:val="00496A91"/>
    <w:rsid w:val="00497F4A"/>
    <w:rsid w:val="004A012C"/>
    <w:rsid w:val="004A07FC"/>
    <w:rsid w:val="004A0861"/>
    <w:rsid w:val="004A0CE0"/>
    <w:rsid w:val="004A10B9"/>
    <w:rsid w:val="004A462B"/>
    <w:rsid w:val="004A5843"/>
    <w:rsid w:val="004A6FBC"/>
    <w:rsid w:val="004B0515"/>
    <w:rsid w:val="004B084D"/>
    <w:rsid w:val="004B18E8"/>
    <w:rsid w:val="004B26E8"/>
    <w:rsid w:val="004B308F"/>
    <w:rsid w:val="004B50C1"/>
    <w:rsid w:val="004B740E"/>
    <w:rsid w:val="004D28B2"/>
    <w:rsid w:val="004D34B3"/>
    <w:rsid w:val="004D3753"/>
    <w:rsid w:val="004D409C"/>
    <w:rsid w:val="004D452A"/>
    <w:rsid w:val="004D47E5"/>
    <w:rsid w:val="004D529A"/>
    <w:rsid w:val="004D79E1"/>
    <w:rsid w:val="004E0377"/>
    <w:rsid w:val="004E1623"/>
    <w:rsid w:val="004E26A6"/>
    <w:rsid w:val="004E2F6D"/>
    <w:rsid w:val="004E550F"/>
    <w:rsid w:val="004E63A7"/>
    <w:rsid w:val="004E6F5F"/>
    <w:rsid w:val="004E708F"/>
    <w:rsid w:val="004F0363"/>
    <w:rsid w:val="004F11E9"/>
    <w:rsid w:val="004F1B7E"/>
    <w:rsid w:val="004F266F"/>
    <w:rsid w:val="004F3F89"/>
    <w:rsid w:val="004F5EBB"/>
    <w:rsid w:val="004F7018"/>
    <w:rsid w:val="004F7D30"/>
    <w:rsid w:val="005000E2"/>
    <w:rsid w:val="00500C6C"/>
    <w:rsid w:val="005011D7"/>
    <w:rsid w:val="00501E91"/>
    <w:rsid w:val="005054F1"/>
    <w:rsid w:val="00505987"/>
    <w:rsid w:val="0050630D"/>
    <w:rsid w:val="0051015B"/>
    <w:rsid w:val="005116F6"/>
    <w:rsid w:val="005165CC"/>
    <w:rsid w:val="005208C3"/>
    <w:rsid w:val="00522B34"/>
    <w:rsid w:val="00522F6D"/>
    <w:rsid w:val="00525FCB"/>
    <w:rsid w:val="00527E3D"/>
    <w:rsid w:val="00530250"/>
    <w:rsid w:val="00530E09"/>
    <w:rsid w:val="00533EAF"/>
    <w:rsid w:val="005346C1"/>
    <w:rsid w:val="005346FF"/>
    <w:rsid w:val="00534BDC"/>
    <w:rsid w:val="00535E4C"/>
    <w:rsid w:val="0053669B"/>
    <w:rsid w:val="005369F6"/>
    <w:rsid w:val="00541B7C"/>
    <w:rsid w:val="0054353F"/>
    <w:rsid w:val="00546300"/>
    <w:rsid w:val="0055055C"/>
    <w:rsid w:val="00551266"/>
    <w:rsid w:val="00551B2F"/>
    <w:rsid w:val="00554057"/>
    <w:rsid w:val="0055418C"/>
    <w:rsid w:val="00554602"/>
    <w:rsid w:val="00554648"/>
    <w:rsid w:val="00557099"/>
    <w:rsid w:val="00562EF0"/>
    <w:rsid w:val="00564DBA"/>
    <w:rsid w:val="00564FE1"/>
    <w:rsid w:val="005653EA"/>
    <w:rsid w:val="00567610"/>
    <w:rsid w:val="00567CE8"/>
    <w:rsid w:val="00574F8E"/>
    <w:rsid w:val="0058352D"/>
    <w:rsid w:val="00584267"/>
    <w:rsid w:val="0058432F"/>
    <w:rsid w:val="00584412"/>
    <w:rsid w:val="00584F69"/>
    <w:rsid w:val="00585577"/>
    <w:rsid w:val="00585784"/>
    <w:rsid w:val="005860FB"/>
    <w:rsid w:val="00586800"/>
    <w:rsid w:val="005910FC"/>
    <w:rsid w:val="005919F7"/>
    <w:rsid w:val="0059207E"/>
    <w:rsid w:val="005929DA"/>
    <w:rsid w:val="005933D8"/>
    <w:rsid w:val="00593D38"/>
    <w:rsid w:val="005955AC"/>
    <w:rsid w:val="00595E62"/>
    <w:rsid w:val="00596225"/>
    <w:rsid w:val="005974DF"/>
    <w:rsid w:val="005A15ED"/>
    <w:rsid w:val="005A203C"/>
    <w:rsid w:val="005A24A7"/>
    <w:rsid w:val="005A43FC"/>
    <w:rsid w:val="005A49CD"/>
    <w:rsid w:val="005A5638"/>
    <w:rsid w:val="005A64FF"/>
    <w:rsid w:val="005A716D"/>
    <w:rsid w:val="005A7558"/>
    <w:rsid w:val="005A7626"/>
    <w:rsid w:val="005B0C69"/>
    <w:rsid w:val="005B198C"/>
    <w:rsid w:val="005B2BA7"/>
    <w:rsid w:val="005B3EBE"/>
    <w:rsid w:val="005B3FE8"/>
    <w:rsid w:val="005B4EEC"/>
    <w:rsid w:val="005B6820"/>
    <w:rsid w:val="005C0906"/>
    <w:rsid w:val="005C0E24"/>
    <w:rsid w:val="005C0F83"/>
    <w:rsid w:val="005C234F"/>
    <w:rsid w:val="005C2784"/>
    <w:rsid w:val="005C4780"/>
    <w:rsid w:val="005C5353"/>
    <w:rsid w:val="005C76DB"/>
    <w:rsid w:val="005D08A1"/>
    <w:rsid w:val="005D176B"/>
    <w:rsid w:val="005D2356"/>
    <w:rsid w:val="005D23C7"/>
    <w:rsid w:val="005D2B81"/>
    <w:rsid w:val="005D4396"/>
    <w:rsid w:val="005E1732"/>
    <w:rsid w:val="005E1CCD"/>
    <w:rsid w:val="005E32CA"/>
    <w:rsid w:val="005E385D"/>
    <w:rsid w:val="005E416E"/>
    <w:rsid w:val="005E4B09"/>
    <w:rsid w:val="005E5D13"/>
    <w:rsid w:val="005E69ED"/>
    <w:rsid w:val="005E7813"/>
    <w:rsid w:val="005F4054"/>
    <w:rsid w:val="005F405E"/>
    <w:rsid w:val="005F406D"/>
    <w:rsid w:val="005F424A"/>
    <w:rsid w:val="005F4323"/>
    <w:rsid w:val="005F5F20"/>
    <w:rsid w:val="005F732B"/>
    <w:rsid w:val="005F781E"/>
    <w:rsid w:val="006019CF"/>
    <w:rsid w:val="0060336D"/>
    <w:rsid w:val="0060389A"/>
    <w:rsid w:val="00603BCC"/>
    <w:rsid w:val="00603FA4"/>
    <w:rsid w:val="00605ADE"/>
    <w:rsid w:val="00605D03"/>
    <w:rsid w:val="00607214"/>
    <w:rsid w:val="00611E84"/>
    <w:rsid w:val="00613722"/>
    <w:rsid w:val="0061409A"/>
    <w:rsid w:val="006144E1"/>
    <w:rsid w:val="00615A9B"/>
    <w:rsid w:val="00616DC5"/>
    <w:rsid w:val="0061712C"/>
    <w:rsid w:val="00617EE2"/>
    <w:rsid w:val="006209A7"/>
    <w:rsid w:val="00622AB0"/>
    <w:rsid w:val="00624677"/>
    <w:rsid w:val="006267ED"/>
    <w:rsid w:val="0062702E"/>
    <w:rsid w:val="0062703A"/>
    <w:rsid w:val="00627952"/>
    <w:rsid w:val="00627CF8"/>
    <w:rsid w:val="00630EAA"/>
    <w:rsid w:val="00631239"/>
    <w:rsid w:val="006322B9"/>
    <w:rsid w:val="00635666"/>
    <w:rsid w:val="00636430"/>
    <w:rsid w:val="0063689E"/>
    <w:rsid w:val="00640C16"/>
    <w:rsid w:val="00643E96"/>
    <w:rsid w:val="00644022"/>
    <w:rsid w:val="00644A03"/>
    <w:rsid w:val="006454FB"/>
    <w:rsid w:val="00645834"/>
    <w:rsid w:val="00646E32"/>
    <w:rsid w:val="006479A0"/>
    <w:rsid w:val="00651668"/>
    <w:rsid w:val="00653F24"/>
    <w:rsid w:val="00654803"/>
    <w:rsid w:val="00654A53"/>
    <w:rsid w:val="00655D31"/>
    <w:rsid w:val="0065769B"/>
    <w:rsid w:val="006619E6"/>
    <w:rsid w:val="00664D92"/>
    <w:rsid w:val="006668D8"/>
    <w:rsid w:val="00666D0E"/>
    <w:rsid w:val="00670C42"/>
    <w:rsid w:val="006710B6"/>
    <w:rsid w:val="006732F7"/>
    <w:rsid w:val="0067373E"/>
    <w:rsid w:val="006759DC"/>
    <w:rsid w:val="00676DC1"/>
    <w:rsid w:val="00677D5D"/>
    <w:rsid w:val="0068045D"/>
    <w:rsid w:val="00680499"/>
    <w:rsid w:val="00681941"/>
    <w:rsid w:val="00681CA1"/>
    <w:rsid w:val="00681FAF"/>
    <w:rsid w:val="00682790"/>
    <w:rsid w:val="006831C6"/>
    <w:rsid w:val="00683E30"/>
    <w:rsid w:val="0068401F"/>
    <w:rsid w:val="00684ADE"/>
    <w:rsid w:val="006850D9"/>
    <w:rsid w:val="00685285"/>
    <w:rsid w:val="00686946"/>
    <w:rsid w:val="00687E07"/>
    <w:rsid w:val="00690424"/>
    <w:rsid w:val="00690646"/>
    <w:rsid w:val="006908D2"/>
    <w:rsid w:val="00693BC9"/>
    <w:rsid w:val="00693C5F"/>
    <w:rsid w:val="0069476A"/>
    <w:rsid w:val="00694A16"/>
    <w:rsid w:val="0069571A"/>
    <w:rsid w:val="006974C7"/>
    <w:rsid w:val="00697F27"/>
    <w:rsid w:val="006A2BF7"/>
    <w:rsid w:val="006A4281"/>
    <w:rsid w:val="006A45DD"/>
    <w:rsid w:val="006B0B6E"/>
    <w:rsid w:val="006B0D6A"/>
    <w:rsid w:val="006B29AB"/>
    <w:rsid w:val="006B466D"/>
    <w:rsid w:val="006B5029"/>
    <w:rsid w:val="006B62E5"/>
    <w:rsid w:val="006B74B2"/>
    <w:rsid w:val="006C0509"/>
    <w:rsid w:val="006C0DCE"/>
    <w:rsid w:val="006C2936"/>
    <w:rsid w:val="006C39C1"/>
    <w:rsid w:val="006C3B36"/>
    <w:rsid w:val="006C668F"/>
    <w:rsid w:val="006C7F69"/>
    <w:rsid w:val="006C7F88"/>
    <w:rsid w:val="006D0B83"/>
    <w:rsid w:val="006D1695"/>
    <w:rsid w:val="006D19C2"/>
    <w:rsid w:val="006D21AB"/>
    <w:rsid w:val="006D248D"/>
    <w:rsid w:val="006D49FA"/>
    <w:rsid w:val="006D5AC9"/>
    <w:rsid w:val="006D5FB6"/>
    <w:rsid w:val="006D6C3A"/>
    <w:rsid w:val="006E1F34"/>
    <w:rsid w:val="006E24C9"/>
    <w:rsid w:val="006E47B6"/>
    <w:rsid w:val="006E4A4A"/>
    <w:rsid w:val="006E509E"/>
    <w:rsid w:val="006E58F8"/>
    <w:rsid w:val="006E5FB2"/>
    <w:rsid w:val="006E6240"/>
    <w:rsid w:val="006E6B15"/>
    <w:rsid w:val="006E7343"/>
    <w:rsid w:val="006E755C"/>
    <w:rsid w:val="006F018E"/>
    <w:rsid w:val="006F07D6"/>
    <w:rsid w:val="006F1248"/>
    <w:rsid w:val="006F2252"/>
    <w:rsid w:val="006F34F6"/>
    <w:rsid w:val="006F456D"/>
    <w:rsid w:val="006F4D45"/>
    <w:rsid w:val="006F533E"/>
    <w:rsid w:val="006F5909"/>
    <w:rsid w:val="006F5917"/>
    <w:rsid w:val="007014A6"/>
    <w:rsid w:val="0070263A"/>
    <w:rsid w:val="00703C21"/>
    <w:rsid w:val="0070456C"/>
    <w:rsid w:val="00710593"/>
    <w:rsid w:val="007135C2"/>
    <w:rsid w:val="00713B1A"/>
    <w:rsid w:val="0071489B"/>
    <w:rsid w:val="00715654"/>
    <w:rsid w:val="007161E8"/>
    <w:rsid w:val="007175FC"/>
    <w:rsid w:val="00720572"/>
    <w:rsid w:val="00721690"/>
    <w:rsid w:val="00722B73"/>
    <w:rsid w:val="00725554"/>
    <w:rsid w:val="00725F0D"/>
    <w:rsid w:val="00727A2D"/>
    <w:rsid w:val="007311B6"/>
    <w:rsid w:val="00732ED9"/>
    <w:rsid w:val="00733B7B"/>
    <w:rsid w:val="00735DC9"/>
    <w:rsid w:val="00736471"/>
    <w:rsid w:val="00736A71"/>
    <w:rsid w:val="007378B5"/>
    <w:rsid w:val="007401AB"/>
    <w:rsid w:val="00740822"/>
    <w:rsid w:val="00741071"/>
    <w:rsid w:val="00742593"/>
    <w:rsid w:val="0074346E"/>
    <w:rsid w:val="00744626"/>
    <w:rsid w:val="007461E0"/>
    <w:rsid w:val="00751B1E"/>
    <w:rsid w:val="00751E0B"/>
    <w:rsid w:val="00751E97"/>
    <w:rsid w:val="007527CC"/>
    <w:rsid w:val="00756E76"/>
    <w:rsid w:val="00757762"/>
    <w:rsid w:val="0075785C"/>
    <w:rsid w:val="00757E1D"/>
    <w:rsid w:val="00761192"/>
    <w:rsid w:val="00761BE3"/>
    <w:rsid w:val="00762A71"/>
    <w:rsid w:val="007652A3"/>
    <w:rsid w:val="007668C1"/>
    <w:rsid w:val="00766910"/>
    <w:rsid w:val="00767412"/>
    <w:rsid w:val="00772059"/>
    <w:rsid w:val="00773CBC"/>
    <w:rsid w:val="00777CB0"/>
    <w:rsid w:val="007812EB"/>
    <w:rsid w:val="00781B47"/>
    <w:rsid w:val="0078292F"/>
    <w:rsid w:val="00783CBC"/>
    <w:rsid w:val="0078457B"/>
    <w:rsid w:val="00785D9E"/>
    <w:rsid w:val="007877D1"/>
    <w:rsid w:val="00787FEB"/>
    <w:rsid w:val="00790750"/>
    <w:rsid w:val="00790814"/>
    <w:rsid w:val="00792660"/>
    <w:rsid w:val="00793E36"/>
    <w:rsid w:val="0079408F"/>
    <w:rsid w:val="00795028"/>
    <w:rsid w:val="007957F3"/>
    <w:rsid w:val="007962C0"/>
    <w:rsid w:val="007A1750"/>
    <w:rsid w:val="007A1F25"/>
    <w:rsid w:val="007A22DD"/>
    <w:rsid w:val="007A22DF"/>
    <w:rsid w:val="007A45A1"/>
    <w:rsid w:val="007A6261"/>
    <w:rsid w:val="007A6882"/>
    <w:rsid w:val="007A7491"/>
    <w:rsid w:val="007A74C6"/>
    <w:rsid w:val="007A7E3C"/>
    <w:rsid w:val="007B054D"/>
    <w:rsid w:val="007B0A54"/>
    <w:rsid w:val="007B3EDC"/>
    <w:rsid w:val="007B5134"/>
    <w:rsid w:val="007B6F23"/>
    <w:rsid w:val="007B7736"/>
    <w:rsid w:val="007B7C78"/>
    <w:rsid w:val="007C1C43"/>
    <w:rsid w:val="007C43C0"/>
    <w:rsid w:val="007C7C28"/>
    <w:rsid w:val="007D0280"/>
    <w:rsid w:val="007D0F70"/>
    <w:rsid w:val="007D17A6"/>
    <w:rsid w:val="007D1C96"/>
    <w:rsid w:val="007D33DB"/>
    <w:rsid w:val="007D4168"/>
    <w:rsid w:val="007D45E5"/>
    <w:rsid w:val="007D668C"/>
    <w:rsid w:val="007D6BDA"/>
    <w:rsid w:val="007D7B3A"/>
    <w:rsid w:val="007E1622"/>
    <w:rsid w:val="007E1798"/>
    <w:rsid w:val="007E40F5"/>
    <w:rsid w:val="007E4D40"/>
    <w:rsid w:val="007E6374"/>
    <w:rsid w:val="007E6EDA"/>
    <w:rsid w:val="007E7625"/>
    <w:rsid w:val="007F0AB8"/>
    <w:rsid w:val="007F4A46"/>
    <w:rsid w:val="007F7719"/>
    <w:rsid w:val="00800A0D"/>
    <w:rsid w:val="008036B5"/>
    <w:rsid w:val="00804CCB"/>
    <w:rsid w:val="0080750B"/>
    <w:rsid w:val="008103D5"/>
    <w:rsid w:val="008126D5"/>
    <w:rsid w:val="00812D2C"/>
    <w:rsid w:val="00813224"/>
    <w:rsid w:val="00813FCF"/>
    <w:rsid w:val="0081457B"/>
    <w:rsid w:val="00814795"/>
    <w:rsid w:val="0081524A"/>
    <w:rsid w:val="00817E76"/>
    <w:rsid w:val="00817F9A"/>
    <w:rsid w:val="008216F4"/>
    <w:rsid w:val="00821769"/>
    <w:rsid w:val="008234EA"/>
    <w:rsid w:val="00823B4B"/>
    <w:rsid w:val="00827C30"/>
    <w:rsid w:val="00830635"/>
    <w:rsid w:val="00831B0A"/>
    <w:rsid w:val="0083288D"/>
    <w:rsid w:val="008332E1"/>
    <w:rsid w:val="00834B5B"/>
    <w:rsid w:val="00835DC9"/>
    <w:rsid w:val="008366B0"/>
    <w:rsid w:val="00836BFA"/>
    <w:rsid w:val="00841178"/>
    <w:rsid w:val="00843B32"/>
    <w:rsid w:val="00843DAF"/>
    <w:rsid w:val="008441D5"/>
    <w:rsid w:val="00846705"/>
    <w:rsid w:val="00846EBB"/>
    <w:rsid w:val="00847000"/>
    <w:rsid w:val="00850957"/>
    <w:rsid w:val="00851680"/>
    <w:rsid w:val="00851976"/>
    <w:rsid w:val="008519A0"/>
    <w:rsid w:val="00855D7B"/>
    <w:rsid w:val="00856060"/>
    <w:rsid w:val="0085746D"/>
    <w:rsid w:val="00857577"/>
    <w:rsid w:val="00857FB6"/>
    <w:rsid w:val="008610D7"/>
    <w:rsid w:val="008623D8"/>
    <w:rsid w:val="0086247E"/>
    <w:rsid w:val="00862AFF"/>
    <w:rsid w:val="00864182"/>
    <w:rsid w:val="00865061"/>
    <w:rsid w:val="00865F33"/>
    <w:rsid w:val="008664C4"/>
    <w:rsid w:val="008665F7"/>
    <w:rsid w:val="008702E5"/>
    <w:rsid w:val="00874912"/>
    <w:rsid w:val="0088168D"/>
    <w:rsid w:val="0088288F"/>
    <w:rsid w:val="008832DC"/>
    <w:rsid w:val="008835D9"/>
    <w:rsid w:val="008858FC"/>
    <w:rsid w:val="00885ADB"/>
    <w:rsid w:val="00885CF0"/>
    <w:rsid w:val="00886D20"/>
    <w:rsid w:val="008871AA"/>
    <w:rsid w:val="00890516"/>
    <w:rsid w:val="00892716"/>
    <w:rsid w:val="00893EB6"/>
    <w:rsid w:val="00897FBA"/>
    <w:rsid w:val="008A0C71"/>
    <w:rsid w:val="008A536C"/>
    <w:rsid w:val="008A7843"/>
    <w:rsid w:val="008B0208"/>
    <w:rsid w:val="008B0BB5"/>
    <w:rsid w:val="008B113F"/>
    <w:rsid w:val="008B11D4"/>
    <w:rsid w:val="008B2B87"/>
    <w:rsid w:val="008B417D"/>
    <w:rsid w:val="008B45BB"/>
    <w:rsid w:val="008B5EE4"/>
    <w:rsid w:val="008C29C0"/>
    <w:rsid w:val="008C4865"/>
    <w:rsid w:val="008C4B3C"/>
    <w:rsid w:val="008C5200"/>
    <w:rsid w:val="008C6E3A"/>
    <w:rsid w:val="008C7889"/>
    <w:rsid w:val="008D06DD"/>
    <w:rsid w:val="008E2AF7"/>
    <w:rsid w:val="008E61FB"/>
    <w:rsid w:val="008E6E42"/>
    <w:rsid w:val="008F0301"/>
    <w:rsid w:val="008F115E"/>
    <w:rsid w:val="008F1372"/>
    <w:rsid w:val="008F4B1E"/>
    <w:rsid w:val="008F7002"/>
    <w:rsid w:val="008F74B7"/>
    <w:rsid w:val="009001E5"/>
    <w:rsid w:val="00900339"/>
    <w:rsid w:val="009003DC"/>
    <w:rsid w:val="00900E97"/>
    <w:rsid w:val="00904CCC"/>
    <w:rsid w:val="00905933"/>
    <w:rsid w:val="00905B47"/>
    <w:rsid w:val="009067D0"/>
    <w:rsid w:val="009069EF"/>
    <w:rsid w:val="00910F6B"/>
    <w:rsid w:val="00915D75"/>
    <w:rsid w:val="00920049"/>
    <w:rsid w:val="00920998"/>
    <w:rsid w:val="00922E48"/>
    <w:rsid w:val="00923631"/>
    <w:rsid w:val="00924998"/>
    <w:rsid w:val="00925B4E"/>
    <w:rsid w:val="00925C62"/>
    <w:rsid w:val="00926746"/>
    <w:rsid w:val="0092705B"/>
    <w:rsid w:val="00927DF5"/>
    <w:rsid w:val="00927FF9"/>
    <w:rsid w:val="009325C5"/>
    <w:rsid w:val="009336BA"/>
    <w:rsid w:val="00933DEB"/>
    <w:rsid w:val="00934348"/>
    <w:rsid w:val="00943772"/>
    <w:rsid w:val="00944766"/>
    <w:rsid w:val="009448F1"/>
    <w:rsid w:val="00944F2D"/>
    <w:rsid w:val="00945B55"/>
    <w:rsid w:val="009503BE"/>
    <w:rsid w:val="00952E43"/>
    <w:rsid w:val="0095525B"/>
    <w:rsid w:val="009565BB"/>
    <w:rsid w:val="00957BD1"/>
    <w:rsid w:val="00957D6A"/>
    <w:rsid w:val="00960275"/>
    <w:rsid w:val="009614B3"/>
    <w:rsid w:val="00962164"/>
    <w:rsid w:val="00964107"/>
    <w:rsid w:val="00965485"/>
    <w:rsid w:val="00965B47"/>
    <w:rsid w:val="00966062"/>
    <w:rsid w:val="0096693C"/>
    <w:rsid w:val="0096763C"/>
    <w:rsid w:val="00970C63"/>
    <w:rsid w:val="00971594"/>
    <w:rsid w:val="00971992"/>
    <w:rsid w:val="00973089"/>
    <w:rsid w:val="00977224"/>
    <w:rsid w:val="00980F01"/>
    <w:rsid w:val="0098123D"/>
    <w:rsid w:val="0098135B"/>
    <w:rsid w:val="00981E48"/>
    <w:rsid w:val="009826DA"/>
    <w:rsid w:val="00982C61"/>
    <w:rsid w:val="00983536"/>
    <w:rsid w:val="00983713"/>
    <w:rsid w:val="00983A2E"/>
    <w:rsid w:val="00983F6A"/>
    <w:rsid w:val="00985B4E"/>
    <w:rsid w:val="00987BE6"/>
    <w:rsid w:val="00990736"/>
    <w:rsid w:val="00990D40"/>
    <w:rsid w:val="00991596"/>
    <w:rsid w:val="009922CF"/>
    <w:rsid w:val="009930E7"/>
    <w:rsid w:val="00996A0A"/>
    <w:rsid w:val="009A0189"/>
    <w:rsid w:val="009A02EB"/>
    <w:rsid w:val="009A0702"/>
    <w:rsid w:val="009A08AA"/>
    <w:rsid w:val="009A0E15"/>
    <w:rsid w:val="009A21F5"/>
    <w:rsid w:val="009A3382"/>
    <w:rsid w:val="009A36F4"/>
    <w:rsid w:val="009A47BE"/>
    <w:rsid w:val="009A4CB2"/>
    <w:rsid w:val="009B0A86"/>
    <w:rsid w:val="009B1F07"/>
    <w:rsid w:val="009B54AD"/>
    <w:rsid w:val="009B7093"/>
    <w:rsid w:val="009B73C5"/>
    <w:rsid w:val="009B7625"/>
    <w:rsid w:val="009B7E06"/>
    <w:rsid w:val="009C4ABF"/>
    <w:rsid w:val="009C52DD"/>
    <w:rsid w:val="009D4C61"/>
    <w:rsid w:val="009D6318"/>
    <w:rsid w:val="009D6E8C"/>
    <w:rsid w:val="009D7222"/>
    <w:rsid w:val="009D7B4B"/>
    <w:rsid w:val="009E3F17"/>
    <w:rsid w:val="009E4D8C"/>
    <w:rsid w:val="009E5CB2"/>
    <w:rsid w:val="009E64D7"/>
    <w:rsid w:val="009F1181"/>
    <w:rsid w:val="009F1269"/>
    <w:rsid w:val="009F1DF1"/>
    <w:rsid w:val="009F2C82"/>
    <w:rsid w:val="009F5BEF"/>
    <w:rsid w:val="009F6F1D"/>
    <w:rsid w:val="009F78FA"/>
    <w:rsid w:val="00A011F0"/>
    <w:rsid w:val="00A017F8"/>
    <w:rsid w:val="00A02AD2"/>
    <w:rsid w:val="00A056E2"/>
    <w:rsid w:val="00A05AE6"/>
    <w:rsid w:val="00A06D26"/>
    <w:rsid w:val="00A078BF"/>
    <w:rsid w:val="00A07D5A"/>
    <w:rsid w:val="00A102FB"/>
    <w:rsid w:val="00A122C8"/>
    <w:rsid w:val="00A13B05"/>
    <w:rsid w:val="00A14C90"/>
    <w:rsid w:val="00A159BD"/>
    <w:rsid w:val="00A168EC"/>
    <w:rsid w:val="00A173B5"/>
    <w:rsid w:val="00A17A6D"/>
    <w:rsid w:val="00A203D2"/>
    <w:rsid w:val="00A20791"/>
    <w:rsid w:val="00A22492"/>
    <w:rsid w:val="00A22DED"/>
    <w:rsid w:val="00A230AA"/>
    <w:rsid w:val="00A23849"/>
    <w:rsid w:val="00A24139"/>
    <w:rsid w:val="00A24827"/>
    <w:rsid w:val="00A24ED0"/>
    <w:rsid w:val="00A257F9"/>
    <w:rsid w:val="00A30D71"/>
    <w:rsid w:val="00A32BCB"/>
    <w:rsid w:val="00A405B3"/>
    <w:rsid w:val="00A41D8A"/>
    <w:rsid w:val="00A4233C"/>
    <w:rsid w:val="00A42A5C"/>
    <w:rsid w:val="00A42C97"/>
    <w:rsid w:val="00A448B2"/>
    <w:rsid w:val="00A50ECD"/>
    <w:rsid w:val="00A5147F"/>
    <w:rsid w:val="00A52309"/>
    <w:rsid w:val="00A52DEF"/>
    <w:rsid w:val="00A54A98"/>
    <w:rsid w:val="00A5616C"/>
    <w:rsid w:val="00A564FE"/>
    <w:rsid w:val="00A569A6"/>
    <w:rsid w:val="00A603F3"/>
    <w:rsid w:val="00A65EC0"/>
    <w:rsid w:val="00A66699"/>
    <w:rsid w:val="00A66A59"/>
    <w:rsid w:val="00A67278"/>
    <w:rsid w:val="00A73A57"/>
    <w:rsid w:val="00A741B5"/>
    <w:rsid w:val="00A74450"/>
    <w:rsid w:val="00A75047"/>
    <w:rsid w:val="00A76E00"/>
    <w:rsid w:val="00A805A0"/>
    <w:rsid w:val="00A81E57"/>
    <w:rsid w:val="00A8210D"/>
    <w:rsid w:val="00A823BE"/>
    <w:rsid w:val="00A82840"/>
    <w:rsid w:val="00A84512"/>
    <w:rsid w:val="00A84987"/>
    <w:rsid w:val="00A85CF4"/>
    <w:rsid w:val="00A8695A"/>
    <w:rsid w:val="00A871EA"/>
    <w:rsid w:val="00A91064"/>
    <w:rsid w:val="00A91838"/>
    <w:rsid w:val="00A91AF6"/>
    <w:rsid w:val="00A922EA"/>
    <w:rsid w:val="00A93D13"/>
    <w:rsid w:val="00A94B69"/>
    <w:rsid w:val="00A95211"/>
    <w:rsid w:val="00A96822"/>
    <w:rsid w:val="00A978F0"/>
    <w:rsid w:val="00AA3302"/>
    <w:rsid w:val="00AA3C8D"/>
    <w:rsid w:val="00AA4BAD"/>
    <w:rsid w:val="00AA53FD"/>
    <w:rsid w:val="00AA54FB"/>
    <w:rsid w:val="00AA7514"/>
    <w:rsid w:val="00AB1DD2"/>
    <w:rsid w:val="00AB24B9"/>
    <w:rsid w:val="00AB392D"/>
    <w:rsid w:val="00AB797F"/>
    <w:rsid w:val="00AC175A"/>
    <w:rsid w:val="00AC1C5A"/>
    <w:rsid w:val="00AC3033"/>
    <w:rsid w:val="00AC4376"/>
    <w:rsid w:val="00AC5121"/>
    <w:rsid w:val="00AC7184"/>
    <w:rsid w:val="00AD31C1"/>
    <w:rsid w:val="00AD551A"/>
    <w:rsid w:val="00AD622A"/>
    <w:rsid w:val="00AD6CEB"/>
    <w:rsid w:val="00AE1014"/>
    <w:rsid w:val="00AE186B"/>
    <w:rsid w:val="00AE20DF"/>
    <w:rsid w:val="00AE49F7"/>
    <w:rsid w:val="00AE66BA"/>
    <w:rsid w:val="00AE6CDE"/>
    <w:rsid w:val="00AE7BA5"/>
    <w:rsid w:val="00AF08B3"/>
    <w:rsid w:val="00AF14C2"/>
    <w:rsid w:val="00AF527D"/>
    <w:rsid w:val="00AF5B12"/>
    <w:rsid w:val="00B00B80"/>
    <w:rsid w:val="00B02922"/>
    <w:rsid w:val="00B04D35"/>
    <w:rsid w:val="00B05722"/>
    <w:rsid w:val="00B06D28"/>
    <w:rsid w:val="00B06DE1"/>
    <w:rsid w:val="00B129C7"/>
    <w:rsid w:val="00B15EB1"/>
    <w:rsid w:val="00B20CA2"/>
    <w:rsid w:val="00B21456"/>
    <w:rsid w:val="00B2281A"/>
    <w:rsid w:val="00B23A65"/>
    <w:rsid w:val="00B24CB0"/>
    <w:rsid w:val="00B250D7"/>
    <w:rsid w:val="00B2515E"/>
    <w:rsid w:val="00B253EB"/>
    <w:rsid w:val="00B27F1B"/>
    <w:rsid w:val="00B30230"/>
    <w:rsid w:val="00B32168"/>
    <w:rsid w:val="00B32D1D"/>
    <w:rsid w:val="00B36E61"/>
    <w:rsid w:val="00B3702A"/>
    <w:rsid w:val="00B45997"/>
    <w:rsid w:val="00B50414"/>
    <w:rsid w:val="00B50AF5"/>
    <w:rsid w:val="00B52AE0"/>
    <w:rsid w:val="00B53DD3"/>
    <w:rsid w:val="00B54919"/>
    <w:rsid w:val="00B55442"/>
    <w:rsid w:val="00B6013F"/>
    <w:rsid w:val="00B6165C"/>
    <w:rsid w:val="00B61BFD"/>
    <w:rsid w:val="00B6285C"/>
    <w:rsid w:val="00B642A5"/>
    <w:rsid w:val="00B65373"/>
    <w:rsid w:val="00B67B2D"/>
    <w:rsid w:val="00B717F1"/>
    <w:rsid w:val="00B721B2"/>
    <w:rsid w:val="00B729B4"/>
    <w:rsid w:val="00B7435F"/>
    <w:rsid w:val="00B74D9F"/>
    <w:rsid w:val="00B75C9D"/>
    <w:rsid w:val="00B77138"/>
    <w:rsid w:val="00B77299"/>
    <w:rsid w:val="00B77911"/>
    <w:rsid w:val="00B8005D"/>
    <w:rsid w:val="00B804EF"/>
    <w:rsid w:val="00B80902"/>
    <w:rsid w:val="00B83456"/>
    <w:rsid w:val="00B8536D"/>
    <w:rsid w:val="00B9050A"/>
    <w:rsid w:val="00B9079F"/>
    <w:rsid w:val="00B91450"/>
    <w:rsid w:val="00B94C89"/>
    <w:rsid w:val="00B95713"/>
    <w:rsid w:val="00B96546"/>
    <w:rsid w:val="00B965B6"/>
    <w:rsid w:val="00B96BC6"/>
    <w:rsid w:val="00B96DD5"/>
    <w:rsid w:val="00BA152D"/>
    <w:rsid w:val="00BA1A96"/>
    <w:rsid w:val="00BA393B"/>
    <w:rsid w:val="00BA3B14"/>
    <w:rsid w:val="00BA7210"/>
    <w:rsid w:val="00BB1C04"/>
    <w:rsid w:val="00BB4DCF"/>
    <w:rsid w:val="00BB56CE"/>
    <w:rsid w:val="00BB5713"/>
    <w:rsid w:val="00BB6EBA"/>
    <w:rsid w:val="00BB7DF9"/>
    <w:rsid w:val="00BC0BE6"/>
    <w:rsid w:val="00BC0DE3"/>
    <w:rsid w:val="00BC2758"/>
    <w:rsid w:val="00BC3550"/>
    <w:rsid w:val="00BC3B88"/>
    <w:rsid w:val="00BC5A83"/>
    <w:rsid w:val="00BC7817"/>
    <w:rsid w:val="00BD2681"/>
    <w:rsid w:val="00BD6966"/>
    <w:rsid w:val="00BD773B"/>
    <w:rsid w:val="00BE48AE"/>
    <w:rsid w:val="00BE62C5"/>
    <w:rsid w:val="00BE6A66"/>
    <w:rsid w:val="00BE6C00"/>
    <w:rsid w:val="00BE73F4"/>
    <w:rsid w:val="00BF2EB6"/>
    <w:rsid w:val="00BF47D8"/>
    <w:rsid w:val="00BF62DE"/>
    <w:rsid w:val="00BF7227"/>
    <w:rsid w:val="00BF7F56"/>
    <w:rsid w:val="00C011FA"/>
    <w:rsid w:val="00C02FA5"/>
    <w:rsid w:val="00C03CDA"/>
    <w:rsid w:val="00C0565F"/>
    <w:rsid w:val="00C05A1B"/>
    <w:rsid w:val="00C05E0B"/>
    <w:rsid w:val="00C06515"/>
    <w:rsid w:val="00C10B1E"/>
    <w:rsid w:val="00C10F3A"/>
    <w:rsid w:val="00C133F2"/>
    <w:rsid w:val="00C14B9F"/>
    <w:rsid w:val="00C15DF2"/>
    <w:rsid w:val="00C20DAA"/>
    <w:rsid w:val="00C21243"/>
    <w:rsid w:val="00C22256"/>
    <w:rsid w:val="00C241EB"/>
    <w:rsid w:val="00C24CAA"/>
    <w:rsid w:val="00C25F4B"/>
    <w:rsid w:val="00C2617A"/>
    <w:rsid w:val="00C267E0"/>
    <w:rsid w:val="00C270BB"/>
    <w:rsid w:val="00C30457"/>
    <w:rsid w:val="00C30CEE"/>
    <w:rsid w:val="00C3169F"/>
    <w:rsid w:val="00C31E54"/>
    <w:rsid w:val="00C363B0"/>
    <w:rsid w:val="00C405E9"/>
    <w:rsid w:val="00C41BEB"/>
    <w:rsid w:val="00C42B14"/>
    <w:rsid w:val="00C434F9"/>
    <w:rsid w:val="00C44456"/>
    <w:rsid w:val="00C463AD"/>
    <w:rsid w:val="00C47D80"/>
    <w:rsid w:val="00C50026"/>
    <w:rsid w:val="00C52D30"/>
    <w:rsid w:val="00C548C3"/>
    <w:rsid w:val="00C54B20"/>
    <w:rsid w:val="00C54EDC"/>
    <w:rsid w:val="00C56584"/>
    <w:rsid w:val="00C60ED6"/>
    <w:rsid w:val="00C62A78"/>
    <w:rsid w:val="00C6418F"/>
    <w:rsid w:val="00C654EF"/>
    <w:rsid w:val="00C655C3"/>
    <w:rsid w:val="00C666EC"/>
    <w:rsid w:val="00C66E2F"/>
    <w:rsid w:val="00C70B16"/>
    <w:rsid w:val="00C7369D"/>
    <w:rsid w:val="00C74579"/>
    <w:rsid w:val="00C74CF2"/>
    <w:rsid w:val="00C76001"/>
    <w:rsid w:val="00C76602"/>
    <w:rsid w:val="00C768B4"/>
    <w:rsid w:val="00C8017E"/>
    <w:rsid w:val="00C80288"/>
    <w:rsid w:val="00C808C7"/>
    <w:rsid w:val="00C91BF1"/>
    <w:rsid w:val="00C93BEA"/>
    <w:rsid w:val="00C9464B"/>
    <w:rsid w:val="00C950D3"/>
    <w:rsid w:val="00C95784"/>
    <w:rsid w:val="00C97203"/>
    <w:rsid w:val="00C97F30"/>
    <w:rsid w:val="00CA2000"/>
    <w:rsid w:val="00CA3DC1"/>
    <w:rsid w:val="00CA3EA1"/>
    <w:rsid w:val="00CA5502"/>
    <w:rsid w:val="00CA5631"/>
    <w:rsid w:val="00CA684C"/>
    <w:rsid w:val="00CA7F04"/>
    <w:rsid w:val="00CB029B"/>
    <w:rsid w:val="00CB0D60"/>
    <w:rsid w:val="00CB2BB7"/>
    <w:rsid w:val="00CB71B1"/>
    <w:rsid w:val="00CB7D6A"/>
    <w:rsid w:val="00CC025F"/>
    <w:rsid w:val="00CC1A83"/>
    <w:rsid w:val="00CC3437"/>
    <w:rsid w:val="00CC3A0F"/>
    <w:rsid w:val="00CC4B97"/>
    <w:rsid w:val="00CC5827"/>
    <w:rsid w:val="00CC5E9C"/>
    <w:rsid w:val="00CC671E"/>
    <w:rsid w:val="00CC6DB0"/>
    <w:rsid w:val="00CD15C8"/>
    <w:rsid w:val="00CD5278"/>
    <w:rsid w:val="00CD75FF"/>
    <w:rsid w:val="00CD7AD5"/>
    <w:rsid w:val="00CE002D"/>
    <w:rsid w:val="00CE28E3"/>
    <w:rsid w:val="00CE3E99"/>
    <w:rsid w:val="00CE5AA7"/>
    <w:rsid w:val="00CE5CE1"/>
    <w:rsid w:val="00CE6F7B"/>
    <w:rsid w:val="00CF25E1"/>
    <w:rsid w:val="00CF4414"/>
    <w:rsid w:val="00D005DE"/>
    <w:rsid w:val="00D02462"/>
    <w:rsid w:val="00D04BAF"/>
    <w:rsid w:val="00D05B8E"/>
    <w:rsid w:val="00D05C4E"/>
    <w:rsid w:val="00D075CA"/>
    <w:rsid w:val="00D10F81"/>
    <w:rsid w:val="00D12D5A"/>
    <w:rsid w:val="00D12E5D"/>
    <w:rsid w:val="00D136D5"/>
    <w:rsid w:val="00D13A2D"/>
    <w:rsid w:val="00D14B22"/>
    <w:rsid w:val="00D210C3"/>
    <w:rsid w:val="00D22691"/>
    <w:rsid w:val="00D25A36"/>
    <w:rsid w:val="00D327FC"/>
    <w:rsid w:val="00D32D8E"/>
    <w:rsid w:val="00D34A89"/>
    <w:rsid w:val="00D35238"/>
    <w:rsid w:val="00D35B88"/>
    <w:rsid w:val="00D35DC7"/>
    <w:rsid w:val="00D36207"/>
    <w:rsid w:val="00D36342"/>
    <w:rsid w:val="00D37F9D"/>
    <w:rsid w:val="00D429BF"/>
    <w:rsid w:val="00D42D68"/>
    <w:rsid w:val="00D47949"/>
    <w:rsid w:val="00D535BC"/>
    <w:rsid w:val="00D53779"/>
    <w:rsid w:val="00D54EE6"/>
    <w:rsid w:val="00D55577"/>
    <w:rsid w:val="00D55D6F"/>
    <w:rsid w:val="00D55EF6"/>
    <w:rsid w:val="00D5647D"/>
    <w:rsid w:val="00D56C18"/>
    <w:rsid w:val="00D61011"/>
    <w:rsid w:val="00D6470A"/>
    <w:rsid w:val="00D6524F"/>
    <w:rsid w:val="00D65670"/>
    <w:rsid w:val="00D662CD"/>
    <w:rsid w:val="00D6769C"/>
    <w:rsid w:val="00D67D2E"/>
    <w:rsid w:val="00D71983"/>
    <w:rsid w:val="00D7220C"/>
    <w:rsid w:val="00D75B82"/>
    <w:rsid w:val="00D76413"/>
    <w:rsid w:val="00D77283"/>
    <w:rsid w:val="00D84C7B"/>
    <w:rsid w:val="00D86823"/>
    <w:rsid w:val="00D869A1"/>
    <w:rsid w:val="00D9146E"/>
    <w:rsid w:val="00D922B5"/>
    <w:rsid w:val="00D927FB"/>
    <w:rsid w:val="00D95413"/>
    <w:rsid w:val="00D954D6"/>
    <w:rsid w:val="00D96846"/>
    <w:rsid w:val="00D96FD1"/>
    <w:rsid w:val="00DA0CB5"/>
    <w:rsid w:val="00DA53F4"/>
    <w:rsid w:val="00DA5E5B"/>
    <w:rsid w:val="00DB1146"/>
    <w:rsid w:val="00DB15F8"/>
    <w:rsid w:val="00DB1B15"/>
    <w:rsid w:val="00DB4AAF"/>
    <w:rsid w:val="00DB556E"/>
    <w:rsid w:val="00DB5A42"/>
    <w:rsid w:val="00DC03DB"/>
    <w:rsid w:val="00DC05C8"/>
    <w:rsid w:val="00DC0613"/>
    <w:rsid w:val="00DC0792"/>
    <w:rsid w:val="00DC28FB"/>
    <w:rsid w:val="00DC6DAD"/>
    <w:rsid w:val="00DD151C"/>
    <w:rsid w:val="00DD2590"/>
    <w:rsid w:val="00DD2BF4"/>
    <w:rsid w:val="00DD4103"/>
    <w:rsid w:val="00DE0E11"/>
    <w:rsid w:val="00DE1C51"/>
    <w:rsid w:val="00DE32E3"/>
    <w:rsid w:val="00DE35D5"/>
    <w:rsid w:val="00DE4226"/>
    <w:rsid w:val="00DE52DD"/>
    <w:rsid w:val="00DF0319"/>
    <w:rsid w:val="00DF03AC"/>
    <w:rsid w:val="00DF1D4F"/>
    <w:rsid w:val="00DF23E0"/>
    <w:rsid w:val="00DF4F3A"/>
    <w:rsid w:val="00DF5441"/>
    <w:rsid w:val="00E023A1"/>
    <w:rsid w:val="00E02C81"/>
    <w:rsid w:val="00E02E58"/>
    <w:rsid w:val="00E107AF"/>
    <w:rsid w:val="00E11025"/>
    <w:rsid w:val="00E1218D"/>
    <w:rsid w:val="00E12836"/>
    <w:rsid w:val="00E15A57"/>
    <w:rsid w:val="00E15D2A"/>
    <w:rsid w:val="00E16891"/>
    <w:rsid w:val="00E206C1"/>
    <w:rsid w:val="00E20AB9"/>
    <w:rsid w:val="00E222A1"/>
    <w:rsid w:val="00E232A5"/>
    <w:rsid w:val="00E247D9"/>
    <w:rsid w:val="00E24F8D"/>
    <w:rsid w:val="00E26358"/>
    <w:rsid w:val="00E26660"/>
    <w:rsid w:val="00E301D5"/>
    <w:rsid w:val="00E31C11"/>
    <w:rsid w:val="00E3240C"/>
    <w:rsid w:val="00E32BA0"/>
    <w:rsid w:val="00E34C4C"/>
    <w:rsid w:val="00E4180F"/>
    <w:rsid w:val="00E42C45"/>
    <w:rsid w:val="00E457E7"/>
    <w:rsid w:val="00E460DD"/>
    <w:rsid w:val="00E46116"/>
    <w:rsid w:val="00E4692D"/>
    <w:rsid w:val="00E469C1"/>
    <w:rsid w:val="00E47542"/>
    <w:rsid w:val="00E47BE7"/>
    <w:rsid w:val="00E51857"/>
    <w:rsid w:val="00E5247B"/>
    <w:rsid w:val="00E54C52"/>
    <w:rsid w:val="00E54C87"/>
    <w:rsid w:val="00E55425"/>
    <w:rsid w:val="00E56678"/>
    <w:rsid w:val="00E56E54"/>
    <w:rsid w:val="00E57404"/>
    <w:rsid w:val="00E60150"/>
    <w:rsid w:val="00E6075A"/>
    <w:rsid w:val="00E607EF"/>
    <w:rsid w:val="00E643A0"/>
    <w:rsid w:val="00E670D7"/>
    <w:rsid w:val="00E675F6"/>
    <w:rsid w:val="00E714B7"/>
    <w:rsid w:val="00E72084"/>
    <w:rsid w:val="00E720E7"/>
    <w:rsid w:val="00E72D07"/>
    <w:rsid w:val="00E730CE"/>
    <w:rsid w:val="00E738EE"/>
    <w:rsid w:val="00E75D8E"/>
    <w:rsid w:val="00E77C0E"/>
    <w:rsid w:val="00E800EF"/>
    <w:rsid w:val="00E8165E"/>
    <w:rsid w:val="00E8319C"/>
    <w:rsid w:val="00E83F82"/>
    <w:rsid w:val="00E84251"/>
    <w:rsid w:val="00E85749"/>
    <w:rsid w:val="00E85B37"/>
    <w:rsid w:val="00E85BD4"/>
    <w:rsid w:val="00E86D34"/>
    <w:rsid w:val="00E91BA2"/>
    <w:rsid w:val="00E92F70"/>
    <w:rsid w:val="00E934DD"/>
    <w:rsid w:val="00E94827"/>
    <w:rsid w:val="00E95BD9"/>
    <w:rsid w:val="00E96E24"/>
    <w:rsid w:val="00EA1708"/>
    <w:rsid w:val="00EA37B8"/>
    <w:rsid w:val="00EA3D5F"/>
    <w:rsid w:val="00EA3E27"/>
    <w:rsid w:val="00EA551B"/>
    <w:rsid w:val="00EB616D"/>
    <w:rsid w:val="00EB6269"/>
    <w:rsid w:val="00EC0368"/>
    <w:rsid w:val="00EC05B4"/>
    <w:rsid w:val="00EC1A07"/>
    <w:rsid w:val="00EC1CE1"/>
    <w:rsid w:val="00EC215A"/>
    <w:rsid w:val="00EC3663"/>
    <w:rsid w:val="00EC56FD"/>
    <w:rsid w:val="00EC743E"/>
    <w:rsid w:val="00ED0A38"/>
    <w:rsid w:val="00ED1727"/>
    <w:rsid w:val="00ED1F45"/>
    <w:rsid w:val="00ED29BE"/>
    <w:rsid w:val="00ED3E58"/>
    <w:rsid w:val="00ED76D8"/>
    <w:rsid w:val="00EE1AD3"/>
    <w:rsid w:val="00EE2214"/>
    <w:rsid w:val="00EE42FA"/>
    <w:rsid w:val="00EE6572"/>
    <w:rsid w:val="00EF1F3F"/>
    <w:rsid w:val="00EF20E8"/>
    <w:rsid w:val="00EF30D4"/>
    <w:rsid w:val="00EF3250"/>
    <w:rsid w:val="00EF42F2"/>
    <w:rsid w:val="00EF4623"/>
    <w:rsid w:val="00EF79A6"/>
    <w:rsid w:val="00F0036C"/>
    <w:rsid w:val="00F00850"/>
    <w:rsid w:val="00F01222"/>
    <w:rsid w:val="00F019AE"/>
    <w:rsid w:val="00F05F71"/>
    <w:rsid w:val="00F079FC"/>
    <w:rsid w:val="00F10367"/>
    <w:rsid w:val="00F121B2"/>
    <w:rsid w:val="00F1282D"/>
    <w:rsid w:val="00F129E8"/>
    <w:rsid w:val="00F131CE"/>
    <w:rsid w:val="00F1393C"/>
    <w:rsid w:val="00F13959"/>
    <w:rsid w:val="00F13D8A"/>
    <w:rsid w:val="00F13FC0"/>
    <w:rsid w:val="00F15755"/>
    <w:rsid w:val="00F16CD3"/>
    <w:rsid w:val="00F20622"/>
    <w:rsid w:val="00F210C0"/>
    <w:rsid w:val="00F22584"/>
    <w:rsid w:val="00F246DA"/>
    <w:rsid w:val="00F26537"/>
    <w:rsid w:val="00F271EE"/>
    <w:rsid w:val="00F31CEA"/>
    <w:rsid w:val="00F33942"/>
    <w:rsid w:val="00F3445F"/>
    <w:rsid w:val="00F34C5F"/>
    <w:rsid w:val="00F35504"/>
    <w:rsid w:val="00F36851"/>
    <w:rsid w:val="00F36E70"/>
    <w:rsid w:val="00F37A05"/>
    <w:rsid w:val="00F406BD"/>
    <w:rsid w:val="00F40808"/>
    <w:rsid w:val="00F41319"/>
    <w:rsid w:val="00F41671"/>
    <w:rsid w:val="00F420E0"/>
    <w:rsid w:val="00F4224E"/>
    <w:rsid w:val="00F45F7F"/>
    <w:rsid w:val="00F46FB3"/>
    <w:rsid w:val="00F47481"/>
    <w:rsid w:val="00F50016"/>
    <w:rsid w:val="00F50F4F"/>
    <w:rsid w:val="00F518B9"/>
    <w:rsid w:val="00F522E9"/>
    <w:rsid w:val="00F52912"/>
    <w:rsid w:val="00F52E9A"/>
    <w:rsid w:val="00F53669"/>
    <w:rsid w:val="00F53792"/>
    <w:rsid w:val="00F5570F"/>
    <w:rsid w:val="00F55A5E"/>
    <w:rsid w:val="00F55E77"/>
    <w:rsid w:val="00F5700A"/>
    <w:rsid w:val="00F57B08"/>
    <w:rsid w:val="00F60802"/>
    <w:rsid w:val="00F608E1"/>
    <w:rsid w:val="00F6379A"/>
    <w:rsid w:val="00F65025"/>
    <w:rsid w:val="00F65E1B"/>
    <w:rsid w:val="00F667F0"/>
    <w:rsid w:val="00F70AAB"/>
    <w:rsid w:val="00F70C1E"/>
    <w:rsid w:val="00F70C33"/>
    <w:rsid w:val="00F72349"/>
    <w:rsid w:val="00F72816"/>
    <w:rsid w:val="00F74103"/>
    <w:rsid w:val="00F7440C"/>
    <w:rsid w:val="00F834C7"/>
    <w:rsid w:val="00F867F9"/>
    <w:rsid w:val="00F90488"/>
    <w:rsid w:val="00F91FC5"/>
    <w:rsid w:val="00F92D80"/>
    <w:rsid w:val="00F942ED"/>
    <w:rsid w:val="00F94627"/>
    <w:rsid w:val="00F94962"/>
    <w:rsid w:val="00F95359"/>
    <w:rsid w:val="00F96704"/>
    <w:rsid w:val="00F967E0"/>
    <w:rsid w:val="00F9715D"/>
    <w:rsid w:val="00F97CCF"/>
    <w:rsid w:val="00F97D48"/>
    <w:rsid w:val="00FA0312"/>
    <w:rsid w:val="00FA19E4"/>
    <w:rsid w:val="00FA1DE8"/>
    <w:rsid w:val="00FA2AD7"/>
    <w:rsid w:val="00FA366C"/>
    <w:rsid w:val="00FA3F45"/>
    <w:rsid w:val="00FA4A96"/>
    <w:rsid w:val="00FA5B7A"/>
    <w:rsid w:val="00FA6006"/>
    <w:rsid w:val="00FA696B"/>
    <w:rsid w:val="00FA6AD4"/>
    <w:rsid w:val="00FA7699"/>
    <w:rsid w:val="00FB11D7"/>
    <w:rsid w:val="00FB2255"/>
    <w:rsid w:val="00FB2960"/>
    <w:rsid w:val="00FB443D"/>
    <w:rsid w:val="00FC0611"/>
    <w:rsid w:val="00FC0736"/>
    <w:rsid w:val="00FC3A6C"/>
    <w:rsid w:val="00FC413A"/>
    <w:rsid w:val="00FC430C"/>
    <w:rsid w:val="00FC601D"/>
    <w:rsid w:val="00FC67E1"/>
    <w:rsid w:val="00FC7464"/>
    <w:rsid w:val="00FC7F10"/>
    <w:rsid w:val="00FD1AE7"/>
    <w:rsid w:val="00FD3CAA"/>
    <w:rsid w:val="00FD425E"/>
    <w:rsid w:val="00FD6665"/>
    <w:rsid w:val="00FD7401"/>
    <w:rsid w:val="00FE3AAB"/>
    <w:rsid w:val="00FF136C"/>
    <w:rsid w:val="00FF3F4D"/>
    <w:rsid w:val="00FF54B9"/>
    <w:rsid w:val="00FF676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1">
    <w:name w:val="EmailStyle48"/>
    <w:aliases w:val="EmailStyle48"/>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1">
    <w:name w:val="EmailStyle363"/>
    <w:aliases w:val="EmailStyle363"/>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1">
    <w:name w:val="EmailStyle371"/>
    <w:aliases w:val="EmailStyle371"/>
    <w:basedOn w:val="DefaultParagraphFont"/>
    <w:semiHidden/>
    <w:personal/>
    <w:personalCompose/>
    <w:rsid w:val="00C74579"/>
    <w:rPr>
      <w:rFonts w:ascii="Arial" w:hAnsi="Arial" w:cs="Arial"/>
      <w:color w:val="auto"/>
      <w:sz w:val="20"/>
      <w:szCs w:val="20"/>
    </w:rPr>
  </w:style>
  <w:style w:type="character" w:customStyle="1" w:styleId="EmailStyle3721">
    <w:name w:val="EmailStyle372"/>
    <w:aliases w:val="EmailStyle372"/>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EmailStyle374">
    <w:name w:val="EmailStyle3741"/>
    <w:aliases w:val="EmailStyle3741"/>
    <w:basedOn w:val="DefaultParagraphFont"/>
    <w:semiHidden/>
    <w:personal/>
    <w:personalCompose/>
    <w:rsid w:val="00117EF7"/>
    <w:rPr>
      <w:rFonts w:ascii="Arial" w:hAnsi="Arial" w:cs="Arial"/>
      <w:color w:val="auto"/>
      <w:sz w:val="20"/>
      <w:szCs w:val="20"/>
    </w:rPr>
  </w:style>
  <w:style w:type="character" w:customStyle="1" w:styleId="EmailStyle375">
    <w:name w:val="EmailStyle3751"/>
    <w:aliases w:val="EmailStyle3751"/>
    <w:basedOn w:val="DefaultParagraphFont"/>
    <w:semiHidden/>
    <w:personal/>
    <w:personalReply/>
    <w:rsid w:val="00117EF7"/>
    <w:rPr>
      <w:rFonts w:ascii="Arial" w:hAnsi="Arial" w:cs="Arial"/>
      <w:b w:val="0"/>
      <w:bCs w:val="0"/>
      <w:i w:val="0"/>
      <w:iCs w:val="0"/>
      <w:strike w:val="0"/>
      <w:color w:val="0000FF"/>
      <w:sz w:val="20"/>
      <w:szCs w:val="20"/>
      <w:u w:val="none"/>
    </w:rPr>
  </w:style>
  <w:style w:type="character" w:customStyle="1" w:styleId="EmailStyle376">
    <w:name w:val="EmailStyle3761"/>
    <w:aliases w:val="EmailStyle3761"/>
    <w:basedOn w:val="DefaultParagraphFont"/>
    <w:semiHidden/>
    <w:personal/>
    <w:personalCompose/>
    <w:rsid w:val="00117EF7"/>
    <w:rPr>
      <w:rFonts w:ascii="Arial" w:hAnsi="Arial" w:cs="Arial"/>
      <w:color w:val="auto"/>
      <w:sz w:val="20"/>
      <w:szCs w:val="20"/>
    </w:rPr>
  </w:style>
  <w:style w:type="character" w:customStyle="1" w:styleId="EmailStyle377">
    <w:name w:val="EmailStyle3771"/>
    <w:aliases w:val="EmailStyle3771"/>
    <w:basedOn w:val="DefaultParagraphFont"/>
    <w:semiHidden/>
    <w:personal/>
    <w:personalReply/>
    <w:rsid w:val="00117EF7"/>
    <w:rPr>
      <w:rFonts w:ascii="Arial" w:hAnsi="Arial" w:cs="Arial"/>
      <w:b w:val="0"/>
      <w:bCs w:val="0"/>
      <w:i w:val="0"/>
      <w:iCs w:val="0"/>
      <w:strike w:val="0"/>
      <w:color w:val="0000FF"/>
      <w:sz w:val="20"/>
      <w:szCs w:val="20"/>
      <w:u w:val="none"/>
    </w:rPr>
  </w:style>
  <w:style w:type="character" w:customStyle="1" w:styleId="EmailStyle3781">
    <w:name w:val="EmailStyle378"/>
    <w:aliases w:val="EmailStyle378"/>
    <w:basedOn w:val="DefaultParagraphFont"/>
    <w:semiHidden/>
    <w:personal/>
    <w:personalCompose/>
    <w:rsid w:val="004D79E1"/>
    <w:rPr>
      <w:rFonts w:ascii="Arial" w:hAnsi="Arial" w:cs="Arial"/>
      <w:color w:val="auto"/>
      <w:sz w:val="20"/>
      <w:szCs w:val="20"/>
    </w:rPr>
  </w:style>
  <w:style w:type="character" w:customStyle="1" w:styleId="EmailStyle3791">
    <w:name w:val="EmailStyle379"/>
    <w:aliases w:val="EmailStyle379"/>
    <w:basedOn w:val="DefaultParagraphFont"/>
    <w:semiHidden/>
    <w:personal/>
    <w:personalReply/>
    <w:rsid w:val="004D79E1"/>
    <w:rPr>
      <w:rFonts w:ascii="Arial" w:hAnsi="Arial" w:cs="Arial"/>
      <w:b w:val="0"/>
      <w:bCs w:val="0"/>
      <w:i w:val="0"/>
      <w:iCs w:val="0"/>
      <w:strike w:val="0"/>
      <w:color w:val="0000FF"/>
      <w:sz w:val="20"/>
      <w:szCs w:val="20"/>
      <w:u w:val="none"/>
    </w:rPr>
  </w:style>
  <w:style w:type="character" w:customStyle="1" w:styleId="style1">
    <w:name w:val="style1"/>
    <w:basedOn w:val="DefaultParagraphFont"/>
    <w:rsid w:val="004D79E1"/>
  </w:style>
  <w:style w:type="character" w:customStyle="1" w:styleId="EmailStyle3811">
    <w:name w:val="EmailStyle381"/>
    <w:aliases w:val="EmailStyle381"/>
    <w:basedOn w:val="DefaultParagraphFont"/>
    <w:semiHidden/>
    <w:personal/>
    <w:personalCompose/>
    <w:rsid w:val="004517B7"/>
    <w:rPr>
      <w:rFonts w:ascii="Arial" w:hAnsi="Arial" w:cs="Arial"/>
      <w:color w:val="auto"/>
      <w:sz w:val="20"/>
      <w:szCs w:val="20"/>
    </w:rPr>
  </w:style>
  <w:style w:type="character" w:customStyle="1" w:styleId="EmailStyle3821">
    <w:name w:val="EmailStyle382"/>
    <w:aliases w:val="EmailStyle382"/>
    <w:basedOn w:val="DefaultParagraphFont"/>
    <w:semiHidden/>
    <w:personal/>
    <w:personalReply/>
    <w:rsid w:val="004517B7"/>
    <w:rPr>
      <w:rFonts w:ascii="Arial" w:hAnsi="Arial" w:cs="Arial"/>
      <w:b w:val="0"/>
      <w:bCs w:val="0"/>
      <w:i w:val="0"/>
      <w:iCs w:val="0"/>
      <w:strike w:val="0"/>
      <w:color w:val="0000FF"/>
      <w:sz w:val="20"/>
      <w:szCs w:val="20"/>
      <w:u w:val="none"/>
    </w:rPr>
  </w:style>
  <w:style w:type="character" w:customStyle="1" w:styleId="EmailStyle383">
    <w:name w:val="EmailStyle3831"/>
    <w:aliases w:val="EmailStyle3831"/>
    <w:basedOn w:val="DefaultParagraphFont"/>
    <w:semiHidden/>
    <w:personal/>
    <w:personalCompose/>
    <w:rsid w:val="00FB2960"/>
    <w:rPr>
      <w:rFonts w:ascii="Arial" w:hAnsi="Arial" w:cs="Arial"/>
      <w:color w:val="auto"/>
      <w:sz w:val="20"/>
      <w:szCs w:val="20"/>
    </w:rPr>
  </w:style>
  <w:style w:type="paragraph" w:customStyle="1" w:styleId="blacktahoma">
    <w:name w:val="blacktahoma"/>
    <w:basedOn w:val="Normal"/>
    <w:rsid w:val="00F667F0"/>
    <w:pPr>
      <w:spacing w:before="100" w:beforeAutospacing="1" w:after="100" w:afterAutospacing="1"/>
    </w:pPr>
    <w:rPr>
      <w:lang w:bidi="he-IL"/>
    </w:rPr>
  </w:style>
  <w:style w:type="character" w:customStyle="1" w:styleId="grey13strongtxttahoma">
    <w:name w:val="grey13strongtxttahoma"/>
    <w:basedOn w:val="DefaultParagraphFont"/>
    <w:rsid w:val="00F667F0"/>
  </w:style>
  <w:style w:type="character" w:customStyle="1" w:styleId="yt-lockup-playlist-item-length">
    <w:name w:val="yt-lockup-playlist-item-length"/>
    <w:basedOn w:val="DefaultParagraphFont"/>
    <w:rsid w:val="00156963"/>
  </w:style>
  <w:style w:type="character" w:customStyle="1" w:styleId="fontsize">
    <w:name w:val="font⁻size:"/>
    <w:basedOn w:val="DefaultParagraphFont"/>
    <w:rsid w:val="00156963"/>
  </w:style>
  <w:style w:type="character" w:customStyle="1" w:styleId="audiolinkinfo">
    <w:name w:val="audiolinkinfo"/>
    <w:basedOn w:val="DefaultParagraphFont"/>
    <w:rsid w:val="00156963"/>
  </w:style>
  <w:style w:type="character" w:customStyle="1" w:styleId="metadata">
    <w:name w:val="metadata"/>
    <w:basedOn w:val="DefaultParagraphFont"/>
    <w:rsid w:val="00156963"/>
  </w:style>
  <w:style w:type="character" w:customStyle="1" w:styleId="artistlyricstext">
    <w:name w:val="artist_lyrics_text"/>
    <w:basedOn w:val="DefaultParagraphFont"/>
    <w:rsid w:val="00156963"/>
  </w:style>
</w:styles>
</file>

<file path=word/webSettings.xml><?xml version="1.0" encoding="utf-8"?>
<w:webSettings xmlns:r="http://schemas.openxmlformats.org/officeDocument/2006/relationships" xmlns:w="http://schemas.openxmlformats.org/wordprocessingml/2006/main">
  <w:divs>
    <w:div w:id="39403499">
      <w:bodyDiv w:val="1"/>
      <w:marLeft w:val="0"/>
      <w:marRight w:val="0"/>
      <w:marTop w:val="0"/>
      <w:marBottom w:val="0"/>
      <w:divBdr>
        <w:top w:val="none" w:sz="0" w:space="0" w:color="auto"/>
        <w:left w:val="none" w:sz="0" w:space="0" w:color="auto"/>
        <w:bottom w:val="none" w:sz="0" w:space="0" w:color="auto"/>
        <w:right w:val="none" w:sz="0" w:space="0" w:color="auto"/>
      </w:divBdr>
      <w:divsChild>
        <w:div w:id="954019710">
          <w:marLeft w:val="0"/>
          <w:marRight w:val="336"/>
          <w:marTop w:val="120"/>
          <w:marBottom w:val="312"/>
          <w:divBdr>
            <w:top w:val="none" w:sz="0" w:space="0" w:color="auto"/>
            <w:left w:val="none" w:sz="0" w:space="0" w:color="auto"/>
            <w:bottom w:val="none" w:sz="0" w:space="0" w:color="auto"/>
            <w:right w:val="none" w:sz="0" w:space="0" w:color="auto"/>
          </w:divBdr>
          <w:divsChild>
            <w:div w:id="1636108283">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78529824">
      <w:bodyDiv w:val="1"/>
      <w:marLeft w:val="0"/>
      <w:marRight w:val="0"/>
      <w:marTop w:val="0"/>
      <w:marBottom w:val="0"/>
      <w:divBdr>
        <w:top w:val="none" w:sz="0" w:space="0" w:color="auto"/>
        <w:left w:val="none" w:sz="0" w:space="0" w:color="auto"/>
        <w:bottom w:val="none" w:sz="0" w:space="0" w:color="auto"/>
        <w:right w:val="none" w:sz="0" w:space="0" w:color="auto"/>
      </w:divBdr>
    </w:div>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0533850">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0329">
      <w:bodyDiv w:val="1"/>
      <w:marLeft w:val="0"/>
      <w:marRight w:val="0"/>
      <w:marTop w:val="0"/>
      <w:marBottom w:val="0"/>
      <w:divBdr>
        <w:top w:val="none" w:sz="0" w:space="0" w:color="auto"/>
        <w:left w:val="none" w:sz="0" w:space="0" w:color="auto"/>
        <w:bottom w:val="none" w:sz="0" w:space="0" w:color="auto"/>
        <w:right w:val="none" w:sz="0" w:space="0" w:color="auto"/>
      </w:divBdr>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179316488">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82683869">
      <w:bodyDiv w:val="1"/>
      <w:marLeft w:val="0"/>
      <w:marRight w:val="0"/>
      <w:marTop w:val="0"/>
      <w:marBottom w:val="0"/>
      <w:divBdr>
        <w:top w:val="none" w:sz="0" w:space="0" w:color="auto"/>
        <w:left w:val="none" w:sz="0" w:space="0" w:color="auto"/>
        <w:bottom w:val="none" w:sz="0" w:space="0" w:color="auto"/>
        <w:right w:val="none" w:sz="0" w:space="0" w:color="auto"/>
      </w:divBdr>
    </w:div>
    <w:div w:id="391319912">
      <w:bodyDiv w:val="1"/>
      <w:marLeft w:val="0"/>
      <w:marRight w:val="0"/>
      <w:marTop w:val="0"/>
      <w:marBottom w:val="0"/>
      <w:divBdr>
        <w:top w:val="none" w:sz="0" w:space="0" w:color="auto"/>
        <w:left w:val="none" w:sz="0" w:space="0" w:color="auto"/>
        <w:bottom w:val="none" w:sz="0" w:space="0" w:color="auto"/>
        <w:right w:val="none" w:sz="0" w:space="0" w:color="auto"/>
      </w:divBdr>
    </w:div>
    <w:div w:id="395855644">
      <w:bodyDiv w:val="1"/>
      <w:marLeft w:val="0"/>
      <w:marRight w:val="0"/>
      <w:marTop w:val="0"/>
      <w:marBottom w:val="0"/>
      <w:divBdr>
        <w:top w:val="none" w:sz="0" w:space="0" w:color="auto"/>
        <w:left w:val="none" w:sz="0" w:space="0" w:color="auto"/>
        <w:bottom w:val="none" w:sz="0" w:space="0" w:color="auto"/>
        <w:right w:val="none" w:sz="0" w:space="0" w:color="auto"/>
      </w:divBdr>
    </w:div>
    <w:div w:id="432940191">
      <w:bodyDiv w:val="1"/>
      <w:marLeft w:val="0"/>
      <w:marRight w:val="0"/>
      <w:marTop w:val="0"/>
      <w:marBottom w:val="0"/>
      <w:divBdr>
        <w:top w:val="none" w:sz="0" w:space="0" w:color="auto"/>
        <w:left w:val="none" w:sz="0" w:space="0" w:color="auto"/>
        <w:bottom w:val="none" w:sz="0" w:space="0" w:color="auto"/>
        <w:right w:val="none" w:sz="0" w:space="0" w:color="auto"/>
      </w:divBdr>
      <w:divsChild>
        <w:div w:id="385957651">
          <w:marLeft w:val="0"/>
          <w:marRight w:val="336"/>
          <w:marTop w:val="120"/>
          <w:marBottom w:val="312"/>
          <w:divBdr>
            <w:top w:val="none" w:sz="0" w:space="0" w:color="auto"/>
            <w:left w:val="none" w:sz="0" w:space="0" w:color="auto"/>
            <w:bottom w:val="none" w:sz="0" w:space="0" w:color="auto"/>
            <w:right w:val="none" w:sz="0" w:space="0" w:color="auto"/>
          </w:divBdr>
          <w:divsChild>
            <w:div w:id="681855188">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442070475">
      <w:bodyDiv w:val="1"/>
      <w:marLeft w:val="0"/>
      <w:marRight w:val="0"/>
      <w:marTop w:val="0"/>
      <w:marBottom w:val="0"/>
      <w:divBdr>
        <w:top w:val="none" w:sz="0" w:space="0" w:color="auto"/>
        <w:left w:val="none" w:sz="0" w:space="0" w:color="auto"/>
        <w:bottom w:val="none" w:sz="0" w:space="0" w:color="auto"/>
        <w:right w:val="none" w:sz="0" w:space="0" w:color="auto"/>
      </w:divBdr>
    </w:div>
    <w:div w:id="482478161">
      <w:bodyDiv w:val="1"/>
      <w:marLeft w:val="0"/>
      <w:marRight w:val="0"/>
      <w:marTop w:val="0"/>
      <w:marBottom w:val="0"/>
      <w:divBdr>
        <w:top w:val="none" w:sz="0" w:space="0" w:color="auto"/>
        <w:left w:val="none" w:sz="0" w:space="0" w:color="auto"/>
        <w:bottom w:val="none" w:sz="0" w:space="0" w:color="auto"/>
        <w:right w:val="none" w:sz="0" w:space="0" w:color="auto"/>
      </w:divBdr>
      <w:divsChild>
        <w:div w:id="1047291255">
          <w:marLeft w:val="0"/>
          <w:marRight w:val="336"/>
          <w:marTop w:val="120"/>
          <w:marBottom w:val="312"/>
          <w:divBdr>
            <w:top w:val="none" w:sz="0" w:space="0" w:color="auto"/>
            <w:left w:val="none" w:sz="0" w:space="0" w:color="auto"/>
            <w:bottom w:val="none" w:sz="0" w:space="0" w:color="auto"/>
            <w:right w:val="none" w:sz="0" w:space="0" w:color="auto"/>
          </w:divBdr>
          <w:divsChild>
            <w:div w:id="1636256458">
              <w:marLeft w:val="0"/>
              <w:marRight w:val="0"/>
              <w:marTop w:val="0"/>
              <w:marBottom w:val="0"/>
              <w:divBdr>
                <w:top w:val="single" w:sz="6" w:space="3" w:color="C8CCD1"/>
                <w:left w:val="single" w:sz="6" w:space="3" w:color="C8CCD1"/>
                <w:bottom w:val="single" w:sz="6" w:space="3" w:color="C8CCD1"/>
                <w:right w:val="single" w:sz="6" w:space="3" w:color="C8CCD1"/>
              </w:divBdr>
            </w:div>
          </w:divsChild>
        </w:div>
      </w:divsChild>
    </w:div>
    <w:div w:id="490223095">
      <w:bodyDiv w:val="1"/>
      <w:marLeft w:val="0"/>
      <w:marRight w:val="0"/>
      <w:marTop w:val="0"/>
      <w:marBottom w:val="0"/>
      <w:divBdr>
        <w:top w:val="none" w:sz="0" w:space="0" w:color="auto"/>
        <w:left w:val="none" w:sz="0" w:space="0" w:color="auto"/>
        <w:bottom w:val="none" w:sz="0" w:space="0" w:color="auto"/>
        <w:right w:val="none" w:sz="0" w:space="0" w:color="auto"/>
      </w:divBdr>
    </w:div>
    <w:div w:id="520048744">
      <w:bodyDiv w:val="1"/>
      <w:marLeft w:val="0"/>
      <w:marRight w:val="0"/>
      <w:marTop w:val="0"/>
      <w:marBottom w:val="0"/>
      <w:divBdr>
        <w:top w:val="none" w:sz="0" w:space="0" w:color="auto"/>
        <w:left w:val="none" w:sz="0" w:space="0" w:color="auto"/>
        <w:bottom w:val="none" w:sz="0" w:space="0" w:color="auto"/>
        <w:right w:val="none" w:sz="0" w:space="0" w:color="auto"/>
      </w:divBdr>
      <w:divsChild>
        <w:div w:id="1602638918">
          <w:marLeft w:val="0"/>
          <w:marRight w:val="0"/>
          <w:marTop w:val="0"/>
          <w:marBottom w:val="0"/>
          <w:divBdr>
            <w:top w:val="none" w:sz="0" w:space="0" w:color="auto"/>
            <w:left w:val="none" w:sz="0" w:space="0" w:color="auto"/>
            <w:bottom w:val="none" w:sz="0" w:space="0" w:color="auto"/>
            <w:right w:val="none" w:sz="0" w:space="0" w:color="auto"/>
          </w:divBdr>
          <w:divsChild>
            <w:div w:id="575170636">
              <w:marLeft w:val="0"/>
              <w:marRight w:val="0"/>
              <w:marTop w:val="0"/>
              <w:marBottom w:val="0"/>
              <w:divBdr>
                <w:top w:val="none" w:sz="0" w:space="0" w:color="auto"/>
                <w:left w:val="none" w:sz="0" w:space="0" w:color="auto"/>
                <w:bottom w:val="none" w:sz="0" w:space="0" w:color="auto"/>
                <w:right w:val="none" w:sz="0" w:space="0" w:color="auto"/>
              </w:divBdr>
              <w:divsChild>
                <w:div w:id="998120587">
                  <w:marLeft w:val="0"/>
                  <w:marRight w:val="0"/>
                  <w:marTop w:val="0"/>
                  <w:marBottom w:val="0"/>
                  <w:divBdr>
                    <w:top w:val="none" w:sz="0" w:space="0" w:color="auto"/>
                    <w:left w:val="none" w:sz="0" w:space="0" w:color="auto"/>
                    <w:bottom w:val="none" w:sz="0" w:space="0" w:color="auto"/>
                    <w:right w:val="none" w:sz="0" w:space="0" w:color="auto"/>
                  </w:divBdr>
                  <w:divsChild>
                    <w:div w:id="1488663937">
                      <w:marLeft w:val="0"/>
                      <w:marRight w:val="2805"/>
                      <w:marTop w:val="0"/>
                      <w:marBottom w:val="0"/>
                      <w:divBdr>
                        <w:top w:val="none" w:sz="0" w:space="0" w:color="auto"/>
                        <w:left w:val="none" w:sz="0" w:space="0" w:color="auto"/>
                        <w:bottom w:val="none" w:sz="0" w:space="0" w:color="auto"/>
                        <w:right w:val="none" w:sz="0" w:space="0" w:color="auto"/>
                      </w:divBdr>
                      <w:divsChild>
                        <w:div w:id="1194612220">
                          <w:marLeft w:val="0"/>
                          <w:marRight w:val="0"/>
                          <w:marTop w:val="0"/>
                          <w:marBottom w:val="0"/>
                          <w:divBdr>
                            <w:top w:val="none" w:sz="0" w:space="0" w:color="auto"/>
                            <w:left w:val="none" w:sz="0" w:space="0" w:color="auto"/>
                            <w:bottom w:val="none" w:sz="0" w:space="0" w:color="auto"/>
                            <w:right w:val="none" w:sz="0" w:space="0" w:color="auto"/>
                          </w:divBdr>
                          <w:divsChild>
                            <w:div w:id="166273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4059951">
          <w:marLeft w:val="0"/>
          <w:marRight w:val="0"/>
          <w:marTop w:val="0"/>
          <w:marBottom w:val="0"/>
          <w:divBdr>
            <w:top w:val="none" w:sz="0" w:space="0" w:color="auto"/>
            <w:left w:val="none" w:sz="0" w:space="0" w:color="auto"/>
            <w:bottom w:val="none" w:sz="0" w:space="0" w:color="auto"/>
            <w:right w:val="none" w:sz="0" w:space="0" w:color="auto"/>
          </w:divBdr>
          <w:divsChild>
            <w:div w:id="1479152682">
              <w:marLeft w:val="0"/>
              <w:marRight w:val="0"/>
              <w:marTop w:val="56"/>
              <w:marBottom w:val="0"/>
              <w:divBdr>
                <w:top w:val="none" w:sz="0" w:space="0" w:color="auto"/>
                <w:left w:val="none" w:sz="0" w:space="0" w:color="auto"/>
                <w:bottom w:val="none" w:sz="0" w:space="0" w:color="auto"/>
                <w:right w:val="none" w:sz="0" w:space="0" w:color="auto"/>
              </w:divBdr>
              <w:divsChild>
                <w:div w:id="1593272590">
                  <w:marLeft w:val="0"/>
                  <w:marRight w:val="0"/>
                  <w:marTop w:val="0"/>
                  <w:marBottom w:val="0"/>
                  <w:divBdr>
                    <w:top w:val="none" w:sz="0" w:space="0" w:color="auto"/>
                    <w:left w:val="none" w:sz="0" w:space="0" w:color="auto"/>
                    <w:bottom w:val="none" w:sz="0" w:space="0" w:color="auto"/>
                    <w:right w:val="none" w:sz="0" w:space="0" w:color="auto"/>
                  </w:divBdr>
                  <w:divsChild>
                    <w:div w:id="612369070">
                      <w:marLeft w:val="4937"/>
                      <w:marRight w:val="2805"/>
                      <w:marTop w:val="0"/>
                      <w:marBottom w:val="0"/>
                      <w:divBdr>
                        <w:top w:val="none" w:sz="0" w:space="0" w:color="auto"/>
                        <w:left w:val="none" w:sz="0" w:space="0" w:color="auto"/>
                        <w:bottom w:val="none" w:sz="0" w:space="0" w:color="auto"/>
                        <w:right w:val="none" w:sz="0" w:space="0" w:color="auto"/>
                      </w:divBdr>
                      <w:divsChild>
                        <w:div w:id="1504781742">
                          <w:marLeft w:val="0"/>
                          <w:marRight w:val="0"/>
                          <w:marTop w:val="0"/>
                          <w:marBottom w:val="0"/>
                          <w:divBdr>
                            <w:top w:val="none" w:sz="0" w:space="0" w:color="auto"/>
                            <w:left w:val="none" w:sz="0" w:space="0" w:color="auto"/>
                            <w:bottom w:val="none" w:sz="0" w:space="0" w:color="auto"/>
                            <w:right w:val="none" w:sz="0" w:space="0" w:color="auto"/>
                          </w:divBdr>
                          <w:divsChild>
                            <w:div w:id="1137186123">
                              <w:marLeft w:val="0"/>
                              <w:marRight w:val="0"/>
                              <w:marTop w:val="0"/>
                              <w:marBottom w:val="0"/>
                              <w:divBdr>
                                <w:top w:val="none" w:sz="0" w:space="0" w:color="auto"/>
                                <w:left w:val="none" w:sz="0" w:space="0" w:color="auto"/>
                                <w:bottom w:val="none" w:sz="0" w:space="0" w:color="auto"/>
                                <w:right w:val="none" w:sz="0" w:space="0" w:color="auto"/>
                              </w:divBdr>
                              <w:divsChild>
                                <w:div w:id="1493793092">
                                  <w:marLeft w:val="0"/>
                                  <w:marRight w:val="0"/>
                                  <w:marTop w:val="0"/>
                                  <w:marBottom w:val="0"/>
                                  <w:divBdr>
                                    <w:top w:val="none" w:sz="0" w:space="0" w:color="auto"/>
                                    <w:left w:val="none" w:sz="0" w:space="0" w:color="auto"/>
                                    <w:bottom w:val="none" w:sz="0" w:space="0" w:color="auto"/>
                                    <w:right w:val="none" w:sz="0" w:space="0" w:color="auto"/>
                                  </w:divBdr>
                                  <w:divsChild>
                                    <w:div w:id="1017922263">
                                      <w:marLeft w:val="0"/>
                                      <w:marRight w:val="0"/>
                                      <w:marTop w:val="112"/>
                                      <w:marBottom w:val="0"/>
                                      <w:divBdr>
                                        <w:top w:val="none" w:sz="0" w:space="0" w:color="auto"/>
                                        <w:left w:val="none" w:sz="0" w:space="0" w:color="auto"/>
                                        <w:bottom w:val="none" w:sz="0" w:space="0" w:color="auto"/>
                                        <w:right w:val="none" w:sz="0" w:space="0" w:color="auto"/>
                                      </w:divBdr>
                                      <w:divsChild>
                                        <w:div w:id="440802658">
                                          <w:marLeft w:val="0"/>
                                          <w:marRight w:val="0"/>
                                          <w:marTop w:val="0"/>
                                          <w:marBottom w:val="0"/>
                                          <w:divBdr>
                                            <w:top w:val="none" w:sz="0" w:space="0" w:color="auto"/>
                                            <w:left w:val="none" w:sz="0" w:space="0" w:color="auto"/>
                                            <w:bottom w:val="none" w:sz="0" w:space="0" w:color="auto"/>
                                            <w:right w:val="none" w:sz="0" w:space="0" w:color="auto"/>
                                          </w:divBdr>
                                          <w:divsChild>
                                            <w:div w:id="526220337">
                                              <w:marLeft w:val="0"/>
                                              <w:marRight w:val="0"/>
                                              <w:marTop w:val="0"/>
                                              <w:marBottom w:val="0"/>
                                              <w:divBdr>
                                                <w:top w:val="none" w:sz="0" w:space="0" w:color="auto"/>
                                                <w:left w:val="none" w:sz="0" w:space="0" w:color="auto"/>
                                                <w:bottom w:val="none" w:sz="0" w:space="0" w:color="auto"/>
                                                <w:right w:val="none" w:sz="0" w:space="0" w:color="auto"/>
                                              </w:divBdr>
                                              <w:divsChild>
                                                <w:div w:id="1667198634">
                                                  <w:marLeft w:val="0"/>
                                                  <w:marRight w:val="0"/>
                                                  <w:marTop w:val="0"/>
                                                  <w:marBottom w:val="0"/>
                                                  <w:divBdr>
                                                    <w:top w:val="none" w:sz="0" w:space="0" w:color="auto"/>
                                                    <w:left w:val="none" w:sz="0" w:space="0" w:color="auto"/>
                                                    <w:bottom w:val="none" w:sz="0" w:space="0" w:color="auto"/>
                                                    <w:right w:val="none" w:sz="0" w:space="0" w:color="auto"/>
                                                  </w:divBdr>
                                                  <w:divsChild>
                                                    <w:div w:id="965089981">
                                                      <w:marLeft w:val="0"/>
                                                      <w:marRight w:val="0"/>
                                                      <w:marTop w:val="0"/>
                                                      <w:marBottom w:val="486"/>
                                                      <w:divBdr>
                                                        <w:top w:val="none" w:sz="0" w:space="0" w:color="auto"/>
                                                        <w:left w:val="none" w:sz="0" w:space="0" w:color="auto"/>
                                                        <w:bottom w:val="none" w:sz="0" w:space="0" w:color="auto"/>
                                                        <w:right w:val="none" w:sz="0" w:space="0" w:color="auto"/>
                                                      </w:divBdr>
                                                      <w:divsChild>
                                                        <w:div w:id="265845336">
                                                          <w:marLeft w:val="0"/>
                                                          <w:marRight w:val="0"/>
                                                          <w:marTop w:val="0"/>
                                                          <w:marBottom w:val="0"/>
                                                          <w:divBdr>
                                                            <w:top w:val="none" w:sz="0" w:space="0" w:color="auto"/>
                                                            <w:left w:val="none" w:sz="0" w:space="0" w:color="auto"/>
                                                            <w:bottom w:val="none" w:sz="0" w:space="0" w:color="auto"/>
                                                            <w:right w:val="none" w:sz="0" w:space="0" w:color="auto"/>
                                                          </w:divBdr>
                                                          <w:divsChild>
                                                            <w:div w:id="73107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2140265">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594555577">
      <w:bodyDiv w:val="1"/>
      <w:marLeft w:val="0"/>
      <w:marRight w:val="0"/>
      <w:marTop w:val="0"/>
      <w:marBottom w:val="0"/>
      <w:divBdr>
        <w:top w:val="none" w:sz="0" w:space="0" w:color="auto"/>
        <w:left w:val="none" w:sz="0" w:space="0" w:color="auto"/>
        <w:bottom w:val="none" w:sz="0" w:space="0" w:color="auto"/>
        <w:right w:val="none" w:sz="0" w:space="0" w:color="auto"/>
      </w:divBdr>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23332464">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794324403">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832600670">
      <w:bodyDiv w:val="1"/>
      <w:marLeft w:val="0"/>
      <w:marRight w:val="0"/>
      <w:marTop w:val="0"/>
      <w:marBottom w:val="0"/>
      <w:divBdr>
        <w:top w:val="none" w:sz="0" w:space="0" w:color="auto"/>
        <w:left w:val="none" w:sz="0" w:space="0" w:color="auto"/>
        <w:bottom w:val="none" w:sz="0" w:space="0" w:color="auto"/>
        <w:right w:val="none" w:sz="0" w:space="0" w:color="auto"/>
      </w:divBdr>
    </w:div>
    <w:div w:id="869293880">
      <w:bodyDiv w:val="1"/>
      <w:marLeft w:val="0"/>
      <w:marRight w:val="0"/>
      <w:marTop w:val="0"/>
      <w:marBottom w:val="0"/>
      <w:divBdr>
        <w:top w:val="none" w:sz="0" w:space="0" w:color="auto"/>
        <w:left w:val="none" w:sz="0" w:space="0" w:color="auto"/>
        <w:bottom w:val="none" w:sz="0" w:space="0" w:color="auto"/>
        <w:right w:val="none" w:sz="0" w:space="0" w:color="auto"/>
      </w:divBdr>
    </w:div>
    <w:div w:id="893930043">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31159889">
      <w:bodyDiv w:val="1"/>
      <w:marLeft w:val="0"/>
      <w:marRight w:val="0"/>
      <w:marTop w:val="0"/>
      <w:marBottom w:val="0"/>
      <w:divBdr>
        <w:top w:val="none" w:sz="0" w:space="0" w:color="auto"/>
        <w:left w:val="none" w:sz="0" w:space="0" w:color="auto"/>
        <w:bottom w:val="none" w:sz="0" w:space="0" w:color="auto"/>
        <w:right w:val="none" w:sz="0" w:space="0" w:color="auto"/>
      </w:divBdr>
      <w:divsChild>
        <w:div w:id="805972412">
          <w:marLeft w:val="0"/>
          <w:marRight w:val="0"/>
          <w:marTop w:val="0"/>
          <w:marBottom w:val="0"/>
          <w:divBdr>
            <w:top w:val="none" w:sz="0" w:space="0" w:color="auto"/>
            <w:left w:val="none" w:sz="0" w:space="0" w:color="auto"/>
            <w:bottom w:val="none" w:sz="0" w:space="0" w:color="auto"/>
            <w:right w:val="none" w:sz="0" w:space="0" w:color="auto"/>
          </w:divBdr>
          <w:divsChild>
            <w:div w:id="1387871628">
              <w:marLeft w:val="0"/>
              <w:marRight w:val="0"/>
              <w:marTop w:val="0"/>
              <w:marBottom w:val="0"/>
              <w:divBdr>
                <w:top w:val="none" w:sz="0" w:space="0" w:color="auto"/>
                <w:left w:val="none" w:sz="0" w:space="0" w:color="auto"/>
                <w:bottom w:val="none" w:sz="0" w:space="0" w:color="auto"/>
                <w:right w:val="none" w:sz="0" w:space="0" w:color="auto"/>
              </w:divBdr>
              <w:divsChild>
                <w:div w:id="56171737">
                  <w:marLeft w:val="0"/>
                  <w:marRight w:val="0"/>
                  <w:marTop w:val="0"/>
                  <w:marBottom w:val="0"/>
                  <w:divBdr>
                    <w:top w:val="none" w:sz="0" w:space="0" w:color="auto"/>
                    <w:left w:val="none" w:sz="0" w:space="0" w:color="auto"/>
                    <w:bottom w:val="none" w:sz="0" w:space="0" w:color="auto"/>
                    <w:right w:val="none" w:sz="0" w:space="0" w:color="auto"/>
                  </w:divBdr>
                  <w:divsChild>
                    <w:div w:id="104691720">
                      <w:marLeft w:val="0"/>
                      <w:marRight w:val="2805"/>
                      <w:marTop w:val="0"/>
                      <w:marBottom w:val="0"/>
                      <w:divBdr>
                        <w:top w:val="none" w:sz="0" w:space="0" w:color="auto"/>
                        <w:left w:val="none" w:sz="0" w:space="0" w:color="auto"/>
                        <w:bottom w:val="none" w:sz="0" w:space="0" w:color="auto"/>
                        <w:right w:val="none" w:sz="0" w:space="0" w:color="auto"/>
                      </w:divBdr>
                      <w:divsChild>
                        <w:div w:id="420680499">
                          <w:marLeft w:val="0"/>
                          <w:marRight w:val="0"/>
                          <w:marTop w:val="0"/>
                          <w:marBottom w:val="0"/>
                          <w:divBdr>
                            <w:top w:val="none" w:sz="0" w:space="0" w:color="auto"/>
                            <w:left w:val="none" w:sz="0" w:space="0" w:color="auto"/>
                            <w:bottom w:val="none" w:sz="0" w:space="0" w:color="auto"/>
                            <w:right w:val="none" w:sz="0" w:space="0" w:color="auto"/>
                          </w:divBdr>
                          <w:divsChild>
                            <w:div w:id="201421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515456">
          <w:marLeft w:val="0"/>
          <w:marRight w:val="0"/>
          <w:marTop w:val="0"/>
          <w:marBottom w:val="0"/>
          <w:divBdr>
            <w:top w:val="none" w:sz="0" w:space="0" w:color="auto"/>
            <w:left w:val="none" w:sz="0" w:space="0" w:color="auto"/>
            <w:bottom w:val="none" w:sz="0" w:space="0" w:color="auto"/>
            <w:right w:val="none" w:sz="0" w:space="0" w:color="auto"/>
          </w:divBdr>
          <w:divsChild>
            <w:div w:id="1814331179">
              <w:marLeft w:val="0"/>
              <w:marRight w:val="0"/>
              <w:marTop w:val="56"/>
              <w:marBottom w:val="0"/>
              <w:divBdr>
                <w:top w:val="none" w:sz="0" w:space="0" w:color="auto"/>
                <w:left w:val="none" w:sz="0" w:space="0" w:color="auto"/>
                <w:bottom w:val="none" w:sz="0" w:space="0" w:color="auto"/>
                <w:right w:val="none" w:sz="0" w:space="0" w:color="auto"/>
              </w:divBdr>
              <w:divsChild>
                <w:div w:id="655567647">
                  <w:marLeft w:val="0"/>
                  <w:marRight w:val="0"/>
                  <w:marTop w:val="0"/>
                  <w:marBottom w:val="0"/>
                  <w:divBdr>
                    <w:top w:val="none" w:sz="0" w:space="0" w:color="auto"/>
                    <w:left w:val="none" w:sz="0" w:space="0" w:color="auto"/>
                    <w:bottom w:val="none" w:sz="0" w:space="0" w:color="auto"/>
                    <w:right w:val="none" w:sz="0" w:space="0" w:color="auto"/>
                  </w:divBdr>
                  <w:divsChild>
                    <w:div w:id="21564978">
                      <w:marLeft w:val="4937"/>
                      <w:marRight w:val="2805"/>
                      <w:marTop w:val="0"/>
                      <w:marBottom w:val="0"/>
                      <w:divBdr>
                        <w:top w:val="none" w:sz="0" w:space="0" w:color="auto"/>
                        <w:left w:val="none" w:sz="0" w:space="0" w:color="auto"/>
                        <w:bottom w:val="none" w:sz="0" w:space="0" w:color="auto"/>
                        <w:right w:val="none" w:sz="0" w:space="0" w:color="auto"/>
                      </w:divBdr>
                      <w:divsChild>
                        <w:div w:id="1370958130">
                          <w:marLeft w:val="0"/>
                          <w:marRight w:val="0"/>
                          <w:marTop w:val="0"/>
                          <w:marBottom w:val="0"/>
                          <w:divBdr>
                            <w:top w:val="none" w:sz="0" w:space="0" w:color="auto"/>
                            <w:left w:val="none" w:sz="0" w:space="0" w:color="auto"/>
                            <w:bottom w:val="none" w:sz="0" w:space="0" w:color="auto"/>
                            <w:right w:val="none" w:sz="0" w:space="0" w:color="auto"/>
                          </w:divBdr>
                          <w:divsChild>
                            <w:div w:id="191575456">
                              <w:marLeft w:val="0"/>
                              <w:marRight w:val="0"/>
                              <w:marTop w:val="0"/>
                              <w:marBottom w:val="0"/>
                              <w:divBdr>
                                <w:top w:val="none" w:sz="0" w:space="0" w:color="auto"/>
                                <w:left w:val="none" w:sz="0" w:space="0" w:color="auto"/>
                                <w:bottom w:val="none" w:sz="0" w:space="0" w:color="auto"/>
                                <w:right w:val="none" w:sz="0" w:space="0" w:color="auto"/>
                              </w:divBdr>
                              <w:divsChild>
                                <w:div w:id="1066682346">
                                  <w:marLeft w:val="0"/>
                                  <w:marRight w:val="0"/>
                                  <w:marTop w:val="0"/>
                                  <w:marBottom w:val="0"/>
                                  <w:divBdr>
                                    <w:top w:val="none" w:sz="0" w:space="0" w:color="auto"/>
                                    <w:left w:val="none" w:sz="0" w:space="0" w:color="auto"/>
                                    <w:bottom w:val="none" w:sz="0" w:space="0" w:color="auto"/>
                                    <w:right w:val="none" w:sz="0" w:space="0" w:color="auto"/>
                                  </w:divBdr>
                                  <w:divsChild>
                                    <w:div w:id="1299993671">
                                      <w:marLeft w:val="0"/>
                                      <w:marRight w:val="0"/>
                                      <w:marTop w:val="112"/>
                                      <w:marBottom w:val="0"/>
                                      <w:divBdr>
                                        <w:top w:val="none" w:sz="0" w:space="0" w:color="auto"/>
                                        <w:left w:val="none" w:sz="0" w:space="0" w:color="auto"/>
                                        <w:bottom w:val="none" w:sz="0" w:space="0" w:color="auto"/>
                                        <w:right w:val="none" w:sz="0" w:space="0" w:color="auto"/>
                                      </w:divBdr>
                                      <w:divsChild>
                                        <w:div w:id="1851140458">
                                          <w:marLeft w:val="0"/>
                                          <w:marRight w:val="0"/>
                                          <w:marTop w:val="0"/>
                                          <w:marBottom w:val="0"/>
                                          <w:divBdr>
                                            <w:top w:val="none" w:sz="0" w:space="0" w:color="auto"/>
                                            <w:left w:val="none" w:sz="0" w:space="0" w:color="auto"/>
                                            <w:bottom w:val="none" w:sz="0" w:space="0" w:color="auto"/>
                                            <w:right w:val="none" w:sz="0" w:space="0" w:color="auto"/>
                                          </w:divBdr>
                                          <w:divsChild>
                                            <w:div w:id="1561401172">
                                              <w:marLeft w:val="0"/>
                                              <w:marRight w:val="0"/>
                                              <w:marTop w:val="0"/>
                                              <w:marBottom w:val="0"/>
                                              <w:divBdr>
                                                <w:top w:val="none" w:sz="0" w:space="0" w:color="auto"/>
                                                <w:left w:val="none" w:sz="0" w:space="0" w:color="auto"/>
                                                <w:bottom w:val="none" w:sz="0" w:space="0" w:color="auto"/>
                                                <w:right w:val="none" w:sz="0" w:space="0" w:color="auto"/>
                                              </w:divBdr>
                                              <w:divsChild>
                                                <w:div w:id="1201623822">
                                                  <w:marLeft w:val="0"/>
                                                  <w:marRight w:val="0"/>
                                                  <w:marTop w:val="0"/>
                                                  <w:marBottom w:val="0"/>
                                                  <w:divBdr>
                                                    <w:top w:val="none" w:sz="0" w:space="0" w:color="auto"/>
                                                    <w:left w:val="none" w:sz="0" w:space="0" w:color="auto"/>
                                                    <w:bottom w:val="none" w:sz="0" w:space="0" w:color="auto"/>
                                                    <w:right w:val="none" w:sz="0" w:space="0" w:color="auto"/>
                                                  </w:divBdr>
                                                  <w:divsChild>
                                                    <w:div w:id="501704523">
                                                      <w:marLeft w:val="0"/>
                                                      <w:marRight w:val="0"/>
                                                      <w:marTop w:val="0"/>
                                                      <w:marBottom w:val="486"/>
                                                      <w:divBdr>
                                                        <w:top w:val="none" w:sz="0" w:space="0" w:color="auto"/>
                                                        <w:left w:val="none" w:sz="0" w:space="0" w:color="auto"/>
                                                        <w:bottom w:val="none" w:sz="0" w:space="0" w:color="auto"/>
                                                        <w:right w:val="none" w:sz="0" w:space="0" w:color="auto"/>
                                                      </w:divBdr>
                                                      <w:divsChild>
                                                        <w:div w:id="1809013634">
                                                          <w:marLeft w:val="0"/>
                                                          <w:marRight w:val="0"/>
                                                          <w:marTop w:val="0"/>
                                                          <w:marBottom w:val="0"/>
                                                          <w:divBdr>
                                                            <w:top w:val="none" w:sz="0" w:space="0" w:color="auto"/>
                                                            <w:left w:val="none" w:sz="0" w:space="0" w:color="auto"/>
                                                            <w:bottom w:val="none" w:sz="0" w:space="0" w:color="auto"/>
                                                            <w:right w:val="none" w:sz="0" w:space="0" w:color="auto"/>
                                                          </w:divBdr>
                                                          <w:divsChild>
                                                            <w:div w:id="3932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6182503">
      <w:bodyDiv w:val="1"/>
      <w:marLeft w:val="0"/>
      <w:marRight w:val="0"/>
      <w:marTop w:val="0"/>
      <w:marBottom w:val="0"/>
      <w:divBdr>
        <w:top w:val="none" w:sz="0" w:space="0" w:color="auto"/>
        <w:left w:val="none" w:sz="0" w:space="0" w:color="auto"/>
        <w:bottom w:val="none" w:sz="0" w:space="0" w:color="auto"/>
        <w:right w:val="none" w:sz="0" w:space="0" w:color="auto"/>
      </w:divBdr>
    </w:div>
    <w:div w:id="968821632">
      <w:bodyDiv w:val="1"/>
      <w:marLeft w:val="0"/>
      <w:marRight w:val="0"/>
      <w:marTop w:val="0"/>
      <w:marBottom w:val="0"/>
      <w:divBdr>
        <w:top w:val="none" w:sz="0" w:space="0" w:color="auto"/>
        <w:left w:val="none" w:sz="0" w:space="0" w:color="auto"/>
        <w:bottom w:val="none" w:sz="0" w:space="0" w:color="auto"/>
        <w:right w:val="none" w:sz="0" w:space="0" w:color="auto"/>
      </w:divBdr>
    </w:div>
    <w:div w:id="981999993">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006175184">
      <w:bodyDiv w:val="1"/>
      <w:marLeft w:val="0"/>
      <w:marRight w:val="0"/>
      <w:marTop w:val="0"/>
      <w:marBottom w:val="0"/>
      <w:divBdr>
        <w:top w:val="none" w:sz="0" w:space="0" w:color="auto"/>
        <w:left w:val="none" w:sz="0" w:space="0" w:color="auto"/>
        <w:bottom w:val="none" w:sz="0" w:space="0" w:color="auto"/>
        <w:right w:val="none" w:sz="0" w:space="0" w:color="auto"/>
      </w:divBdr>
    </w:div>
    <w:div w:id="1024594233">
      <w:bodyDiv w:val="1"/>
      <w:marLeft w:val="0"/>
      <w:marRight w:val="0"/>
      <w:marTop w:val="0"/>
      <w:marBottom w:val="0"/>
      <w:divBdr>
        <w:top w:val="none" w:sz="0" w:space="0" w:color="auto"/>
        <w:left w:val="none" w:sz="0" w:space="0" w:color="auto"/>
        <w:bottom w:val="none" w:sz="0" w:space="0" w:color="auto"/>
        <w:right w:val="none" w:sz="0" w:space="0" w:color="auto"/>
      </w:divBdr>
    </w:div>
    <w:div w:id="1139807964">
      <w:bodyDiv w:val="1"/>
      <w:marLeft w:val="0"/>
      <w:marRight w:val="0"/>
      <w:marTop w:val="0"/>
      <w:marBottom w:val="0"/>
      <w:divBdr>
        <w:top w:val="none" w:sz="0" w:space="0" w:color="auto"/>
        <w:left w:val="none" w:sz="0" w:space="0" w:color="auto"/>
        <w:bottom w:val="none" w:sz="0" w:space="0" w:color="auto"/>
        <w:right w:val="none" w:sz="0" w:space="0" w:color="auto"/>
      </w:divBdr>
    </w:div>
    <w:div w:id="1193615559">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284002218">
      <w:bodyDiv w:val="1"/>
      <w:marLeft w:val="0"/>
      <w:marRight w:val="0"/>
      <w:marTop w:val="0"/>
      <w:marBottom w:val="0"/>
      <w:divBdr>
        <w:top w:val="none" w:sz="0" w:space="0" w:color="auto"/>
        <w:left w:val="none" w:sz="0" w:space="0" w:color="auto"/>
        <w:bottom w:val="none" w:sz="0" w:space="0" w:color="auto"/>
        <w:right w:val="none" w:sz="0" w:space="0" w:color="auto"/>
      </w:divBdr>
    </w:div>
    <w:div w:id="1292056320">
      <w:bodyDiv w:val="1"/>
      <w:marLeft w:val="0"/>
      <w:marRight w:val="0"/>
      <w:marTop w:val="0"/>
      <w:marBottom w:val="0"/>
      <w:divBdr>
        <w:top w:val="none" w:sz="0" w:space="0" w:color="auto"/>
        <w:left w:val="none" w:sz="0" w:space="0" w:color="auto"/>
        <w:bottom w:val="none" w:sz="0" w:space="0" w:color="auto"/>
        <w:right w:val="none" w:sz="0" w:space="0" w:color="auto"/>
      </w:divBdr>
    </w:div>
    <w:div w:id="1345742619">
      <w:bodyDiv w:val="1"/>
      <w:marLeft w:val="0"/>
      <w:marRight w:val="0"/>
      <w:marTop w:val="0"/>
      <w:marBottom w:val="0"/>
      <w:divBdr>
        <w:top w:val="none" w:sz="0" w:space="0" w:color="auto"/>
        <w:left w:val="none" w:sz="0" w:space="0" w:color="auto"/>
        <w:bottom w:val="none" w:sz="0" w:space="0" w:color="auto"/>
        <w:right w:val="none" w:sz="0" w:space="0" w:color="auto"/>
      </w:divBdr>
      <w:divsChild>
        <w:div w:id="834688972">
          <w:marLeft w:val="0"/>
          <w:marRight w:val="0"/>
          <w:marTop w:val="0"/>
          <w:marBottom w:val="0"/>
          <w:divBdr>
            <w:top w:val="none" w:sz="0" w:space="0" w:color="auto"/>
            <w:left w:val="none" w:sz="0" w:space="0" w:color="auto"/>
            <w:bottom w:val="none" w:sz="0" w:space="0" w:color="auto"/>
            <w:right w:val="none" w:sz="0" w:space="0" w:color="auto"/>
          </w:divBdr>
          <w:divsChild>
            <w:div w:id="688482613">
              <w:marLeft w:val="0"/>
              <w:marRight w:val="0"/>
              <w:marTop w:val="0"/>
              <w:marBottom w:val="0"/>
              <w:divBdr>
                <w:top w:val="none" w:sz="0" w:space="0" w:color="auto"/>
                <w:left w:val="none" w:sz="0" w:space="0" w:color="auto"/>
                <w:bottom w:val="none" w:sz="0" w:space="0" w:color="auto"/>
                <w:right w:val="none" w:sz="0" w:space="0" w:color="auto"/>
              </w:divBdr>
              <w:divsChild>
                <w:div w:id="1855804816">
                  <w:marLeft w:val="0"/>
                  <w:marRight w:val="0"/>
                  <w:marTop w:val="0"/>
                  <w:marBottom w:val="0"/>
                  <w:divBdr>
                    <w:top w:val="none" w:sz="0" w:space="0" w:color="auto"/>
                    <w:left w:val="none" w:sz="0" w:space="0" w:color="auto"/>
                    <w:bottom w:val="none" w:sz="0" w:space="0" w:color="auto"/>
                    <w:right w:val="none" w:sz="0" w:space="0" w:color="auto"/>
                  </w:divBdr>
                  <w:divsChild>
                    <w:div w:id="1962221079">
                      <w:marLeft w:val="0"/>
                      <w:marRight w:val="336"/>
                      <w:marTop w:val="120"/>
                      <w:marBottom w:val="312"/>
                      <w:divBdr>
                        <w:top w:val="none" w:sz="0" w:space="0" w:color="auto"/>
                        <w:left w:val="none" w:sz="0" w:space="0" w:color="auto"/>
                        <w:bottom w:val="none" w:sz="0" w:space="0" w:color="auto"/>
                        <w:right w:val="none" w:sz="0" w:space="0" w:color="auto"/>
                      </w:divBdr>
                      <w:divsChild>
                        <w:div w:id="871456461">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1365013940">
      <w:bodyDiv w:val="1"/>
      <w:marLeft w:val="0"/>
      <w:marRight w:val="0"/>
      <w:marTop w:val="0"/>
      <w:marBottom w:val="0"/>
      <w:divBdr>
        <w:top w:val="none" w:sz="0" w:space="0" w:color="auto"/>
        <w:left w:val="none" w:sz="0" w:space="0" w:color="auto"/>
        <w:bottom w:val="none" w:sz="0" w:space="0" w:color="auto"/>
        <w:right w:val="none" w:sz="0" w:space="0" w:color="auto"/>
      </w:divBdr>
    </w:div>
    <w:div w:id="1434088432">
      <w:bodyDiv w:val="1"/>
      <w:marLeft w:val="0"/>
      <w:marRight w:val="0"/>
      <w:marTop w:val="0"/>
      <w:marBottom w:val="0"/>
      <w:divBdr>
        <w:top w:val="none" w:sz="0" w:space="0" w:color="auto"/>
        <w:left w:val="none" w:sz="0" w:space="0" w:color="auto"/>
        <w:bottom w:val="none" w:sz="0" w:space="0" w:color="auto"/>
        <w:right w:val="none" w:sz="0" w:space="0" w:color="auto"/>
      </w:divBdr>
    </w:div>
    <w:div w:id="1442919232">
      <w:bodyDiv w:val="1"/>
      <w:marLeft w:val="0"/>
      <w:marRight w:val="0"/>
      <w:marTop w:val="0"/>
      <w:marBottom w:val="0"/>
      <w:divBdr>
        <w:top w:val="none" w:sz="0" w:space="0" w:color="auto"/>
        <w:left w:val="none" w:sz="0" w:space="0" w:color="auto"/>
        <w:bottom w:val="none" w:sz="0" w:space="0" w:color="auto"/>
        <w:right w:val="none" w:sz="0" w:space="0" w:color="auto"/>
      </w:divBdr>
    </w:div>
    <w:div w:id="1461849813">
      <w:bodyDiv w:val="1"/>
      <w:marLeft w:val="0"/>
      <w:marRight w:val="0"/>
      <w:marTop w:val="0"/>
      <w:marBottom w:val="0"/>
      <w:divBdr>
        <w:top w:val="none" w:sz="0" w:space="0" w:color="auto"/>
        <w:left w:val="none" w:sz="0" w:space="0" w:color="auto"/>
        <w:bottom w:val="none" w:sz="0" w:space="0" w:color="auto"/>
        <w:right w:val="none" w:sz="0" w:space="0" w:color="auto"/>
      </w:divBdr>
      <w:divsChild>
        <w:div w:id="123669147">
          <w:marLeft w:val="0"/>
          <w:marRight w:val="336"/>
          <w:marTop w:val="120"/>
          <w:marBottom w:val="312"/>
          <w:divBdr>
            <w:top w:val="none" w:sz="0" w:space="0" w:color="auto"/>
            <w:left w:val="none" w:sz="0" w:space="0" w:color="auto"/>
            <w:bottom w:val="none" w:sz="0" w:space="0" w:color="auto"/>
            <w:right w:val="none" w:sz="0" w:space="0" w:color="auto"/>
          </w:divBdr>
          <w:divsChild>
            <w:div w:id="1530265977">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62791468">
      <w:bodyDiv w:val="1"/>
      <w:marLeft w:val="0"/>
      <w:marRight w:val="0"/>
      <w:marTop w:val="0"/>
      <w:marBottom w:val="0"/>
      <w:divBdr>
        <w:top w:val="none" w:sz="0" w:space="0" w:color="auto"/>
        <w:left w:val="none" w:sz="0" w:space="0" w:color="auto"/>
        <w:bottom w:val="none" w:sz="0" w:space="0" w:color="auto"/>
        <w:right w:val="none" w:sz="0" w:space="0" w:color="auto"/>
      </w:divBdr>
      <w:divsChild>
        <w:div w:id="1694182098">
          <w:marLeft w:val="0"/>
          <w:marRight w:val="0"/>
          <w:marTop w:val="0"/>
          <w:marBottom w:val="0"/>
          <w:divBdr>
            <w:top w:val="none" w:sz="0" w:space="0" w:color="auto"/>
            <w:left w:val="none" w:sz="0" w:space="0" w:color="auto"/>
            <w:bottom w:val="none" w:sz="0" w:space="0" w:color="auto"/>
            <w:right w:val="none" w:sz="0" w:space="0" w:color="auto"/>
          </w:divBdr>
          <w:divsChild>
            <w:div w:id="456527839">
              <w:marLeft w:val="0"/>
              <w:marRight w:val="0"/>
              <w:marTop w:val="0"/>
              <w:marBottom w:val="0"/>
              <w:divBdr>
                <w:top w:val="none" w:sz="0" w:space="0" w:color="auto"/>
                <w:left w:val="none" w:sz="0" w:space="0" w:color="auto"/>
                <w:bottom w:val="none" w:sz="0" w:space="0" w:color="auto"/>
                <w:right w:val="none" w:sz="0" w:space="0" w:color="auto"/>
              </w:divBdr>
              <w:divsChild>
                <w:div w:id="2109961078">
                  <w:marLeft w:val="0"/>
                  <w:marRight w:val="0"/>
                  <w:marTop w:val="0"/>
                  <w:marBottom w:val="0"/>
                  <w:divBdr>
                    <w:top w:val="none" w:sz="0" w:space="0" w:color="auto"/>
                    <w:left w:val="none" w:sz="0" w:space="0" w:color="auto"/>
                    <w:bottom w:val="none" w:sz="0" w:space="0" w:color="auto"/>
                    <w:right w:val="none" w:sz="0" w:space="0" w:color="auto"/>
                  </w:divBdr>
                  <w:divsChild>
                    <w:div w:id="1519345847">
                      <w:marLeft w:val="0"/>
                      <w:marRight w:val="336"/>
                      <w:marTop w:val="120"/>
                      <w:marBottom w:val="312"/>
                      <w:divBdr>
                        <w:top w:val="none" w:sz="0" w:space="0" w:color="auto"/>
                        <w:left w:val="none" w:sz="0" w:space="0" w:color="auto"/>
                        <w:bottom w:val="none" w:sz="0" w:space="0" w:color="auto"/>
                        <w:right w:val="none" w:sz="0" w:space="0" w:color="auto"/>
                      </w:divBdr>
                      <w:divsChild>
                        <w:div w:id="779682215">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1568875000">
      <w:bodyDiv w:val="1"/>
      <w:marLeft w:val="0"/>
      <w:marRight w:val="0"/>
      <w:marTop w:val="0"/>
      <w:marBottom w:val="0"/>
      <w:divBdr>
        <w:top w:val="none" w:sz="0" w:space="0" w:color="auto"/>
        <w:left w:val="none" w:sz="0" w:space="0" w:color="auto"/>
        <w:bottom w:val="none" w:sz="0" w:space="0" w:color="auto"/>
        <w:right w:val="none" w:sz="0" w:space="0" w:color="auto"/>
      </w:divBdr>
    </w:div>
    <w:div w:id="1577855755">
      <w:bodyDiv w:val="1"/>
      <w:marLeft w:val="0"/>
      <w:marRight w:val="0"/>
      <w:marTop w:val="0"/>
      <w:marBottom w:val="0"/>
      <w:divBdr>
        <w:top w:val="none" w:sz="0" w:space="0" w:color="auto"/>
        <w:left w:val="none" w:sz="0" w:space="0" w:color="auto"/>
        <w:bottom w:val="none" w:sz="0" w:space="0" w:color="auto"/>
        <w:right w:val="none" w:sz="0" w:space="0" w:color="auto"/>
      </w:divBdr>
    </w:div>
    <w:div w:id="1596554074">
      <w:bodyDiv w:val="1"/>
      <w:marLeft w:val="0"/>
      <w:marRight w:val="0"/>
      <w:marTop w:val="0"/>
      <w:marBottom w:val="0"/>
      <w:divBdr>
        <w:top w:val="none" w:sz="0" w:space="0" w:color="auto"/>
        <w:left w:val="none" w:sz="0" w:space="0" w:color="auto"/>
        <w:bottom w:val="none" w:sz="0" w:space="0" w:color="auto"/>
        <w:right w:val="none" w:sz="0" w:space="0" w:color="auto"/>
      </w:divBdr>
    </w:div>
    <w:div w:id="1682583926">
      <w:bodyDiv w:val="1"/>
      <w:marLeft w:val="0"/>
      <w:marRight w:val="0"/>
      <w:marTop w:val="0"/>
      <w:marBottom w:val="0"/>
      <w:divBdr>
        <w:top w:val="none" w:sz="0" w:space="0" w:color="auto"/>
        <w:left w:val="none" w:sz="0" w:space="0" w:color="auto"/>
        <w:bottom w:val="none" w:sz="0" w:space="0" w:color="auto"/>
        <w:right w:val="none" w:sz="0" w:space="0" w:color="auto"/>
      </w:divBdr>
    </w:div>
    <w:div w:id="1698307600">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722751175">
      <w:bodyDiv w:val="1"/>
      <w:marLeft w:val="0"/>
      <w:marRight w:val="0"/>
      <w:marTop w:val="0"/>
      <w:marBottom w:val="0"/>
      <w:divBdr>
        <w:top w:val="none" w:sz="0" w:space="0" w:color="auto"/>
        <w:left w:val="none" w:sz="0" w:space="0" w:color="auto"/>
        <w:bottom w:val="none" w:sz="0" w:space="0" w:color="auto"/>
        <w:right w:val="none" w:sz="0" w:space="0" w:color="auto"/>
      </w:divBdr>
    </w:div>
    <w:div w:id="1728258963">
      <w:bodyDiv w:val="1"/>
      <w:marLeft w:val="0"/>
      <w:marRight w:val="0"/>
      <w:marTop w:val="0"/>
      <w:marBottom w:val="0"/>
      <w:divBdr>
        <w:top w:val="none" w:sz="0" w:space="0" w:color="auto"/>
        <w:left w:val="none" w:sz="0" w:space="0" w:color="auto"/>
        <w:bottom w:val="none" w:sz="0" w:space="0" w:color="auto"/>
        <w:right w:val="none" w:sz="0" w:space="0" w:color="auto"/>
      </w:divBdr>
    </w:div>
    <w:div w:id="1805342376">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1876308733">
      <w:bodyDiv w:val="1"/>
      <w:marLeft w:val="0"/>
      <w:marRight w:val="0"/>
      <w:marTop w:val="0"/>
      <w:marBottom w:val="0"/>
      <w:divBdr>
        <w:top w:val="none" w:sz="0" w:space="0" w:color="auto"/>
        <w:left w:val="none" w:sz="0" w:space="0" w:color="auto"/>
        <w:bottom w:val="none" w:sz="0" w:space="0" w:color="auto"/>
        <w:right w:val="none" w:sz="0" w:space="0" w:color="auto"/>
      </w:divBdr>
    </w:div>
    <w:div w:id="1944535283">
      <w:bodyDiv w:val="1"/>
      <w:marLeft w:val="0"/>
      <w:marRight w:val="0"/>
      <w:marTop w:val="0"/>
      <w:marBottom w:val="0"/>
      <w:divBdr>
        <w:top w:val="none" w:sz="0" w:space="0" w:color="auto"/>
        <w:left w:val="none" w:sz="0" w:space="0" w:color="auto"/>
        <w:bottom w:val="none" w:sz="0" w:space="0" w:color="auto"/>
        <w:right w:val="none" w:sz="0" w:space="0" w:color="auto"/>
      </w:divBdr>
    </w:div>
    <w:div w:id="1961184802">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070880952">
      <w:bodyDiv w:val="1"/>
      <w:marLeft w:val="0"/>
      <w:marRight w:val="0"/>
      <w:marTop w:val="0"/>
      <w:marBottom w:val="0"/>
      <w:divBdr>
        <w:top w:val="none" w:sz="0" w:space="0" w:color="auto"/>
        <w:left w:val="none" w:sz="0" w:space="0" w:color="auto"/>
        <w:bottom w:val="none" w:sz="0" w:space="0" w:color="auto"/>
        <w:right w:val="none" w:sz="0" w:space="0" w:color="auto"/>
      </w:divBdr>
      <w:divsChild>
        <w:div w:id="1580401341">
          <w:marLeft w:val="0"/>
          <w:marRight w:val="0"/>
          <w:marTop w:val="0"/>
          <w:marBottom w:val="0"/>
          <w:divBdr>
            <w:top w:val="none" w:sz="0" w:space="0" w:color="auto"/>
            <w:left w:val="none" w:sz="0" w:space="0" w:color="auto"/>
            <w:bottom w:val="none" w:sz="0" w:space="0" w:color="auto"/>
            <w:right w:val="none" w:sz="0" w:space="0" w:color="auto"/>
          </w:divBdr>
        </w:div>
      </w:divsChild>
    </w:div>
    <w:div w:id="2082219015">
      <w:bodyDiv w:val="1"/>
      <w:marLeft w:val="0"/>
      <w:marRight w:val="0"/>
      <w:marTop w:val="0"/>
      <w:marBottom w:val="0"/>
      <w:divBdr>
        <w:top w:val="none" w:sz="0" w:space="0" w:color="auto"/>
        <w:left w:val="none" w:sz="0" w:space="0" w:color="auto"/>
        <w:bottom w:val="none" w:sz="0" w:space="0" w:color="auto"/>
        <w:right w:val="none" w:sz="0" w:space="0" w:color="auto"/>
      </w:divBdr>
      <w:divsChild>
        <w:div w:id="585311715">
          <w:marLeft w:val="0"/>
          <w:marRight w:val="336"/>
          <w:marTop w:val="120"/>
          <w:marBottom w:val="312"/>
          <w:divBdr>
            <w:top w:val="none" w:sz="0" w:space="0" w:color="auto"/>
            <w:left w:val="none" w:sz="0" w:space="0" w:color="auto"/>
            <w:bottom w:val="none" w:sz="0" w:space="0" w:color="auto"/>
            <w:right w:val="none" w:sz="0" w:space="0" w:color="auto"/>
          </w:divBdr>
          <w:divsChild>
            <w:div w:id="960111839">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he.wikipedia.org/wiki/%D7%A4%D7%A8%D7%A0%D7%A5_%D7%9C%D7%94%D7%90%D7%A8" TargetMode="External"/><Relationship Id="rId21" Type="http://schemas.openxmlformats.org/officeDocument/2006/relationships/hyperlink" Target="https://he.wikipedia.org/wiki/%D7%93%D7%A8%D7%96%D7%93%D7%9F" TargetMode="External"/><Relationship Id="rId42" Type="http://schemas.openxmlformats.org/officeDocument/2006/relationships/hyperlink" Target="https://he.wikipedia.org/wiki/%D7%A0%D7%A9%D7%99%D7%90_%D7%A6%D7%A8%D7%A4%D7%AA" TargetMode="External"/><Relationship Id="rId47" Type="http://schemas.openxmlformats.org/officeDocument/2006/relationships/hyperlink" Target="https://he.wikipedia.org/wiki/2012" TargetMode="External"/><Relationship Id="rId63" Type="http://schemas.openxmlformats.org/officeDocument/2006/relationships/hyperlink" Target="https://www.youtube.com/watch?v=uWnKMzAedK4" TargetMode="External"/><Relationship Id="rId68" Type="http://schemas.openxmlformats.org/officeDocument/2006/relationships/hyperlink" Target="https://he.wikipedia.org/wiki/%D7%AA%D7%A4%D7%99%D7%9C%D7%94" TargetMode="External"/><Relationship Id="rId84" Type="http://schemas.openxmlformats.org/officeDocument/2006/relationships/hyperlink" Target="https://he.wikipedia.org/wiki/%D7%94%D7%A1%D7%99%D7%9E%D7%A4%D7%95%D7%A0%D7%99%D7%94_%D7%94%D7%A4%D7%A0%D7%98%D7%A1%D7%98%D7%99%D7%AA" TargetMode="External"/><Relationship Id="rId89" Type="http://schemas.openxmlformats.org/officeDocument/2006/relationships/hyperlink" Target="https://he.wikipedia.org/wiki/%D7%A6%D7%A8%D7%A4%D7%AA%D7%99%D7%AA" TargetMode="External"/><Relationship Id="rId2" Type="http://schemas.openxmlformats.org/officeDocument/2006/relationships/numbering" Target="numbering.xml"/><Relationship Id="rId16" Type="http://schemas.openxmlformats.org/officeDocument/2006/relationships/hyperlink" Target="https://he.wikipedia.org/w/index.php?title=%D7%94%D7%A7%D7%9C%D7%A2_%D7%94%D7%97%D7%95%D7%A4%D7%A9%D7%99&amp;action=edit&amp;redlink=1" TargetMode="External"/><Relationship Id="rId29" Type="http://schemas.openxmlformats.org/officeDocument/2006/relationships/hyperlink" Target="https://he.wikipedia.org/wiki/%D7%A1%D7%A4%D7%A8%D7%95%D7%AA_%D7%92%D7%A8%D7%9E%D7%A0%D7%99%D7%AA" TargetMode="External"/><Relationship Id="rId107" Type="http://schemas.openxmlformats.org/officeDocument/2006/relationships/footer" Target="footer1.xml"/><Relationship Id="rId11" Type="http://schemas.openxmlformats.org/officeDocument/2006/relationships/hyperlink" Target="https://he.wikipedia.org/wiki/%D7%9E%D7%9C%D7%97%D7%99%D7%9F" TargetMode="External"/><Relationship Id="rId24" Type="http://schemas.openxmlformats.org/officeDocument/2006/relationships/hyperlink" Target="https://www.youtube.com/watch?v=sF6Yj3Jxj8c" TargetMode="External"/><Relationship Id="rId32" Type="http://schemas.openxmlformats.org/officeDocument/2006/relationships/hyperlink" Target="https://he.wikipedia.org/wiki/1815" TargetMode="External"/><Relationship Id="rId37" Type="http://schemas.openxmlformats.org/officeDocument/2006/relationships/hyperlink" Target="https://he.wikipedia.org/wiki/%D7%90%D7%99%D7%A8%D7%95%D7%A4%D7%94" TargetMode="External"/><Relationship Id="rId40" Type="http://schemas.openxmlformats.org/officeDocument/2006/relationships/hyperlink" Target="https://he.wikipedia.org/wiki/%D7%A4%D7%A8%D7%A0%D7%A7%D7%A4%D7%95%D7%A8%D7%98" TargetMode="External"/><Relationship Id="rId45" Type="http://schemas.openxmlformats.org/officeDocument/2006/relationships/hyperlink" Target="https://he.wikipedia.org/wiki/%D7%94%D7%90%D7%99%D7%97%D7%95%D7%93_%D7%94%D7%90%D7%99%D7%A8%D7%95%D7%A4%D7%99" TargetMode="External"/><Relationship Id="rId53" Type="http://schemas.openxmlformats.org/officeDocument/2006/relationships/hyperlink" Target="https://he.wikipedia.org/wiki/%D7%90%D7%95%D7%A8%D7%98%D7%95%D7%A8%D7%99%D7%94" TargetMode="External"/><Relationship Id="rId58" Type="http://schemas.openxmlformats.org/officeDocument/2006/relationships/hyperlink" Target="https://www.youtube.com/watch?v=5XP5RP6OEJI" TargetMode="External"/><Relationship Id="rId66" Type="http://schemas.openxmlformats.org/officeDocument/2006/relationships/hyperlink" Target="https://www.youtube.com/watch?v=z42GrmR4U2Y" TargetMode="External"/><Relationship Id="rId74" Type="http://schemas.openxmlformats.org/officeDocument/2006/relationships/hyperlink" Target="https://www.youtube.com/watch?v=kNocKxKd8-I&amp;t=29s" TargetMode="External"/><Relationship Id="rId79" Type="http://schemas.openxmlformats.org/officeDocument/2006/relationships/hyperlink" Target="https://he.wikipedia.org/wiki/%D7%A6%D7%A8%D7%A4%D7%AA%D7%99%D7%AA" TargetMode="External"/><Relationship Id="rId87" Type="http://schemas.openxmlformats.org/officeDocument/2006/relationships/hyperlink" Target="https://he.wikipedia.org/wiki/1837" TargetMode="External"/><Relationship Id="rId102" Type="http://schemas.openxmlformats.org/officeDocument/2006/relationships/hyperlink" Target="https://www.youtube.com/watch?v=T_GecdMywPw&amp;start_radio=1&amp;list=RDT_GecdMywPw" TargetMode="External"/><Relationship Id="rId5" Type="http://schemas.openxmlformats.org/officeDocument/2006/relationships/webSettings" Target="webSettings.xml"/><Relationship Id="rId61" Type="http://schemas.openxmlformats.org/officeDocument/2006/relationships/hyperlink" Target="https://he.wikipedia.org/w/index.php?title=%D7%9B%D7%A8%D7%99%D7%A1%D7%98%D7%99%D7%90%D7%9F_%D7%A4%D7%A8%D7%99%D7%93%D7%A8%D7%99%D7%9A_%D7%93%D7%A0%D7%99%D7%90%D7%9C_%D7%A9%D7%95%D7%91%D7%90%D7%A8%D7%98&amp;action=edit&amp;redlink=1" TargetMode="External"/><Relationship Id="rId82" Type="http://schemas.openxmlformats.org/officeDocument/2006/relationships/hyperlink" Target="https://he.wikipedia.org/wiki/%D7%9E%D7%9C%D7%97%D7%99%D7%9F" TargetMode="External"/><Relationship Id="rId90" Type="http://schemas.openxmlformats.org/officeDocument/2006/relationships/hyperlink" Target="https://he.wikipedia.org/wiki/%D7%A7%D7%A8%D7%9C_%D7%9E%D7%A8%D7%99%D7%94_%D7%A4%D7%95%D7%9F_%D7%95%D7%91%D7%A8" TargetMode="External"/><Relationship Id="rId95" Type="http://schemas.openxmlformats.org/officeDocument/2006/relationships/hyperlink" Target="https://www.youtube.com/watch?v=0DWjI1uLSzw" TargetMode="External"/><Relationship Id="rId19" Type="http://schemas.openxmlformats.org/officeDocument/2006/relationships/hyperlink" Target="https://he.wikipedia.org/wiki/%D7%94%D7%9E%D7%90%D7%94_%D7%94-19" TargetMode="External"/><Relationship Id="rId14" Type="http://schemas.openxmlformats.org/officeDocument/2006/relationships/hyperlink" Target="https://he.wikipedia.org/wiki/%D7%92%D7%99%D7%98%D7%A8%D7%99%D7%A1%D7%98" TargetMode="External"/><Relationship Id="rId22" Type="http://schemas.openxmlformats.org/officeDocument/2006/relationships/hyperlink" Target="https://he.wikipedia.org/wiki/%D7%95%D7%95%D7%9C%D7%A4%D7%92%D7%A0%D7%92_%D7%90%D7%9E%D7%93%D7%90%D7%95%D7%A1_%D7%9E%D7%95%D7%A6%D7%A8%D7%98" TargetMode="External"/><Relationship Id="rId27" Type="http://schemas.openxmlformats.org/officeDocument/2006/relationships/image" Target="media/image2.jpeg"/><Relationship Id="rId30" Type="http://schemas.openxmlformats.org/officeDocument/2006/relationships/hyperlink" Target="https://he.wikipedia.org/wiki/%D7%99%D7%95%D7%94%D7%90%D7%9F_%D7%95%D7%95%D7%9C%D7%A4%D7%92%D7%A0%D7%92_%D7%A4%D7%95%D7%9F_%D7%92%D7%AA%D7%94" TargetMode="External"/><Relationship Id="rId35" Type="http://schemas.openxmlformats.org/officeDocument/2006/relationships/hyperlink" Target="https://he.wikipedia.org/wiki/%D7%94%D7%A0%D7%A1_%D7%94%D7%9B%D7%9C%D7%9B%D7%9C%D7%99" TargetMode="External"/><Relationship Id="rId43" Type="http://schemas.openxmlformats.org/officeDocument/2006/relationships/hyperlink" Target="https://he.wikipedia.org/wiki/%D7%A9%D7%90%D7%A8%D7%9C_%D7%93%D7%94_%D7%92%D7%95%D7%9C" TargetMode="External"/><Relationship Id="rId48" Type="http://schemas.openxmlformats.org/officeDocument/2006/relationships/hyperlink" Target="https://he.wikipedia.org/wiki/%D7%91%D7%A8%D7%99%D7%98%D7%95%D7%9F_(%D7%A7%D7%95%D7%9C)" TargetMode="External"/><Relationship Id="rId56" Type="http://schemas.openxmlformats.org/officeDocument/2006/relationships/hyperlink" Target="https://he.wikipedia.org/wiki/%D7%A8%D7%A7%D7%95%D7%95%D7%99%D7%90%D7%9D" TargetMode="External"/><Relationship Id="rId64" Type="http://schemas.openxmlformats.org/officeDocument/2006/relationships/hyperlink" Target="https://www.youtube.com/watch?v=giIXyvkW1jM" TargetMode="External"/><Relationship Id="rId69" Type="http://schemas.openxmlformats.org/officeDocument/2006/relationships/hyperlink" Target="https://he.wikipedia.org/wiki/%D7%94%D7%9B%D7%A0%D7%A1%D7%99%D7%99%D7%94_%D7%94%D7%A7%D7%AA%D7%95%D7%9C%D7%99%D7%AA" TargetMode="External"/><Relationship Id="rId77" Type="http://schemas.openxmlformats.org/officeDocument/2006/relationships/hyperlink" Target="https://www.youtube.com/watch?v=TxQAr4cUjSE" TargetMode="External"/><Relationship Id="rId100" Type="http://schemas.openxmlformats.org/officeDocument/2006/relationships/hyperlink" Target="https://he.wikipedia.org/wiki/%D7%A4%D7%95%D7%9C%D7%A0%D7%99%D7%9D" TargetMode="External"/><Relationship Id="rId105" Type="http://schemas.openxmlformats.org/officeDocument/2006/relationships/hyperlink" Target="https://www.youtube.com/watch?v=58nkImDPg4c" TargetMode="External"/><Relationship Id="rId8" Type="http://schemas.openxmlformats.org/officeDocument/2006/relationships/image" Target="media/image1.emf"/><Relationship Id="rId51" Type="http://schemas.openxmlformats.org/officeDocument/2006/relationships/hyperlink" Target="https://he.wikipedia.org/wiki/%D7%9E%D7%95%D7%96%D7%99%D7%A7%D7%94" TargetMode="External"/><Relationship Id="rId72" Type="http://schemas.openxmlformats.org/officeDocument/2006/relationships/hyperlink" Target="https://he.wikipedia.org/wiki/%D7%90%D7%9C%D7%99%D7%A9%D7%91%D7%A2,_%D7%90%D7%9D_%D7%99%D7%95%D7%97%D7%A0%D7%9F_%D7%94%D7%9E%D7%98%D7%91%D7%99%D7%9C" TargetMode="External"/><Relationship Id="rId80" Type="http://schemas.openxmlformats.org/officeDocument/2006/relationships/hyperlink" Target="https://he.wikipedia.org/wiki/1803" TargetMode="External"/><Relationship Id="rId85" Type="http://schemas.openxmlformats.org/officeDocument/2006/relationships/hyperlink" Target="https://he.wikipedia.org/wiki/1830" TargetMode="External"/><Relationship Id="rId93" Type="http://schemas.openxmlformats.org/officeDocument/2006/relationships/hyperlink" Target="https://he.wikipedia.org/wiki/%D7%A1%D7%96%D7%A8_%D7%A4%D7%A8%D7%A0%D7%A7" TargetMode="External"/><Relationship Id="rId98" Type="http://schemas.openxmlformats.org/officeDocument/2006/relationships/hyperlink" Target="https://he.wikipedia.org/wiki/%D7%9E%D7%9C%D7%97%D7%99%D7%9F" TargetMode="External"/><Relationship Id="rId3" Type="http://schemas.openxmlformats.org/officeDocument/2006/relationships/styles" Target="styles.xml"/><Relationship Id="rId12" Type="http://schemas.openxmlformats.org/officeDocument/2006/relationships/hyperlink" Target="https://he.wikipedia.org/wiki/%D7%9E%D7%A0%D7%A6%D7%97" TargetMode="External"/><Relationship Id="rId17" Type="http://schemas.openxmlformats.org/officeDocument/2006/relationships/hyperlink" Target="https://he.wikipedia.org/wiki/%D7%90%D7%95%D7%A4%D7%A8%D7%94_%D7%92%D7%A8%D7%9E%D7%A0%D7%99%D7%AA" TargetMode="External"/><Relationship Id="rId25" Type="http://schemas.openxmlformats.org/officeDocument/2006/relationships/hyperlink" Target="https://he.wikipedia.org/wiki/%D7%91%D7%A8%D7%9C%D7%99%D7%9F" TargetMode="External"/><Relationship Id="rId33" Type="http://schemas.openxmlformats.org/officeDocument/2006/relationships/hyperlink" Target="https://www.youtube.com/watch?v=JS91p-vmSf0" TargetMode="External"/><Relationship Id="rId38" Type="http://schemas.openxmlformats.org/officeDocument/2006/relationships/hyperlink" Target="https://he.wikipedia.org/wiki/%D7%91%D7%A8%D7%99%D7%AA_%D7%94%D7%9E%D7%95%D7%A2%D7%A6%D7%95%D7%AA" TargetMode="External"/><Relationship Id="rId46" Type="http://schemas.openxmlformats.org/officeDocument/2006/relationships/hyperlink" Target="https://he.wikipedia.org/wiki/1925" TargetMode="External"/><Relationship Id="rId59" Type="http://schemas.openxmlformats.org/officeDocument/2006/relationships/hyperlink" Target="https://he.wikipedia.org/wiki/%D7%9C%D7%99%D7%93" TargetMode="External"/><Relationship Id="rId67" Type="http://schemas.openxmlformats.org/officeDocument/2006/relationships/hyperlink" Target="https://www.youtube.com/watch?v=UHbvQspWNsE" TargetMode="External"/><Relationship Id="rId103" Type="http://schemas.openxmlformats.org/officeDocument/2006/relationships/hyperlink" Target="https://www.youtube.com/watch?v=TYl8GRJGnBY" TargetMode="External"/><Relationship Id="rId108" Type="http://schemas.openxmlformats.org/officeDocument/2006/relationships/fontTable" Target="fontTable.xml"/><Relationship Id="rId20" Type="http://schemas.openxmlformats.org/officeDocument/2006/relationships/hyperlink" Target="https://he.wikipedia.org/wiki/%D7%94%D7%99%D7%99%D7%A0%D7%A8%D7%99%D7%9A_%D7%9E%D7%90%D7%A8%D7%A9%D7%A0%D7%A8" TargetMode="External"/><Relationship Id="rId41" Type="http://schemas.openxmlformats.org/officeDocument/2006/relationships/hyperlink" Target="https://he.wikipedia.org/wiki/%D7%A6%D7%A8%D7%A4%D7%AA" TargetMode="External"/><Relationship Id="rId54" Type="http://schemas.openxmlformats.org/officeDocument/2006/relationships/hyperlink" Target="https://he.wikipedia.org/w/index.php?title=%D7%A4%D7%A1%D7%99%D7%95%D7%9F_(%D7%9E%D7%95%D7%96%D7%99%D7%A7%D7%94)&amp;action=edit&amp;redlink=1" TargetMode="External"/><Relationship Id="rId62" Type="http://schemas.openxmlformats.org/officeDocument/2006/relationships/hyperlink" Target="https://www.youtube.com/watch?v=w9Sa5AFKN28" TargetMode="External"/><Relationship Id="rId70" Type="http://schemas.openxmlformats.org/officeDocument/2006/relationships/hyperlink" Target="https://he.wikipedia.org/wiki/%D7%9E%D7%A8%D7%99%D7%9D,_%D7%90%D7%9D_%D7%99%D7%A9%D7%95" TargetMode="External"/><Relationship Id="rId75" Type="http://schemas.openxmlformats.org/officeDocument/2006/relationships/hyperlink" Target="https://he.wikipedia.org/wiki/%D7%90%D7%A0%D7%A8%D7%92%D7%99%D7%94" TargetMode="External"/><Relationship Id="rId83" Type="http://schemas.openxmlformats.org/officeDocument/2006/relationships/hyperlink" Target="https://he.wikipedia.org/wiki/%D7%A6%D7%A8%D7%A4%D7%AA" TargetMode="External"/><Relationship Id="rId88" Type="http://schemas.openxmlformats.org/officeDocument/2006/relationships/hyperlink" Target="https://he.wikipedia.org/wiki/%D7%A6%D7%A8%D7%A4%D7%AA%D7%99%D7%AA" TargetMode="External"/><Relationship Id="rId91" Type="http://schemas.openxmlformats.org/officeDocument/2006/relationships/hyperlink" Target="https://he.wikipedia.org/wiki/%D7%90%D7%95%D7%A4%D7%A8%D7%94" TargetMode="External"/><Relationship Id="rId96" Type="http://schemas.openxmlformats.org/officeDocument/2006/relationships/hyperlink" Target="https://www.youtube.com/watch?v=319OThJEKU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he.wikipedia.org/wiki/%D7%92%D7%A8%D7%9E%D7%A0%D7%99" TargetMode="External"/><Relationship Id="rId23" Type="http://schemas.openxmlformats.org/officeDocument/2006/relationships/hyperlink" Target="https://he.wikipedia.org/w/index.php?title=%D7%94%D7%A7%D7%9C%D7%A2_%D7%94%D7%97%D7%95%D7%A4%D7%A9%D7%99&amp;action=edit&amp;redlink=1" TargetMode="External"/><Relationship Id="rId28" Type="http://schemas.openxmlformats.org/officeDocument/2006/relationships/hyperlink" Target="https://he.wikipedia.org/wiki/%D7%91%D7%9C%D7%93%D7%94" TargetMode="External"/><Relationship Id="rId36" Type="http://schemas.openxmlformats.org/officeDocument/2006/relationships/hyperlink" Target="https://he.wikipedia.org/wiki/%D7%9C%D7%95%D7%93%D7%95%D7%95%D7%99%D7%92_%D7%90%D7%A8%D7%94%D7%A8%D7%93" TargetMode="External"/><Relationship Id="rId49" Type="http://schemas.openxmlformats.org/officeDocument/2006/relationships/hyperlink" Target="https://he.wikipedia.org/wiki/%D7%9E%D7%A0%D7%A6%D7%97" TargetMode="External"/><Relationship Id="rId57" Type="http://schemas.openxmlformats.org/officeDocument/2006/relationships/hyperlink" Target="https://he.wikipedia.org/wiki/%D7%9C%D7%99%D7%93" TargetMode="External"/><Relationship Id="rId106" Type="http://schemas.openxmlformats.org/officeDocument/2006/relationships/header" Target="header1.xml"/><Relationship Id="rId10" Type="http://schemas.openxmlformats.org/officeDocument/2006/relationships/hyperlink" Target="https://he.wikipedia.org/wiki/1826" TargetMode="External"/><Relationship Id="rId31" Type="http://schemas.openxmlformats.org/officeDocument/2006/relationships/hyperlink" Target="https://he.wikipedia.org/wiki/1782" TargetMode="External"/><Relationship Id="rId44" Type="http://schemas.openxmlformats.org/officeDocument/2006/relationships/hyperlink" Target="https://he.wikipedia.org/wiki/%D7%94%D7%A9%D7%95%D7%A7_%D7%94%D7%90%D7%99%D7%A8%D7%95%D7%A4%D7%99_%D7%94%D7%9E%D7%A9%D7%95%D7%AA%D7%A3" TargetMode="External"/><Relationship Id="rId52" Type="http://schemas.openxmlformats.org/officeDocument/2006/relationships/hyperlink" Target="https://he.wikipedia.org/wiki/%D7%92%D7%A8%D7%9E%D7%A0%D7%99" TargetMode="External"/><Relationship Id="rId60" Type="http://schemas.openxmlformats.org/officeDocument/2006/relationships/hyperlink" Target="https://he.wikipedia.org/wiki/1817" TargetMode="External"/><Relationship Id="rId65" Type="http://schemas.openxmlformats.org/officeDocument/2006/relationships/hyperlink" Target="https://www.youtube.com/watch?v=Cb_akryBSdY" TargetMode="External"/><Relationship Id="rId73" Type="http://schemas.openxmlformats.org/officeDocument/2006/relationships/hyperlink" Target="https://www.youtube.com/watch?v=j8KL63r9Zcw" TargetMode="External"/><Relationship Id="rId78" Type="http://schemas.openxmlformats.org/officeDocument/2006/relationships/image" Target="media/image3.jpeg"/><Relationship Id="rId81" Type="http://schemas.openxmlformats.org/officeDocument/2006/relationships/hyperlink" Target="https://he.wikipedia.org/wiki/1869" TargetMode="External"/><Relationship Id="rId86" Type="http://schemas.openxmlformats.org/officeDocument/2006/relationships/hyperlink" Target="https://he.wikipedia.org/wiki/%D7%A8%D7%A7%D7%95%D7%95%D7%99%D7%90%D7%9D_(%D7%91%D7%A8%D7%9C%D7%99%D7%95%D7%96)" TargetMode="External"/><Relationship Id="rId94" Type="http://schemas.openxmlformats.org/officeDocument/2006/relationships/hyperlink" Target="https://he.wikipedia.org/wiki/%D7%9C%D7%90%D7%95%D7%A0%D7%A8%D7%93_%D7%91%D7%A8%D7%A0%D7%A9%D7%98%D7%99%D7%99%D7%9F" TargetMode="External"/><Relationship Id="rId99" Type="http://schemas.openxmlformats.org/officeDocument/2006/relationships/hyperlink" Target="https://he.wikipedia.org/wiki/%D7%A4%D7%A1%D7%A0%D7%AA%D7%A8%D7%9F" TargetMode="External"/><Relationship Id="rId101" Type="http://schemas.openxmlformats.org/officeDocument/2006/relationships/hyperlink" Target="https://he.wikipedia.org/wiki/%D7%94%D7%AA%D7%A7%D7%95%D7%A4%D7%94_%D7%94%D7%A8%D7%95%D7%9E%D7%A0%D7%98%D7%99%D7%AA_%D7%91%D7%9E%D7%95%D7%96%D7%99%D7%A7%D7%94" TargetMode="External"/><Relationship Id="rId4" Type="http://schemas.openxmlformats.org/officeDocument/2006/relationships/settings" Target="settings.xml"/><Relationship Id="rId9" Type="http://schemas.openxmlformats.org/officeDocument/2006/relationships/hyperlink" Target="https://he.wikipedia.org/wiki/1786" TargetMode="External"/><Relationship Id="rId13" Type="http://schemas.openxmlformats.org/officeDocument/2006/relationships/hyperlink" Target="https://he.wikipedia.org/wiki/%D7%A4%D7%A1%D7%A0%D7%AA%D7%A8%D7%9F" TargetMode="External"/><Relationship Id="rId18" Type="http://schemas.openxmlformats.org/officeDocument/2006/relationships/hyperlink" Target="https://he.wikipedia.org/wiki/%D7%A8%D7%99%D7%9B%D7%A8%D7%93_%D7%95%D7%92%D7%A0%D7%A8" TargetMode="External"/><Relationship Id="rId39" Type="http://schemas.openxmlformats.org/officeDocument/2006/relationships/hyperlink" Target="https://he.wikipedia.org/wiki/%D7%90%D7%A8%D7%A6%D7%95%D7%AA_%D7%94%D7%91%D7%A8%D7%99%D7%AA" TargetMode="External"/><Relationship Id="rId109" Type="http://schemas.openxmlformats.org/officeDocument/2006/relationships/theme" Target="theme/theme1.xml"/><Relationship Id="rId34" Type="http://schemas.openxmlformats.org/officeDocument/2006/relationships/hyperlink" Target="https://he.wikipedia.org/wiki/CDU" TargetMode="External"/><Relationship Id="rId50" Type="http://schemas.openxmlformats.org/officeDocument/2006/relationships/hyperlink" Target="https://he.wikipedia.org/wiki/%D7%9E%D7%95%D7%A8%D7%94" TargetMode="External"/><Relationship Id="rId55" Type="http://schemas.openxmlformats.org/officeDocument/2006/relationships/hyperlink" Target="https://he.wikipedia.org/wiki/%D7%9E%D7%99%D7%A1%D7%94_(%D7%9E%D7%95%D7%96%D7%99%D7%A7%D7%94)" TargetMode="External"/><Relationship Id="rId76" Type="http://schemas.openxmlformats.org/officeDocument/2006/relationships/hyperlink" Target="https://he.wikipedia.org/wiki/%D7%A4%D7%99%D7%96%D7%99%D7%A7%D7%94" TargetMode="External"/><Relationship Id="rId97" Type="http://schemas.openxmlformats.org/officeDocument/2006/relationships/image" Target="media/image4.jpeg"/><Relationship Id="rId104" Type="http://schemas.openxmlformats.org/officeDocument/2006/relationships/hyperlink" Target="https://www.youtube.com/watch?v=K9yXYMvSDPw" TargetMode="External"/><Relationship Id="rId7" Type="http://schemas.openxmlformats.org/officeDocument/2006/relationships/endnotes" Target="endnotes.xml"/><Relationship Id="rId71" Type="http://schemas.openxmlformats.org/officeDocument/2006/relationships/hyperlink" Target="https://he.wikipedia.org/wiki/%D7%94%D7%91%D7%A9%D7%95%D7%A8%D7%94_%D7%A2%D7%9C-%D7%A4%D7%99_%D7%9C%D7%95%D7%A7%D7%90%D7%A1" TargetMode="External"/><Relationship Id="rId92" Type="http://schemas.openxmlformats.org/officeDocument/2006/relationships/hyperlink" Target="https://he.wikipedia.org/wiki/%D7%A8%D7%95%D7%91%D7%A8%D7%98_%D7%A9%D7%95%D7%9E%D7%90%D7%9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E35EB-F803-4EE6-9EA1-1395EE006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1</Pages>
  <Words>7898</Words>
  <Characters>45022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42</cp:revision>
  <cp:lastPrinted>2018-12-14T14:09:00Z</cp:lastPrinted>
  <dcterms:created xsi:type="dcterms:W3CDTF">2018-11-22T21:01:00Z</dcterms:created>
  <dcterms:modified xsi:type="dcterms:W3CDTF">2018-12-23T13:30:00Z</dcterms:modified>
</cp:coreProperties>
</file>